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6DB1A" w14:textId="77777777" w:rsidR="00D7714B" w:rsidRDefault="00D7714B" w:rsidP="00D7714B">
      <w:pPr>
        <w:rPr>
          <w:b/>
        </w:rPr>
      </w:pPr>
    </w:p>
    <w:p w14:paraId="1509FD0B" w14:textId="19B3115F" w:rsidR="0016282A" w:rsidRPr="00DF16DA" w:rsidRDefault="0016282A" w:rsidP="00D7714B">
      <w:pPr>
        <w:jc w:val="center"/>
        <w:rPr>
          <w:b/>
        </w:rPr>
      </w:pPr>
      <w:r w:rsidRPr="00DF16DA">
        <w:rPr>
          <w:b/>
        </w:rPr>
        <w:t xml:space="preserve">UNIVERSITY OF ARKANSAS </w:t>
      </w:r>
      <w:r w:rsidR="00154399">
        <w:rPr>
          <w:b/>
        </w:rPr>
        <w:t>Rich Mountain</w:t>
      </w:r>
    </w:p>
    <w:p w14:paraId="4735E8E1" w14:textId="05AE21A3" w:rsidR="00806133" w:rsidRDefault="00806133" w:rsidP="00D7714B">
      <w:pPr>
        <w:ind w:left="3600"/>
        <w:jc w:val="center"/>
        <w:rPr>
          <w:bCs/>
        </w:rPr>
      </w:pPr>
    </w:p>
    <w:p w14:paraId="61DE4E40" w14:textId="77777777" w:rsidR="00D7714B" w:rsidRDefault="00154399" w:rsidP="00D7714B">
      <w:pPr>
        <w:jc w:val="center"/>
        <w:rPr>
          <w:bCs/>
        </w:rPr>
      </w:pPr>
      <w:r>
        <w:rPr>
          <w:bCs/>
        </w:rPr>
        <w:t>1100 College Drive</w:t>
      </w:r>
      <w:r w:rsidR="0016282A" w:rsidRPr="00DF16DA">
        <w:rPr>
          <w:bCs/>
        </w:rPr>
        <w:t xml:space="preserve">, </w:t>
      </w:r>
      <w:r>
        <w:rPr>
          <w:bCs/>
        </w:rPr>
        <w:t>Mena</w:t>
      </w:r>
      <w:r w:rsidR="0016282A" w:rsidRPr="00DF16DA">
        <w:rPr>
          <w:bCs/>
        </w:rPr>
        <w:t>, AR 71</w:t>
      </w:r>
      <w:r w:rsidR="00D7714B">
        <w:rPr>
          <w:bCs/>
        </w:rPr>
        <w:t>953</w:t>
      </w:r>
    </w:p>
    <w:p w14:paraId="727753FF" w14:textId="77777777" w:rsidR="00D7714B" w:rsidRDefault="00D7714B" w:rsidP="00D7714B">
      <w:pPr>
        <w:jc w:val="center"/>
        <w:rPr>
          <w:b/>
        </w:rPr>
      </w:pPr>
    </w:p>
    <w:p w14:paraId="74D2792D" w14:textId="044D1F91" w:rsidR="00D7714B" w:rsidRDefault="0057088F" w:rsidP="00D7714B">
      <w:pPr>
        <w:jc w:val="center"/>
        <w:rPr>
          <w:bCs/>
        </w:rPr>
      </w:pPr>
      <w:r w:rsidRPr="00DF16DA">
        <w:rPr>
          <w:b/>
        </w:rPr>
        <w:t>INVITATION FOR BID (IFB)</w:t>
      </w:r>
    </w:p>
    <w:p w14:paraId="42AD9ED4" w14:textId="77777777" w:rsidR="00D7714B" w:rsidRDefault="00D7714B" w:rsidP="00D7714B">
      <w:pPr>
        <w:jc w:val="center"/>
        <w:rPr>
          <w:bCs/>
        </w:rPr>
      </w:pPr>
    </w:p>
    <w:p w14:paraId="1BE91F27" w14:textId="1DC0BDBE" w:rsidR="00AD2587" w:rsidRPr="00DF16DA" w:rsidRDefault="004101EC" w:rsidP="00D7714B">
      <w:pPr>
        <w:jc w:val="center"/>
        <w:rPr>
          <w:bCs/>
        </w:rPr>
      </w:pPr>
      <w:r>
        <w:rPr>
          <w:bCs/>
        </w:rPr>
        <w:t>CAST IN PLACE CONCRETE</w:t>
      </w:r>
    </w:p>
    <w:p w14:paraId="5C43A78A" w14:textId="77777777" w:rsidR="0016282A" w:rsidRPr="00DF16DA" w:rsidRDefault="0016282A" w:rsidP="0016282A">
      <w:pPr>
        <w:rPr>
          <w:b/>
        </w:rPr>
      </w:pPr>
      <w:r w:rsidRPr="00DF16DA">
        <w:rPr>
          <w:b/>
        </w:rPr>
        <w:tab/>
      </w:r>
      <w:r w:rsidRPr="00DF16DA">
        <w:rPr>
          <w:b/>
        </w:rPr>
        <w:tab/>
      </w:r>
      <w:r w:rsidRPr="00DF16DA">
        <w:rPr>
          <w:b/>
        </w:rPr>
        <w:tab/>
      </w:r>
      <w:r w:rsidRPr="00DF16DA">
        <w:rPr>
          <w:b/>
        </w:rPr>
        <w:tab/>
        <w:t xml:space="preserve">     </w:t>
      </w:r>
    </w:p>
    <w:p w14:paraId="2A7F3BBD" w14:textId="77777777" w:rsidR="0016282A" w:rsidRPr="00DF16DA" w:rsidRDefault="0016282A" w:rsidP="0016282A">
      <w:pPr>
        <w:rPr>
          <w:b/>
        </w:rPr>
      </w:pPr>
    </w:p>
    <w:p w14:paraId="6E239CFF" w14:textId="497571F9" w:rsidR="0016282A" w:rsidRPr="00DF16DA" w:rsidRDefault="00AD2587" w:rsidP="0016282A">
      <w:pPr>
        <w:rPr>
          <w:b/>
        </w:rPr>
      </w:pPr>
      <w:r w:rsidRPr="00DF16DA">
        <w:rPr>
          <w:b/>
        </w:rPr>
        <w:t xml:space="preserve">BID RELEASE DATE: </w:t>
      </w:r>
      <w:r w:rsidR="00D564A9">
        <w:rPr>
          <w:bCs/>
        </w:rPr>
        <w:t>4</w:t>
      </w:r>
      <w:r w:rsidR="007D42CC">
        <w:rPr>
          <w:bCs/>
        </w:rPr>
        <w:t>/</w:t>
      </w:r>
      <w:r w:rsidR="00D564A9">
        <w:rPr>
          <w:bCs/>
        </w:rPr>
        <w:t>9</w:t>
      </w:r>
      <w:r w:rsidR="007D42CC">
        <w:rPr>
          <w:bCs/>
        </w:rPr>
        <w:t>/2</w:t>
      </w:r>
      <w:r w:rsidR="00D564A9">
        <w:rPr>
          <w:bCs/>
        </w:rPr>
        <w:t>3</w:t>
      </w:r>
    </w:p>
    <w:p w14:paraId="498BE285" w14:textId="53816621" w:rsidR="00803F5F" w:rsidRPr="00DF16DA" w:rsidRDefault="00803F5F" w:rsidP="0016282A">
      <w:pPr>
        <w:rPr>
          <w:bCs/>
        </w:rPr>
      </w:pPr>
      <w:r w:rsidRPr="00DF16DA">
        <w:rPr>
          <w:b/>
        </w:rPr>
        <w:t xml:space="preserve">BID DUE DATE: </w:t>
      </w:r>
      <w:r w:rsidR="004101EC">
        <w:rPr>
          <w:bCs/>
        </w:rPr>
        <w:t>4</w:t>
      </w:r>
      <w:r w:rsidR="007D42CC">
        <w:rPr>
          <w:bCs/>
        </w:rPr>
        <w:t>/</w:t>
      </w:r>
      <w:r w:rsidR="00D564A9">
        <w:rPr>
          <w:bCs/>
        </w:rPr>
        <w:t>19</w:t>
      </w:r>
      <w:r w:rsidR="007D42CC">
        <w:rPr>
          <w:bCs/>
        </w:rPr>
        <w:t>/2</w:t>
      </w:r>
      <w:r w:rsidR="004101EC">
        <w:rPr>
          <w:bCs/>
        </w:rPr>
        <w:t>3</w:t>
      </w:r>
    </w:p>
    <w:p w14:paraId="79DF969B" w14:textId="6AE535DD" w:rsidR="00803F5F" w:rsidRPr="00DF16DA" w:rsidRDefault="00803F5F" w:rsidP="0016282A">
      <w:pPr>
        <w:rPr>
          <w:bCs/>
        </w:rPr>
      </w:pPr>
      <w:r w:rsidRPr="00DF16DA">
        <w:rPr>
          <w:b/>
        </w:rPr>
        <w:t>BID DUE TIME:</w:t>
      </w:r>
      <w:r w:rsidRPr="00DF16DA">
        <w:rPr>
          <w:bCs/>
        </w:rPr>
        <w:t xml:space="preserve"> </w:t>
      </w:r>
      <w:r w:rsidR="007D42CC">
        <w:rPr>
          <w:bCs/>
        </w:rPr>
        <w:t>10:00 AM</w:t>
      </w:r>
    </w:p>
    <w:p w14:paraId="47679C0A" w14:textId="1B1FD02D" w:rsidR="00803F5F" w:rsidRPr="00DF16DA" w:rsidRDefault="00803F5F" w:rsidP="0016282A">
      <w:pPr>
        <w:rPr>
          <w:bCs/>
        </w:rPr>
      </w:pPr>
      <w:r w:rsidRPr="00DF16DA">
        <w:rPr>
          <w:b/>
        </w:rPr>
        <w:t>BID OPENING EVENT:</w:t>
      </w:r>
      <w:r w:rsidRPr="00DF16DA">
        <w:rPr>
          <w:bCs/>
        </w:rPr>
        <w:t xml:space="preserve"> </w:t>
      </w:r>
      <w:r w:rsidR="003C793A">
        <w:rPr>
          <w:bCs/>
        </w:rPr>
        <w:t>1</w:t>
      </w:r>
      <w:r w:rsidR="004101EC">
        <w:rPr>
          <w:bCs/>
        </w:rPr>
        <w:t>0</w:t>
      </w:r>
      <w:r w:rsidR="003C793A">
        <w:rPr>
          <w:bCs/>
        </w:rPr>
        <w:t xml:space="preserve">:00 AM on </w:t>
      </w:r>
      <w:r w:rsidR="004101EC">
        <w:rPr>
          <w:bCs/>
        </w:rPr>
        <w:t>4</w:t>
      </w:r>
      <w:r w:rsidR="003C793A">
        <w:rPr>
          <w:bCs/>
        </w:rPr>
        <w:t>/</w:t>
      </w:r>
      <w:r w:rsidR="00D564A9">
        <w:rPr>
          <w:bCs/>
        </w:rPr>
        <w:t>19</w:t>
      </w:r>
      <w:r w:rsidR="009F4321">
        <w:rPr>
          <w:bCs/>
        </w:rPr>
        <w:t>/</w:t>
      </w:r>
      <w:r w:rsidR="003C793A">
        <w:rPr>
          <w:bCs/>
        </w:rPr>
        <w:t>2</w:t>
      </w:r>
      <w:r w:rsidR="004101EC">
        <w:rPr>
          <w:bCs/>
        </w:rPr>
        <w:t>3</w:t>
      </w:r>
    </w:p>
    <w:p w14:paraId="3AD748E6" w14:textId="77777777" w:rsidR="0016282A" w:rsidRPr="00DF16DA" w:rsidRDefault="0016282A" w:rsidP="0016282A">
      <w:pPr>
        <w:rPr>
          <w:bCs/>
        </w:rPr>
      </w:pPr>
    </w:p>
    <w:p w14:paraId="4285443C" w14:textId="658086A9" w:rsidR="001A1096" w:rsidRPr="00DF16DA" w:rsidRDefault="0016282A" w:rsidP="0016282A">
      <w:pPr>
        <w:rPr>
          <w:bCs/>
        </w:rPr>
      </w:pPr>
      <w:r w:rsidRPr="00DF16DA">
        <w:rPr>
          <w:b/>
        </w:rPr>
        <w:t xml:space="preserve">SUBMISSION </w:t>
      </w:r>
      <w:r w:rsidR="00803F5F" w:rsidRPr="00DF16DA">
        <w:rPr>
          <w:b/>
        </w:rPr>
        <w:t>ALL BIDS TO</w:t>
      </w:r>
      <w:r w:rsidR="0075647C" w:rsidRPr="00DF16DA">
        <w:rPr>
          <w:b/>
        </w:rPr>
        <w:t xml:space="preserve">: </w:t>
      </w:r>
      <w:r w:rsidR="0075647C" w:rsidRPr="00DF16DA">
        <w:rPr>
          <w:b/>
        </w:rPr>
        <w:tab/>
      </w:r>
      <w:r w:rsidR="001A1096" w:rsidRPr="00DF16DA">
        <w:rPr>
          <w:bCs/>
        </w:rPr>
        <w:tab/>
      </w:r>
      <w:r w:rsidR="001A1096" w:rsidRPr="00DF16DA">
        <w:rPr>
          <w:bCs/>
        </w:rPr>
        <w:tab/>
      </w:r>
      <w:r w:rsidR="001A1096" w:rsidRPr="00DF16DA">
        <w:rPr>
          <w:bCs/>
        </w:rPr>
        <w:tab/>
      </w:r>
    </w:p>
    <w:p w14:paraId="04C0F747" w14:textId="4C4E9FDA" w:rsidR="005F0AC6" w:rsidRDefault="001A1096" w:rsidP="005F0AC6">
      <w:pPr>
        <w:ind w:left="3600"/>
        <w:rPr>
          <w:b/>
        </w:rPr>
      </w:pPr>
      <w:r w:rsidRPr="00BA574E">
        <w:rPr>
          <w:b/>
        </w:rPr>
        <w:t xml:space="preserve">By FedEx, UPS, or another private carrier to </w:t>
      </w:r>
      <w:r w:rsidR="001D0340">
        <w:rPr>
          <w:b/>
        </w:rPr>
        <w:t>p</w:t>
      </w:r>
      <w:r w:rsidRPr="00BA574E">
        <w:rPr>
          <w:b/>
        </w:rPr>
        <w:t xml:space="preserve">hysical location: </w:t>
      </w:r>
    </w:p>
    <w:p w14:paraId="2699E8DE" w14:textId="12EC4B5E" w:rsidR="0073469B" w:rsidRPr="00DF16DA" w:rsidRDefault="005F0AC6" w:rsidP="005F0AC6">
      <w:pPr>
        <w:ind w:left="3600"/>
      </w:pPr>
      <w:r w:rsidRPr="005F0AC6">
        <w:rPr>
          <w:bCs/>
        </w:rPr>
        <w:t>U</w:t>
      </w:r>
      <w:r w:rsidR="0016282A" w:rsidRPr="00DF16DA">
        <w:t xml:space="preserve">niversity of Arkansas </w:t>
      </w:r>
      <w:r w:rsidR="00154399">
        <w:t>Rich Mountain</w:t>
      </w:r>
      <w:r w:rsidR="0016282A" w:rsidRPr="00DF16DA">
        <w:t xml:space="preserve"> (</w:t>
      </w:r>
      <w:r w:rsidR="001F7418">
        <w:t>UARM</w:t>
      </w:r>
      <w:r w:rsidR="0016282A" w:rsidRPr="00DF16DA">
        <w:t xml:space="preserve">) </w:t>
      </w:r>
    </w:p>
    <w:p w14:paraId="12DADDF1" w14:textId="7AE52285" w:rsidR="001A1096" w:rsidRPr="00DF16DA" w:rsidRDefault="00154399" w:rsidP="001A1096">
      <w:pPr>
        <w:ind w:left="2880" w:firstLine="720"/>
        <w:rPr>
          <w:bCs/>
        </w:rPr>
      </w:pPr>
      <w:r>
        <w:rPr>
          <w:bCs/>
        </w:rPr>
        <w:t>1100 College Drive</w:t>
      </w:r>
    </w:p>
    <w:p w14:paraId="429B20D9" w14:textId="1F8E43E3" w:rsidR="00DD5CA7" w:rsidRPr="00DF16DA" w:rsidRDefault="00154399" w:rsidP="001A1096">
      <w:pPr>
        <w:ind w:left="2880" w:firstLine="720"/>
        <w:rPr>
          <w:bCs/>
        </w:rPr>
      </w:pPr>
      <w:r>
        <w:rPr>
          <w:bCs/>
        </w:rPr>
        <w:t>Mena</w:t>
      </w:r>
      <w:r w:rsidR="0016282A" w:rsidRPr="00DF16DA">
        <w:rPr>
          <w:bCs/>
        </w:rPr>
        <w:t>, AR 71</w:t>
      </w:r>
      <w:r>
        <w:rPr>
          <w:bCs/>
        </w:rPr>
        <w:t>953</w:t>
      </w:r>
      <w:r w:rsidR="0016282A" w:rsidRPr="00DF16DA">
        <w:rPr>
          <w:bCs/>
        </w:rPr>
        <w:t xml:space="preserve"> </w:t>
      </w:r>
    </w:p>
    <w:p w14:paraId="668F3A59" w14:textId="77777777" w:rsidR="00DD5CA7" w:rsidRPr="00DF16DA" w:rsidRDefault="00DD5CA7" w:rsidP="001A1096">
      <w:pPr>
        <w:ind w:left="2880" w:firstLine="720"/>
        <w:rPr>
          <w:bCs/>
        </w:rPr>
      </w:pPr>
    </w:p>
    <w:p w14:paraId="75A5B33B" w14:textId="02C1F6B9" w:rsidR="00995542" w:rsidRPr="00995542" w:rsidRDefault="00995542" w:rsidP="00375873">
      <w:pPr>
        <w:jc w:val="center"/>
        <w:rPr>
          <w:b/>
          <w:bCs/>
          <w:u w:val="single"/>
        </w:rPr>
      </w:pPr>
      <w:r w:rsidRPr="00995542">
        <w:rPr>
          <w:b/>
          <w:bCs/>
        </w:rPr>
        <w:t>OFFICIAL BID PROPOSAL</w:t>
      </w:r>
    </w:p>
    <w:p w14:paraId="7FE9D145" w14:textId="084E79A9" w:rsidR="005B3F58" w:rsidRPr="00DF16DA" w:rsidRDefault="005B3F58" w:rsidP="00375873">
      <w:pPr>
        <w:jc w:val="center"/>
        <w:rPr>
          <w:b/>
          <w:bCs/>
          <w:u w:val="single"/>
        </w:rPr>
      </w:pPr>
      <w:r w:rsidRPr="00DF16DA">
        <w:rPr>
          <w:b/>
          <w:bCs/>
          <w:u w:val="single"/>
        </w:rPr>
        <w:t xml:space="preserve">Signature Required </w:t>
      </w:r>
      <w:proofErr w:type="gramStart"/>
      <w:r w:rsidRPr="00DF16DA">
        <w:rPr>
          <w:b/>
          <w:bCs/>
          <w:u w:val="single"/>
        </w:rPr>
        <w:t>For</w:t>
      </w:r>
      <w:proofErr w:type="gramEnd"/>
      <w:r w:rsidRPr="00DF16DA">
        <w:rPr>
          <w:b/>
          <w:bCs/>
          <w:u w:val="single"/>
        </w:rPr>
        <w:t xml:space="preserve"> Response</w:t>
      </w:r>
    </w:p>
    <w:p w14:paraId="3368308A" w14:textId="311AE9D7" w:rsidR="00BC35A2" w:rsidRPr="00DF16DA" w:rsidRDefault="005B3F58" w:rsidP="00BC35A2">
      <w:r w:rsidRPr="00DF16DA">
        <w:t>Respondent complies with all articles of the Standard Terms and Conditions documents as counterpart to this IFB document, and with all articles within the IFB document. If Respondent receives the College’s purchase order, Respondent agrees to furnish the items and/or services listed herein at the prices and/or under the conditions as indicated in the IFB.</w:t>
      </w:r>
    </w:p>
    <w:p w14:paraId="70899EAA" w14:textId="6A98DD7C" w:rsidR="008D7895" w:rsidRPr="00DF16DA" w:rsidRDefault="008D7895" w:rsidP="00BC35A2"/>
    <w:tbl>
      <w:tblPr>
        <w:tblStyle w:val="TableGrid"/>
        <w:tblW w:w="10705" w:type="dxa"/>
        <w:tblLook w:val="04A0" w:firstRow="1" w:lastRow="0" w:firstColumn="1" w:lastColumn="0" w:noHBand="0" w:noVBand="1"/>
      </w:tblPr>
      <w:tblGrid>
        <w:gridCol w:w="3050"/>
        <w:gridCol w:w="7655"/>
      </w:tblGrid>
      <w:tr w:rsidR="008D7895" w:rsidRPr="00DF16DA" w14:paraId="60A687FC" w14:textId="77777777" w:rsidTr="00A579B5">
        <w:trPr>
          <w:trHeight w:val="388"/>
        </w:trPr>
        <w:tc>
          <w:tcPr>
            <w:tcW w:w="3050" w:type="dxa"/>
            <w:vAlign w:val="center"/>
          </w:tcPr>
          <w:p w14:paraId="5EDBFDC3" w14:textId="7204C949" w:rsidR="008D7895" w:rsidRPr="00DF16DA" w:rsidRDefault="008D7895" w:rsidP="008D7895">
            <w:r w:rsidRPr="00DF16DA">
              <w:t xml:space="preserve">Vendor Name: </w:t>
            </w:r>
          </w:p>
        </w:tc>
        <w:tc>
          <w:tcPr>
            <w:tcW w:w="7655" w:type="dxa"/>
          </w:tcPr>
          <w:p w14:paraId="38A30293" w14:textId="77777777" w:rsidR="008D7895" w:rsidRPr="00DF16DA" w:rsidRDefault="008D7895" w:rsidP="00BC35A2"/>
        </w:tc>
      </w:tr>
      <w:tr w:rsidR="008D7895" w:rsidRPr="00DF16DA" w14:paraId="6F342FB3" w14:textId="77777777" w:rsidTr="00A579B5">
        <w:trPr>
          <w:trHeight w:val="405"/>
        </w:trPr>
        <w:tc>
          <w:tcPr>
            <w:tcW w:w="3050" w:type="dxa"/>
            <w:vAlign w:val="center"/>
          </w:tcPr>
          <w:p w14:paraId="6FBBAC6E" w14:textId="32EA104C" w:rsidR="008D7895" w:rsidRPr="00DF16DA" w:rsidRDefault="008D7895" w:rsidP="008D7895">
            <w:r w:rsidRPr="00DF16DA">
              <w:t xml:space="preserve">Mailing Address: </w:t>
            </w:r>
          </w:p>
        </w:tc>
        <w:tc>
          <w:tcPr>
            <w:tcW w:w="7655" w:type="dxa"/>
          </w:tcPr>
          <w:p w14:paraId="0DD2E8A8" w14:textId="77777777" w:rsidR="008D7895" w:rsidRPr="00DF16DA" w:rsidRDefault="008D7895" w:rsidP="00BC35A2"/>
        </w:tc>
      </w:tr>
      <w:tr w:rsidR="008D7895" w:rsidRPr="00DF16DA" w14:paraId="79A16958" w14:textId="77777777" w:rsidTr="00A579B5">
        <w:trPr>
          <w:trHeight w:val="388"/>
        </w:trPr>
        <w:tc>
          <w:tcPr>
            <w:tcW w:w="3050" w:type="dxa"/>
            <w:vAlign w:val="center"/>
          </w:tcPr>
          <w:p w14:paraId="4016C87C" w14:textId="672631F8" w:rsidR="008D7895" w:rsidRPr="00DF16DA" w:rsidRDefault="008D7895" w:rsidP="008D7895">
            <w:r w:rsidRPr="00DF16DA">
              <w:t>City, State, ZIP</w:t>
            </w:r>
          </w:p>
        </w:tc>
        <w:tc>
          <w:tcPr>
            <w:tcW w:w="7655" w:type="dxa"/>
          </w:tcPr>
          <w:p w14:paraId="45160A99" w14:textId="77777777" w:rsidR="008D7895" w:rsidRPr="00DF16DA" w:rsidRDefault="008D7895" w:rsidP="00BC35A2"/>
        </w:tc>
      </w:tr>
      <w:tr w:rsidR="008D7895" w:rsidRPr="00DF16DA" w14:paraId="416B3A61" w14:textId="77777777" w:rsidTr="00A579B5">
        <w:trPr>
          <w:trHeight w:val="405"/>
        </w:trPr>
        <w:tc>
          <w:tcPr>
            <w:tcW w:w="3050" w:type="dxa"/>
            <w:vAlign w:val="center"/>
          </w:tcPr>
          <w:p w14:paraId="40534609" w14:textId="2451E072" w:rsidR="008D7895" w:rsidRPr="00DF16DA" w:rsidRDefault="008D7895" w:rsidP="008D7895">
            <w:r w:rsidRPr="00DF16DA">
              <w:t xml:space="preserve">Telephone: </w:t>
            </w:r>
          </w:p>
        </w:tc>
        <w:tc>
          <w:tcPr>
            <w:tcW w:w="7655" w:type="dxa"/>
          </w:tcPr>
          <w:p w14:paraId="55B2A4DB" w14:textId="77777777" w:rsidR="008D7895" w:rsidRPr="00DF16DA" w:rsidRDefault="008D7895" w:rsidP="00BC35A2"/>
        </w:tc>
      </w:tr>
      <w:tr w:rsidR="008D7895" w:rsidRPr="00DF16DA" w14:paraId="12E62B03" w14:textId="77777777" w:rsidTr="00A579B5">
        <w:trPr>
          <w:trHeight w:val="388"/>
        </w:trPr>
        <w:tc>
          <w:tcPr>
            <w:tcW w:w="3050" w:type="dxa"/>
            <w:vAlign w:val="center"/>
          </w:tcPr>
          <w:p w14:paraId="49AB6664" w14:textId="1D4E6F41" w:rsidR="008D7895" w:rsidRPr="00DF16DA" w:rsidRDefault="008D7895" w:rsidP="008D7895">
            <w:r w:rsidRPr="00DF16DA">
              <w:t xml:space="preserve">Email: </w:t>
            </w:r>
          </w:p>
        </w:tc>
        <w:tc>
          <w:tcPr>
            <w:tcW w:w="7655" w:type="dxa"/>
          </w:tcPr>
          <w:p w14:paraId="4F83EB49" w14:textId="77777777" w:rsidR="008D7895" w:rsidRPr="00DF16DA" w:rsidRDefault="008D7895" w:rsidP="00BC35A2"/>
        </w:tc>
      </w:tr>
    </w:tbl>
    <w:p w14:paraId="0575D676" w14:textId="77777777" w:rsidR="008D7895" w:rsidRPr="00DF16DA" w:rsidRDefault="008D7895" w:rsidP="00BC35A2"/>
    <w:p w14:paraId="58145E1A" w14:textId="304B43BD" w:rsidR="00FF1FB7" w:rsidRPr="00DF16DA" w:rsidRDefault="00FF1FB7" w:rsidP="00BC35A2">
      <w:r w:rsidRPr="00DF16DA">
        <w:t>Authorized Signature: _______________________________________ Date:</w:t>
      </w:r>
      <w:r w:rsidR="00A579B5">
        <w:t xml:space="preserve"> </w:t>
      </w:r>
      <w:r w:rsidR="00A579B5">
        <w:rPr>
          <w:u w:val="single"/>
        </w:rPr>
        <w:tab/>
      </w:r>
      <w:r w:rsidR="00A579B5">
        <w:rPr>
          <w:u w:val="single"/>
        </w:rPr>
        <w:tab/>
      </w:r>
      <w:r w:rsidR="00A579B5">
        <w:rPr>
          <w:u w:val="single"/>
        </w:rPr>
        <w:tab/>
      </w:r>
      <w:r w:rsidR="00A579B5">
        <w:rPr>
          <w:u w:val="single"/>
        </w:rPr>
        <w:tab/>
      </w:r>
      <w:r w:rsidR="00A579B5">
        <w:rPr>
          <w:u w:val="single"/>
        </w:rPr>
        <w:tab/>
      </w:r>
      <w:r w:rsidRPr="00DF16DA">
        <w:t xml:space="preserve"> </w:t>
      </w:r>
    </w:p>
    <w:p w14:paraId="3FBFD522" w14:textId="77777777" w:rsidR="00FF1FB7" w:rsidRPr="00DF16DA" w:rsidRDefault="00FF1FB7" w:rsidP="00BC35A2"/>
    <w:p w14:paraId="31170AFC" w14:textId="73CC12D2" w:rsidR="00FF1FB7" w:rsidRPr="00DF16DA" w:rsidRDefault="00FF1FB7" w:rsidP="00BC35A2">
      <w:r w:rsidRPr="00DF16DA">
        <w:t>Typed/Printed Name of Signor: ________________________________Title:</w:t>
      </w:r>
      <w:r w:rsidR="00A579B5">
        <w:t xml:space="preserve"> </w:t>
      </w:r>
      <w:r w:rsidR="00A579B5">
        <w:rPr>
          <w:u w:val="single"/>
        </w:rPr>
        <w:tab/>
      </w:r>
      <w:r w:rsidR="00A579B5">
        <w:rPr>
          <w:u w:val="single"/>
        </w:rPr>
        <w:tab/>
      </w:r>
      <w:r w:rsidR="00A579B5">
        <w:rPr>
          <w:u w:val="single"/>
        </w:rPr>
        <w:tab/>
      </w:r>
      <w:r w:rsidR="00A579B5">
        <w:rPr>
          <w:u w:val="single"/>
        </w:rPr>
        <w:tab/>
      </w:r>
      <w:r w:rsidR="00A579B5">
        <w:rPr>
          <w:u w:val="single"/>
        </w:rPr>
        <w:tab/>
      </w:r>
      <w:r w:rsidRPr="00DF16DA">
        <w:t xml:space="preserve"> </w:t>
      </w:r>
    </w:p>
    <w:p w14:paraId="0353E9FE" w14:textId="77777777" w:rsidR="00FF1FB7" w:rsidRPr="00DF16DA" w:rsidRDefault="00FF1FB7" w:rsidP="00BC35A2"/>
    <w:p w14:paraId="3F1AE9F6" w14:textId="4BD27B50" w:rsidR="00BC35A2" w:rsidRPr="00DF16DA" w:rsidRDefault="00FF1FB7" w:rsidP="00BC35A2">
      <w:r w:rsidRPr="00DF16DA">
        <w:t xml:space="preserve">*Under no circumstances will late bids be accepted. Failure to deliver by overnight carriers or other such methods shall not be taken into consideration. Bids MUST arrive and be time-stamped by the </w:t>
      </w:r>
      <w:r w:rsidR="00154399">
        <w:t>Chancellor’s</w:t>
      </w:r>
      <w:r w:rsidRPr="00DF16DA">
        <w:t xml:space="preserve"> Office, located at:</w:t>
      </w:r>
    </w:p>
    <w:p w14:paraId="49433A32" w14:textId="3B4990FB" w:rsidR="00E764E8" w:rsidRPr="00DF16DA" w:rsidRDefault="00E764E8" w:rsidP="00E764E8">
      <w:pPr>
        <w:ind w:left="2880" w:firstLine="720"/>
      </w:pPr>
      <w:r w:rsidRPr="00DF16DA">
        <w:t xml:space="preserve">University of Arkansas </w:t>
      </w:r>
      <w:r w:rsidR="00154399">
        <w:t>Rich Mountain</w:t>
      </w:r>
      <w:r w:rsidRPr="00DF16DA">
        <w:t xml:space="preserve"> (</w:t>
      </w:r>
      <w:r w:rsidR="001F7418">
        <w:t>UARM</w:t>
      </w:r>
      <w:r w:rsidRPr="00DF16DA">
        <w:t xml:space="preserve">) </w:t>
      </w:r>
    </w:p>
    <w:p w14:paraId="331C612A" w14:textId="1BEDC4D7" w:rsidR="00E764E8" w:rsidRPr="00DF16DA" w:rsidRDefault="00154399" w:rsidP="00E764E8">
      <w:pPr>
        <w:ind w:left="2880" w:firstLine="720"/>
        <w:rPr>
          <w:bCs/>
        </w:rPr>
      </w:pPr>
      <w:r>
        <w:rPr>
          <w:bCs/>
        </w:rPr>
        <w:t>Chancellor’s Suite</w:t>
      </w:r>
    </w:p>
    <w:p w14:paraId="4E87E374" w14:textId="4709C9DC" w:rsidR="00A97B0D" w:rsidRPr="00DF16DA" w:rsidRDefault="00154399" w:rsidP="00E764E8">
      <w:pPr>
        <w:ind w:left="2880" w:firstLine="720"/>
        <w:rPr>
          <w:bCs/>
        </w:rPr>
      </w:pPr>
      <w:r>
        <w:rPr>
          <w:bCs/>
        </w:rPr>
        <w:t>1100 College Drive</w:t>
      </w:r>
      <w:r w:rsidR="00E764E8" w:rsidRPr="00DF16DA">
        <w:rPr>
          <w:bCs/>
        </w:rPr>
        <w:t xml:space="preserve"> </w:t>
      </w:r>
    </w:p>
    <w:p w14:paraId="62C8494B" w14:textId="4CF012F1" w:rsidR="00E764E8" w:rsidRPr="00DF16DA" w:rsidRDefault="00154399" w:rsidP="00E764E8">
      <w:pPr>
        <w:ind w:left="2880" w:firstLine="720"/>
        <w:rPr>
          <w:bCs/>
        </w:rPr>
      </w:pPr>
      <w:r>
        <w:rPr>
          <w:bCs/>
        </w:rPr>
        <w:t>Mena</w:t>
      </w:r>
      <w:r w:rsidR="00E764E8" w:rsidRPr="00DF16DA">
        <w:rPr>
          <w:bCs/>
        </w:rPr>
        <w:t>, AR 71</w:t>
      </w:r>
      <w:r>
        <w:rPr>
          <w:bCs/>
        </w:rPr>
        <w:t>953</w:t>
      </w:r>
      <w:r w:rsidR="00E764E8" w:rsidRPr="00DF16DA">
        <w:rPr>
          <w:bCs/>
        </w:rPr>
        <w:t xml:space="preserve"> </w:t>
      </w:r>
    </w:p>
    <w:p w14:paraId="2527F0B5" w14:textId="77777777" w:rsidR="00A601FD" w:rsidRPr="00DF16DA" w:rsidRDefault="00A601FD" w:rsidP="00E764E8">
      <w:pPr>
        <w:ind w:left="2880" w:firstLine="720"/>
        <w:rPr>
          <w:bCs/>
        </w:rPr>
      </w:pPr>
    </w:p>
    <w:p w14:paraId="490A466F" w14:textId="4E8E80E7" w:rsidR="00A97B0D" w:rsidRPr="00DF16DA" w:rsidRDefault="00A97B0D" w:rsidP="00A97B0D">
      <w:pPr>
        <w:rPr>
          <w:bCs/>
        </w:rPr>
      </w:pPr>
      <w:r w:rsidRPr="00C95288">
        <w:t>prior to the due date</w:t>
      </w:r>
      <w:r w:rsidRPr="00DF16DA">
        <w:t xml:space="preserve">/time specified in the IFB. </w:t>
      </w:r>
      <w:r w:rsidRPr="00BF4FFD">
        <w:rPr>
          <w:u w:val="single"/>
        </w:rPr>
        <w:t xml:space="preserve">RESPONDENT NAME, </w:t>
      </w:r>
      <w:r w:rsidR="00E9398B" w:rsidRPr="00BF4FFD">
        <w:rPr>
          <w:u w:val="single"/>
        </w:rPr>
        <w:t>IF</w:t>
      </w:r>
      <w:r w:rsidR="00D9190B" w:rsidRPr="00BF4FFD">
        <w:rPr>
          <w:u w:val="single"/>
        </w:rPr>
        <w:t>B</w:t>
      </w:r>
      <w:r w:rsidRPr="00BF4FFD">
        <w:rPr>
          <w:u w:val="single"/>
        </w:rPr>
        <w:t xml:space="preserve"> NUMBER, AND </w:t>
      </w:r>
      <w:r w:rsidR="00E9398B" w:rsidRPr="00BF4FFD">
        <w:rPr>
          <w:u w:val="single"/>
        </w:rPr>
        <w:t>BID</w:t>
      </w:r>
      <w:r w:rsidRPr="00BF4FFD">
        <w:rPr>
          <w:u w:val="single"/>
        </w:rPr>
        <w:t xml:space="preserve"> DUE DATE MUST BE CLEARLY NOTED ON OUTSIDE OF PACKAGE IN ORDER FOR BID TO BE ACCEPTED.</w:t>
      </w:r>
    </w:p>
    <w:p w14:paraId="7C905CC0" w14:textId="4BF3FB21" w:rsidR="00E764E8" w:rsidRPr="00DF16DA" w:rsidRDefault="00E764E8"/>
    <w:p w14:paraId="4C8A8783" w14:textId="77777777" w:rsidR="00D62348" w:rsidRDefault="00D62348">
      <w:pPr>
        <w:rPr>
          <w:b/>
          <w:bCs/>
        </w:rPr>
      </w:pPr>
      <w:r>
        <w:rPr>
          <w:b/>
          <w:bCs/>
        </w:rPr>
        <w:br w:type="page"/>
      </w:r>
    </w:p>
    <w:p w14:paraId="60BBA94E" w14:textId="18E60CEC" w:rsidR="00D9190B" w:rsidRPr="00DF16DA" w:rsidRDefault="00D9190B" w:rsidP="00D9190B">
      <w:pPr>
        <w:rPr>
          <w:b/>
          <w:bCs/>
        </w:rPr>
      </w:pPr>
      <w:r w:rsidRPr="00DF16DA">
        <w:rPr>
          <w:b/>
          <w:bCs/>
        </w:rPr>
        <w:lastRenderedPageBreak/>
        <w:t>INTERGOVERNMENTAL/COOPERATIVE USE OF COMPETITIVELY BID PROPOSALS AND</w:t>
      </w:r>
    </w:p>
    <w:p w14:paraId="1A5B02E2" w14:textId="77777777" w:rsidR="00D9190B" w:rsidRPr="00DF16DA" w:rsidRDefault="00D9190B" w:rsidP="00D9190B">
      <w:pPr>
        <w:rPr>
          <w:b/>
          <w:bCs/>
        </w:rPr>
      </w:pPr>
      <w:r w:rsidRPr="00DF16DA">
        <w:rPr>
          <w:b/>
          <w:bCs/>
        </w:rPr>
        <w:t>CONTRACTS:</w:t>
      </w:r>
    </w:p>
    <w:p w14:paraId="3E29EF7B" w14:textId="2BC4E761" w:rsidR="00D9190B" w:rsidRPr="00DF16DA" w:rsidRDefault="00D9190B" w:rsidP="00D9190B">
      <w:r w:rsidRPr="00DF16DA">
        <w:t>In accordance with Arkansas Code Annotated § 19-11-249, any State public procurement unit, including any University of Arkansas System campus or unit, may participate in any contract resulting from this solicitation with a participating addendum signed by the contractor and approved by the chief procurement officer of the procurement agency issuing this solicitation.</w:t>
      </w:r>
    </w:p>
    <w:p w14:paraId="196BEBDB" w14:textId="77777777" w:rsidR="00D9190B" w:rsidRPr="00DF16DA" w:rsidRDefault="00D9190B" w:rsidP="00D9190B"/>
    <w:p w14:paraId="69D52A0E" w14:textId="3BED4B3B" w:rsidR="00D9190B" w:rsidRPr="00DF16DA" w:rsidRDefault="00D9190B" w:rsidP="00D9190B">
      <w:pPr>
        <w:rPr>
          <w:b/>
          <w:bCs/>
        </w:rPr>
      </w:pPr>
      <w:r w:rsidRPr="00DF16DA">
        <w:rPr>
          <w:b/>
          <w:bCs/>
        </w:rPr>
        <w:t>MINORITY AND WOMEN-OWNED BUSINESS (MWOB) POLICY:</w:t>
      </w:r>
    </w:p>
    <w:p w14:paraId="0F05E6D6" w14:textId="3F48AC9A" w:rsidR="00D9190B" w:rsidRPr="00DF16DA" w:rsidRDefault="00D9190B" w:rsidP="00D9190B">
      <w:r w:rsidRPr="00DF16DA">
        <w:t xml:space="preserve">It is the policy of the State of Arkansas to support equal opportunity as well as economic development in every sector. In accordance with the Minority and Women-Owned Business Economic Development Act, </w:t>
      </w:r>
      <w:r w:rsidR="001F7418">
        <w:t>UARM</w:t>
      </w:r>
      <w:r w:rsidRPr="00DF16DA">
        <w:t xml:space="preserve"> shall support to the fullest all possible participation of companies owned and controlled by minority persons and women in state-funded and state</w:t>
      </w:r>
      <w:r w:rsidR="00FB791A" w:rsidRPr="00DF16DA">
        <w:t>-</w:t>
      </w:r>
      <w:r w:rsidRPr="00DF16DA">
        <w:t>directed public programs and in the purchase of goods and services to meet an annual goal of fifteen percent (15%) of the total expended.</w:t>
      </w:r>
    </w:p>
    <w:p w14:paraId="6CA6CF1C" w14:textId="77777777" w:rsidR="00D9190B" w:rsidRPr="00DF16DA" w:rsidRDefault="00D9190B" w:rsidP="00D9190B"/>
    <w:p w14:paraId="1B8AD716" w14:textId="79A75C36" w:rsidR="00D9190B" w:rsidRPr="00DF16DA" w:rsidRDefault="00D9190B" w:rsidP="00D9190B">
      <w:r w:rsidRPr="00DF16DA">
        <w:t xml:space="preserve">Pursuant to Ark. Code Ann. § 19-11-229, 19-11-230 the State of Arkansas encourages all small, minority, and women owned business enterprises to submit competitive sealed bids and proposals for </w:t>
      </w:r>
      <w:r w:rsidR="001F7418">
        <w:t>UARM</w:t>
      </w:r>
      <w:r w:rsidRPr="00DF16DA">
        <w:t xml:space="preserve"> projects. Encouragement is also made to all general contractors that in the event they subcontract portions of their work, consideration is given to the identified groups.</w:t>
      </w:r>
    </w:p>
    <w:p w14:paraId="35E9D376" w14:textId="77777777" w:rsidR="00FB791A" w:rsidRPr="00DF16DA" w:rsidRDefault="00FB791A" w:rsidP="00D9190B"/>
    <w:p w14:paraId="5E1B0A80" w14:textId="311388CF" w:rsidR="00D9190B" w:rsidRPr="00DF16DA" w:rsidRDefault="00D9190B" w:rsidP="00FB791A">
      <w:pPr>
        <w:ind w:left="720"/>
      </w:pPr>
      <w:r w:rsidRPr="003D2661">
        <w:rPr>
          <w:b/>
          <w:bCs/>
        </w:rPr>
        <w:t>A. Minority-Owned Business</w:t>
      </w:r>
      <w:r w:rsidRPr="00DF16DA">
        <w:t xml:space="preserve"> is defined by Arkansas Code Annotated § 15-4-303 as a business that is at least fifty</w:t>
      </w:r>
      <w:r w:rsidR="00154399">
        <w:t xml:space="preserve"> </w:t>
      </w:r>
      <w:r w:rsidRPr="00DF16DA">
        <w:t>one percent (51%) owned by one (1) or more minority persons who are lawful permanent residents of the State of Arkansas:</w:t>
      </w:r>
    </w:p>
    <w:p w14:paraId="4E6EB07C" w14:textId="3554A4F9" w:rsidR="00D9190B" w:rsidRPr="00DF16DA" w:rsidRDefault="00D9190B" w:rsidP="00FB791A">
      <w:pPr>
        <w:pStyle w:val="ListParagraph"/>
        <w:numPr>
          <w:ilvl w:val="0"/>
          <w:numId w:val="2"/>
        </w:numPr>
      </w:pPr>
      <w:r w:rsidRPr="00DF16DA">
        <w:t>African American</w:t>
      </w:r>
    </w:p>
    <w:p w14:paraId="077552AD" w14:textId="186558DC" w:rsidR="00D9190B" w:rsidRPr="00DF16DA" w:rsidRDefault="00D9190B" w:rsidP="00FB791A">
      <w:pPr>
        <w:pStyle w:val="ListParagraph"/>
        <w:numPr>
          <w:ilvl w:val="0"/>
          <w:numId w:val="2"/>
        </w:numPr>
      </w:pPr>
      <w:r w:rsidRPr="00DF16DA">
        <w:t>Hispanic American</w:t>
      </w:r>
    </w:p>
    <w:p w14:paraId="2F947268" w14:textId="77777777" w:rsidR="00CE1193" w:rsidRPr="00DF16DA" w:rsidRDefault="00D9190B" w:rsidP="00CE1193">
      <w:pPr>
        <w:pStyle w:val="ListParagraph"/>
        <w:numPr>
          <w:ilvl w:val="0"/>
          <w:numId w:val="2"/>
        </w:numPr>
      </w:pPr>
      <w:r w:rsidRPr="00DF16DA">
        <w:t>American India</w:t>
      </w:r>
      <w:r w:rsidR="00CE1193" w:rsidRPr="00DF16DA">
        <w:t>n</w:t>
      </w:r>
    </w:p>
    <w:p w14:paraId="238AD5F4" w14:textId="77777777" w:rsidR="00CE1193" w:rsidRPr="00DF16DA" w:rsidRDefault="00CE1193" w:rsidP="00CE1193">
      <w:pPr>
        <w:pStyle w:val="ListParagraph"/>
        <w:numPr>
          <w:ilvl w:val="0"/>
          <w:numId w:val="2"/>
        </w:numPr>
      </w:pPr>
      <w:r w:rsidRPr="00DF16DA">
        <w:t>Pacific Islander American</w:t>
      </w:r>
    </w:p>
    <w:p w14:paraId="71FFBD5C" w14:textId="77777777" w:rsidR="00CE1193" w:rsidRPr="00DF16DA" w:rsidRDefault="00CE1193" w:rsidP="00CE1193">
      <w:pPr>
        <w:pStyle w:val="ListParagraph"/>
        <w:numPr>
          <w:ilvl w:val="0"/>
          <w:numId w:val="2"/>
        </w:numPr>
      </w:pPr>
      <w:r w:rsidRPr="00DF16DA">
        <w:t>Asian American</w:t>
      </w:r>
    </w:p>
    <w:p w14:paraId="59709347" w14:textId="2C8B5261" w:rsidR="00CE1193" w:rsidRPr="00DF16DA" w:rsidRDefault="00CE1193" w:rsidP="00CE1193">
      <w:pPr>
        <w:pStyle w:val="ListParagraph"/>
        <w:numPr>
          <w:ilvl w:val="0"/>
          <w:numId w:val="2"/>
        </w:numPr>
      </w:pPr>
      <w:r w:rsidRPr="00DF16DA">
        <w:t>A Service-Disabled Veteran as designated by the United States Department of Veterans Affairs</w:t>
      </w:r>
    </w:p>
    <w:p w14:paraId="77E42FD9" w14:textId="77777777" w:rsidR="003A294D" w:rsidRPr="00DF16DA" w:rsidRDefault="003A294D" w:rsidP="003A294D">
      <w:pPr>
        <w:pStyle w:val="ListParagraph"/>
        <w:ind w:left="1440"/>
      </w:pPr>
    </w:p>
    <w:p w14:paraId="7A97C84A" w14:textId="317AF130" w:rsidR="00CE1193" w:rsidRPr="00DF16DA" w:rsidRDefault="00CE1193" w:rsidP="003A294D">
      <w:pPr>
        <w:ind w:left="720"/>
      </w:pPr>
      <w:r w:rsidRPr="00E97D2F">
        <w:rPr>
          <w:b/>
          <w:bCs/>
        </w:rPr>
        <w:t>B. Women-Owned Business</w:t>
      </w:r>
      <w:r w:rsidRPr="00DF16DA">
        <w:t xml:space="preserve"> is defined by Act 1080 of the 91st General Assembly Regular Session 2017 as a</w:t>
      </w:r>
      <w:r w:rsidR="003A294D" w:rsidRPr="00DF16DA">
        <w:t xml:space="preserve"> </w:t>
      </w:r>
      <w:r w:rsidRPr="00DF16DA">
        <w:t>business that is at least fifty-one percent (51%) owned by one (1) or more women who are lawful permanent</w:t>
      </w:r>
      <w:r w:rsidR="003A294D" w:rsidRPr="00DF16DA">
        <w:t xml:space="preserve"> </w:t>
      </w:r>
      <w:r w:rsidRPr="00DF16DA">
        <w:t>residents of the State of Arkansas.</w:t>
      </w:r>
    </w:p>
    <w:p w14:paraId="53D8171B" w14:textId="77777777" w:rsidR="003A294D" w:rsidRPr="00DF16DA" w:rsidRDefault="003A294D" w:rsidP="003A294D">
      <w:pPr>
        <w:ind w:left="720"/>
      </w:pPr>
    </w:p>
    <w:p w14:paraId="2BEBBC64" w14:textId="54838026" w:rsidR="00CE1193" w:rsidRPr="00E97D2F" w:rsidRDefault="00CE1193" w:rsidP="003A294D">
      <w:pPr>
        <w:ind w:left="720"/>
        <w:rPr>
          <w:b/>
          <w:bCs/>
        </w:rPr>
      </w:pPr>
      <w:r w:rsidRPr="00E97D2F">
        <w:rPr>
          <w:b/>
          <w:bCs/>
        </w:rPr>
        <w:t>C. Eligibility and Certification</w:t>
      </w:r>
    </w:p>
    <w:p w14:paraId="4903CEBD" w14:textId="29882AAF" w:rsidR="00CE1193" w:rsidRPr="00DF16DA" w:rsidRDefault="00CE1193" w:rsidP="003A294D">
      <w:pPr>
        <w:ind w:left="720"/>
      </w:pPr>
      <w:r w:rsidRPr="00DF16DA">
        <w:t>The Arkansas Economic Development Commission (AEDC) conducts a certification process for minority-owned</w:t>
      </w:r>
      <w:r w:rsidR="003A294D" w:rsidRPr="00DF16DA">
        <w:t xml:space="preserve"> </w:t>
      </w:r>
      <w:r w:rsidRPr="00DF16DA">
        <w:t>and women-owned businesses. Increase the opportunity for your minority or women-owned business to sell</w:t>
      </w:r>
      <w:r w:rsidR="003A294D" w:rsidRPr="00DF16DA">
        <w:t xml:space="preserve"> </w:t>
      </w:r>
      <w:r w:rsidRPr="00DF16DA">
        <w:t xml:space="preserve">products and services to the State of Arkansas: </w:t>
      </w:r>
      <w:hyperlink r:id="rId7" w:history="1">
        <w:r w:rsidR="00CD506C" w:rsidRPr="0090320C">
          <w:rPr>
            <w:rStyle w:val="Hyperlink"/>
          </w:rPr>
          <w:t>https://www.arkansasedc.com/community-resources/Minority-and-Women-Owned-Business-Enterprise-Resources/detail/get-certified</w:t>
        </w:r>
      </w:hyperlink>
      <w:r w:rsidRPr="00DF16DA">
        <w:t>. Certification indicates that your</w:t>
      </w:r>
      <w:r w:rsidR="005D2F80" w:rsidRPr="00DF16DA">
        <w:t xml:space="preserve"> </w:t>
      </w:r>
      <w:r w:rsidRPr="00DF16DA">
        <w:t>company has undergone a review process to show that it is 51% or more owned, controlled and operated by a</w:t>
      </w:r>
      <w:r w:rsidR="005D2F80" w:rsidRPr="00DF16DA">
        <w:t xml:space="preserve"> </w:t>
      </w:r>
      <w:r w:rsidRPr="00DF16DA">
        <w:t>minority or woman as defined above. Certification is granted for two years and allows participation in the</w:t>
      </w:r>
      <w:r w:rsidR="005D2F80" w:rsidRPr="00DF16DA">
        <w:t xml:space="preserve"> </w:t>
      </w:r>
      <w:r w:rsidRPr="00DF16DA">
        <w:t>procurement process as a MWOB.</w:t>
      </w:r>
    </w:p>
    <w:p w14:paraId="2EEAF038" w14:textId="77777777" w:rsidR="005D2F80" w:rsidRPr="00DF16DA" w:rsidRDefault="005D2F80" w:rsidP="003A294D">
      <w:pPr>
        <w:ind w:left="720"/>
      </w:pPr>
    </w:p>
    <w:p w14:paraId="6D339D33" w14:textId="11C3562B" w:rsidR="00CE1193" w:rsidRPr="00DF16DA" w:rsidRDefault="00CE1193" w:rsidP="003A294D">
      <w:pPr>
        <w:ind w:left="720"/>
      </w:pPr>
      <w:r w:rsidRPr="00DF16DA">
        <w:t>If certified, the Prospective Contractor’s Certification Number should be included on the Proposal/Response</w:t>
      </w:r>
      <w:r w:rsidR="005D2F80" w:rsidRPr="00DF16DA">
        <w:t xml:space="preserve"> </w:t>
      </w:r>
      <w:r w:rsidRPr="00DF16DA">
        <w:t>Signature Page.</w:t>
      </w:r>
    </w:p>
    <w:p w14:paraId="0DCD6A85" w14:textId="77777777" w:rsidR="005D2F80" w:rsidRPr="00DF16DA" w:rsidRDefault="005D2F80" w:rsidP="003A294D">
      <w:pPr>
        <w:ind w:left="720"/>
      </w:pPr>
    </w:p>
    <w:p w14:paraId="7022AAE1" w14:textId="77777777" w:rsidR="00CE1193" w:rsidRPr="0075176D" w:rsidRDefault="00CE1193" w:rsidP="003A294D">
      <w:pPr>
        <w:ind w:left="720"/>
        <w:rPr>
          <w:b/>
          <w:bCs/>
        </w:rPr>
      </w:pPr>
      <w:r w:rsidRPr="0075176D">
        <w:rPr>
          <w:b/>
          <w:bCs/>
        </w:rPr>
        <w:t>D. Recommended Resources</w:t>
      </w:r>
    </w:p>
    <w:p w14:paraId="44C93DA4" w14:textId="77777777" w:rsidR="001937E4" w:rsidRPr="00DF16DA" w:rsidRDefault="00CE1193" w:rsidP="001937E4">
      <w:pPr>
        <w:pStyle w:val="ListParagraph"/>
        <w:numPr>
          <w:ilvl w:val="1"/>
          <w:numId w:val="3"/>
        </w:numPr>
      </w:pPr>
      <w:r w:rsidRPr="00DF16DA">
        <w:t>Doing Business with the State</w:t>
      </w:r>
    </w:p>
    <w:p w14:paraId="599EEF6A" w14:textId="77777777" w:rsidR="001937E4" w:rsidRPr="00DF16DA" w:rsidRDefault="00CE1193" w:rsidP="001937E4">
      <w:pPr>
        <w:pStyle w:val="ListParagraph"/>
        <w:numPr>
          <w:ilvl w:val="2"/>
          <w:numId w:val="3"/>
        </w:numPr>
      </w:pPr>
      <w:r w:rsidRPr="00DF16DA">
        <w:t>Registering your company with the Office of State Procurement as a vendor allows you to do</w:t>
      </w:r>
      <w:r w:rsidR="001937E4" w:rsidRPr="00DF16DA">
        <w:t xml:space="preserve"> </w:t>
      </w:r>
      <w:r w:rsidRPr="00DF16DA">
        <w:t xml:space="preserve">business with the State of Arkansas: </w:t>
      </w:r>
      <w:hyperlink r:id="rId8" w:history="1">
        <w:r w:rsidR="001937E4" w:rsidRPr="00DF16DA">
          <w:rPr>
            <w:rStyle w:val="Hyperlink"/>
          </w:rPr>
          <w:t>https://www.dfa.arkansas.gov/procurement/vendor-information/</w:t>
        </w:r>
      </w:hyperlink>
      <w:r w:rsidR="001937E4" w:rsidRPr="00DF16DA">
        <w:t xml:space="preserve"> </w:t>
      </w:r>
    </w:p>
    <w:p w14:paraId="36AD5240" w14:textId="7A653A69" w:rsidR="00CE1193" w:rsidRPr="00DF16DA" w:rsidRDefault="00CE1193" w:rsidP="001937E4">
      <w:pPr>
        <w:pStyle w:val="ListParagraph"/>
        <w:numPr>
          <w:ilvl w:val="2"/>
          <w:numId w:val="3"/>
        </w:numPr>
      </w:pPr>
      <w:r w:rsidRPr="00DF16DA">
        <w:t>Arkansas Procurement Technical Assistance Center assists Arkansas small businesses to succeed in</w:t>
      </w:r>
      <w:r w:rsidR="001937E4" w:rsidRPr="00DF16DA">
        <w:t xml:space="preserve"> </w:t>
      </w:r>
      <w:r w:rsidRPr="00DF16DA">
        <w:t xml:space="preserve">obtaining government contracts: </w:t>
      </w:r>
      <w:hyperlink r:id="rId9" w:history="1">
        <w:r w:rsidR="00BA3AA9" w:rsidRPr="00DC41E6">
          <w:rPr>
            <w:rStyle w:val="Hyperlink"/>
          </w:rPr>
          <w:t>https://www.uaex.uada.edu/business-communities/arkansas-ptac/</w:t>
        </w:r>
      </w:hyperlink>
      <w:r w:rsidR="00BA3AA9">
        <w:t xml:space="preserve"> </w:t>
      </w:r>
    </w:p>
    <w:p w14:paraId="7CC6C9C5" w14:textId="77777777" w:rsidR="001937E4" w:rsidRPr="00DF16DA" w:rsidRDefault="001937E4" w:rsidP="001937E4">
      <w:pPr>
        <w:pStyle w:val="ListParagraph"/>
        <w:ind w:left="2160"/>
      </w:pPr>
    </w:p>
    <w:p w14:paraId="43F935F6" w14:textId="77777777" w:rsidR="00B43928" w:rsidRDefault="00B43928">
      <w:pPr>
        <w:rPr>
          <w:b/>
          <w:bCs/>
        </w:rPr>
      </w:pPr>
      <w:r>
        <w:rPr>
          <w:b/>
          <w:bCs/>
        </w:rPr>
        <w:br w:type="page"/>
      </w:r>
    </w:p>
    <w:p w14:paraId="32392270" w14:textId="01D78440" w:rsidR="00CE1193" w:rsidRPr="00DF16DA" w:rsidRDefault="00CE1193" w:rsidP="00CE1193">
      <w:pPr>
        <w:rPr>
          <w:b/>
          <w:bCs/>
        </w:rPr>
      </w:pPr>
      <w:r w:rsidRPr="00DF16DA">
        <w:rPr>
          <w:b/>
          <w:bCs/>
        </w:rPr>
        <w:lastRenderedPageBreak/>
        <w:t>General Campus Background for University of Arkansas</w:t>
      </w:r>
    </w:p>
    <w:p w14:paraId="53E35F16" w14:textId="43850F8D" w:rsidR="00B56BC2" w:rsidRPr="00DF16DA" w:rsidRDefault="00B56BC2" w:rsidP="00B56BC2">
      <w:r w:rsidRPr="00DF16DA">
        <w:t xml:space="preserve">The University of Arkansas Community College </w:t>
      </w:r>
      <w:r w:rsidR="00154399">
        <w:t>Rich Mountain</w:t>
      </w:r>
      <w:r w:rsidRPr="00DF16DA">
        <w:t xml:space="preserve"> (</w:t>
      </w:r>
      <w:r w:rsidR="001F7418">
        <w:t>UARM</w:t>
      </w:r>
      <w:r w:rsidRPr="00DF16DA">
        <w:t xml:space="preserve">) is based on a </w:t>
      </w:r>
      <w:r w:rsidR="00154399">
        <w:t>110</w:t>
      </w:r>
      <w:r w:rsidRPr="00DF16DA">
        <w:t>-acre site originally obtained by the citizens of the area for R</w:t>
      </w:r>
      <w:r w:rsidR="00154399">
        <w:t xml:space="preserve">ich Mountain </w:t>
      </w:r>
      <w:r w:rsidRPr="00DF16DA">
        <w:t>Vocational-Technical School, which was established in 1965. Red River operated as a vocational-technical school until June 30, 1991. On July 1, 1991, Red River Vocational-Technical School officially became Red River Technical College and operated under the guidelines of the Arkansas Department of Higher Education.</w:t>
      </w:r>
    </w:p>
    <w:p w14:paraId="7EA89995" w14:textId="77777777" w:rsidR="00B56BC2" w:rsidRPr="00DF16DA" w:rsidRDefault="00B56BC2" w:rsidP="00B56BC2"/>
    <w:p w14:paraId="54C39EDD" w14:textId="77777777" w:rsidR="00B56BC2" w:rsidRPr="00DF16DA" w:rsidRDefault="00B56BC2" w:rsidP="00B56BC2">
      <w:r w:rsidRPr="00DF16DA">
        <w:t xml:space="preserve">In 1995, the Arkansas Legislature passed an act that provided for the merger of state two-year colleges and universities. On March 5, 1996, the citizens of Hempstead County approved a 1/4-cent sales tax to support the expansion of the College. On July 1, 1996, Red River Technical College became a division of the University of Arkansas System and was renamed the University of Arkansas Community College at Hope. In 2012, the College expanded its operation to include an instructional facility in Texarkana, Arkansas. The U of </w:t>
      </w:r>
      <w:proofErr w:type="gramStart"/>
      <w:r w:rsidRPr="00DF16DA">
        <w:t>A</w:t>
      </w:r>
      <w:proofErr w:type="gramEnd"/>
      <w:r w:rsidRPr="00DF16DA">
        <w:t xml:space="preserve"> Texarkana instructional site encompasses 22 acres.</w:t>
      </w:r>
    </w:p>
    <w:p w14:paraId="6FB27640" w14:textId="77777777" w:rsidR="00B56BC2" w:rsidRPr="00DF16DA" w:rsidRDefault="00B56BC2" w:rsidP="00B56BC2"/>
    <w:p w14:paraId="2C6F59A8" w14:textId="30F3D070" w:rsidR="00B56BC2" w:rsidRPr="00DF16DA" w:rsidRDefault="001F7418" w:rsidP="00B56BC2">
      <w:r>
        <w:t>UARM</w:t>
      </w:r>
      <w:r w:rsidR="00B56BC2" w:rsidRPr="00DF16DA">
        <w:t xml:space="preserve"> seeks to connect students and community partners to quality academic and technical education, beneficial student support services, customized business and industry training, community development endeavors, and prevailing educational opportunities through exemplary and timely educational technologies, effective content delivery methods, and efficient organizational structures in an environment of integrity and respect that fosters student success, economic improvement, and civic and cultural enrichment.</w:t>
      </w:r>
    </w:p>
    <w:p w14:paraId="46CF44CB" w14:textId="77777777" w:rsidR="00B56BC2" w:rsidRPr="00DF16DA" w:rsidRDefault="00B56BC2" w:rsidP="00B56BC2"/>
    <w:p w14:paraId="188EF385" w14:textId="76CA6EB7" w:rsidR="00B56BC2" w:rsidRPr="00DF16DA" w:rsidRDefault="00B56BC2" w:rsidP="00B56BC2">
      <w:r w:rsidRPr="00DF16DA">
        <w:t xml:space="preserve">The College has over 1200 students learning in a variety of for-credit disciplines plus a variety of workforce training programs. </w:t>
      </w:r>
      <w:r w:rsidR="001F7418">
        <w:t>UARM</w:t>
      </w:r>
      <w:r w:rsidRPr="00DF16DA">
        <w:t xml:space="preserve"> is an </w:t>
      </w:r>
      <w:r w:rsidR="00154399">
        <w:t>HLC</w:t>
      </w:r>
      <w:r w:rsidRPr="00DF16DA">
        <w:t xml:space="preserve">-accredited two-year institution affiliated with the University of Arkansas System. </w:t>
      </w:r>
    </w:p>
    <w:p w14:paraId="36908B76" w14:textId="6242F918" w:rsidR="003D7ABD" w:rsidRPr="00DF16DA" w:rsidRDefault="003D7ABD" w:rsidP="00CE1193">
      <w:pPr>
        <w:rPr>
          <w:b/>
          <w:bCs/>
        </w:rPr>
      </w:pPr>
    </w:p>
    <w:p w14:paraId="3E5AF5A5" w14:textId="34108599" w:rsidR="003D7ABD" w:rsidRPr="00DF16DA" w:rsidRDefault="00FB46B6" w:rsidP="00FB46B6">
      <w:pPr>
        <w:pStyle w:val="ListParagraph"/>
        <w:numPr>
          <w:ilvl w:val="0"/>
          <w:numId w:val="4"/>
        </w:numPr>
        <w:rPr>
          <w:b/>
          <w:bCs/>
        </w:rPr>
      </w:pPr>
      <w:r w:rsidRPr="00DF16DA">
        <w:rPr>
          <w:b/>
          <w:bCs/>
        </w:rPr>
        <w:t xml:space="preserve">INTRODUCTION </w:t>
      </w:r>
    </w:p>
    <w:p w14:paraId="78E213C6" w14:textId="6BDAC64F" w:rsidR="00FB46B6" w:rsidRDefault="00FB46B6" w:rsidP="00FB46B6"/>
    <w:p w14:paraId="42F6C726" w14:textId="13D33609" w:rsidR="00190E34" w:rsidRPr="00DF16DA" w:rsidRDefault="00190E34" w:rsidP="009937DC">
      <w:pPr>
        <w:ind w:left="720"/>
      </w:pPr>
      <w:r>
        <w:t xml:space="preserve">The University of Arkansas </w:t>
      </w:r>
      <w:r w:rsidR="00154399">
        <w:t xml:space="preserve">Rich Mountain </w:t>
      </w:r>
      <w:r>
        <w:t xml:space="preserve">is soliciting bids for the purpose of the completion of a </w:t>
      </w:r>
      <w:r w:rsidR="004101EC">
        <w:t>9</w:t>
      </w:r>
      <w:r w:rsidR="0035587F">
        <w:t xml:space="preserve">,000 square foot </w:t>
      </w:r>
      <w:r w:rsidR="004101EC">
        <w:t>cast in place concrete pad</w:t>
      </w:r>
      <w:r w:rsidR="009D4435">
        <w:t xml:space="preserve"> on the </w:t>
      </w:r>
      <w:r w:rsidR="00154399">
        <w:t>Mena</w:t>
      </w:r>
      <w:r w:rsidR="009D4435">
        <w:t xml:space="preserve"> campus located at </w:t>
      </w:r>
      <w:r w:rsidR="00154399">
        <w:t>1100 College Drive</w:t>
      </w:r>
      <w:r w:rsidR="009D4435">
        <w:t xml:space="preserve">, </w:t>
      </w:r>
      <w:r w:rsidR="00154399">
        <w:t>Mena</w:t>
      </w:r>
      <w:r w:rsidR="009D4435">
        <w:t>, AR 71</w:t>
      </w:r>
      <w:r w:rsidR="00154399">
        <w:t>953</w:t>
      </w:r>
      <w:r w:rsidR="009D4435">
        <w:t>.</w:t>
      </w:r>
    </w:p>
    <w:p w14:paraId="0883D8B0" w14:textId="77777777" w:rsidR="009162DE" w:rsidRPr="00DF16DA" w:rsidRDefault="009162DE" w:rsidP="00FB46B6"/>
    <w:p w14:paraId="793680CD" w14:textId="72AA385A" w:rsidR="00FB46B6" w:rsidRPr="00DF16DA" w:rsidRDefault="00FB46B6" w:rsidP="00FB46B6">
      <w:pPr>
        <w:pStyle w:val="ListParagraph"/>
        <w:numPr>
          <w:ilvl w:val="0"/>
          <w:numId w:val="4"/>
        </w:numPr>
        <w:rPr>
          <w:b/>
          <w:bCs/>
        </w:rPr>
      </w:pPr>
      <w:r w:rsidRPr="00DF16DA">
        <w:rPr>
          <w:b/>
          <w:bCs/>
        </w:rPr>
        <w:t xml:space="preserve">OVERVIEW/SCOPE OF WORK </w:t>
      </w:r>
    </w:p>
    <w:p w14:paraId="191B2E3D" w14:textId="77777777" w:rsidR="00C112F6" w:rsidRDefault="00C112F6" w:rsidP="0035587F">
      <w:pPr>
        <w:rPr>
          <w:b/>
          <w:bCs/>
        </w:rPr>
      </w:pPr>
    </w:p>
    <w:p w14:paraId="67A02492" w14:textId="32CC8B9E" w:rsidR="009162DE" w:rsidRDefault="004101EC" w:rsidP="004101EC">
      <w:pPr>
        <w:pStyle w:val="xxmsolistparagraph"/>
        <w:ind w:left="1440"/>
        <w:rPr>
          <w:rFonts w:ascii="Arial" w:eastAsia="Times New Roman" w:hAnsi="Arial" w:cs="Arial"/>
        </w:rPr>
      </w:pPr>
      <w:r>
        <w:rPr>
          <w:rFonts w:ascii="Arial" w:eastAsia="Times New Roman" w:hAnsi="Arial" w:cs="Arial"/>
        </w:rPr>
        <w:t xml:space="preserve">Please see document specification on the UARM website. </w:t>
      </w:r>
    </w:p>
    <w:p w14:paraId="5177AA74" w14:textId="77777777" w:rsidR="00154399" w:rsidRPr="00154399" w:rsidRDefault="00154399" w:rsidP="00154399">
      <w:pPr>
        <w:pStyle w:val="xxmsolistparagraph"/>
        <w:rPr>
          <w:rFonts w:ascii="Arial" w:eastAsia="Times New Roman" w:hAnsi="Arial" w:cs="Arial"/>
        </w:rPr>
      </w:pPr>
    </w:p>
    <w:p w14:paraId="54E0AB02" w14:textId="21D603E6" w:rsidR="00F05768" w:rsidRPr="00D47D73" w:rsidRDefault="00D47D73" w:rsidP="009937DC">
      <w:pPr>
        <w:ind w:left="720"/>
      </w:pPr>
      <w:r>
        <w:t xml:space="preserve">Bidder shall be required to furnish and/or supply all materials, parts, equipment, or codes necessary for accomplish any and all tasks required to service the units or systems by this contract. </w:t>
      </w:r>
    </w:p>
    <w:p w14:paraId="63E398E1" w14:textId="77777777" w:rsidR="00FB46B6" w:rsidRPr="00DF16DA" w:rsidRDefault="00FB46B6" w:rsidP="00FB46B6">
      <w:pPr>
        <w:pStyle w:val="ListParagraph"/>
      </w:pPr>
    </w:p>
    <w:p w14:paraId="5E39A108" w14:textId="4BC4911E" w:rsidR="00FB46B6" w:rsidRPr="00DF16DA" w:rsidRDefault="00FB46B6" w:rsidP="00FB46B6">
      <w:pPr>
        <w:pStyle w:val="ListParagraph"/>
        <w:numPr>
          <w:ilvl w:val="0"/>
          <w:numId w:val="4"/>
        </w:numPr>
        <w:rPr>
          <w:b/>
          <w:bCs/>
        </w:rPr>
      </w:pPr>
      <w:r w:rsidRPr="00DF16DA">
        <w:rPr>
          <w:b/>
          <w:bCs/>
        </w:rPr>
        <w:t xml:space="preserve">DISTRIBUTING ORGANIZATION </w:t>
      </w:r>
    </w:p>
    <w:p w14:paraId="7F6048DD" w14:textId="77777777" w:rsidR="009937DC" w:rsidRDefault="009937DC" w:rsidP="009937DC"/>
    <w:p w14:paraId="4F700F41" w14:textId="2E24E6E4" w:rsidR="00177350" w:rsidRPr="00DF16DA" w:rsidRDefault="00177350" w:rsidP="009937DC">
      <w:pPr>
        <w:ind w:left="720"/>
      </w:pPr>
      <w:r w:rsidRPr="00DF16DA">
        <w:t xml:space="preserve">This IFB is issued by the </w:t>
      </w:r>
      <w:r w:rsidR="004101EC">
        <w:t>Chancellor’s</w:t>
      </w:r>
      <w:r w:rsidRPr="00DF16DA">
        <w:t xml:space="preserve"> Office at </w:t>
      </w:r>
      <w:r w:rsidR="001F7418">
        <w:t>UARM</w:t>
      </w:r>
      <w:r w:rsidRPr="00DF16DA">
        <w:t xml:space="preserve">. </w:t>
      </w:r>
      <w:r w:rsidRPr="009937DC">
        <w:rPr>
          <w:u w:val="single"/>
        </w:rPr>
        <w:t xml:space="preserve">The </w:t>
      </w:r>
      <w:r w:rsidR="004101EC">
        <w:rPr>
          <w:u w:val="single"/>
        </w:rPr>
        <w:t>Chancellor</w:t>
      </w:r>
      <w:r w:rsidRPr="009937DC">
        <w:rPr>
          <w:u w:val="single"/>
        </w:rPr>
        <w:t xml:space="preserve"> is the sole point of contact during this process. Only written </w:t>
      </w:r>
      <w:r w:rsidR="00B602B7" w:rsidRPr="009937DC">
        <w:rPr>
          <w:u w:val="single"/>
        </w:rPr>
        <w:t xml:space="preserve">communication is considered formal and can be supported throughout this process. </w:t>
      </w:r>
    </w:p>
    <w:p w14:paraId="4F000942" w14:textId="545B8398" w:rsidR="00177350" w:rsidRPr="00DF16DA" w:rsidRDefault="00177350" w:rsidP="00177350">
      <w:pPr>
        <w:pStyle w:val="ListParagraph"/>
      </w:pPr>
    </w:p>
    <w:p w14:paraId="55D44ACA" w14:textId="324F4C7E" w:rsidR="00B602B7" w:rsidRPr="00DF16DA" w:rsidRDefault="00B602B7" w:rsidP="00177350">
      <w:pPr>
        <w:pStyle w:val="ListParagraph"/>
      </w:pPr>
      <w:r w:rsidRPr="00DF16DA">
        <w:t xml:space="preserve">Respondent Questions and Addenda: Respondent questions concerning all matters of this IFB should be sent via email to: </w:t>
      </w:r>
    </w:p>
    <w:p w14:paraId="27365C56" w14:textId="6B810B8F" w:rsidR="00B602B7" w:rsidRPr="00DF16DA" w:rsidRDefault="00B602B7" w:rsidP="00177350">
      <w:pPr>
        <w:pStyle w:val="ListParagraph"/>
      </w:pPr>
    </w:p>
    <w:p w14:paraId="50A54F41" w14:textId="0F49A02D" w:rsidR="00B602B7" w:rsidRPr="00DF16DA" w:rsidRDefault="00B602B7" w:rsidP="00177350">
      <w:pPr>
        <w:pStyle w:val="ListParagraph"/>
      </w:pPr>
      <w:r w:rsidRPr="00DF16DA">
        <w:tab/>
      </w:r>
      <w:r w:rsidR="00D31BCC">
        <w:t>Phillip Wilson</w:t>
      </w:r>
      <w:r w:rsidRPr="00DF16DA">
        <w:t xml:space="preserve">, </w:t>
      </w:r>
      <w:r w:rsidR="00D31BCC">
        <w:t>Chancellor</w:t>
      </w:r>
    </w:p>
    <w:p w14:paraId="2F6FA3E7" w14:textId="58BA7BD0" w:rsidR="00B602B7" w:rsidRDefault="00B602B7" w:rsidP="00177350">
      <w:pPr>
        <w:pStyle w:val="ListParagraph"/>
      </w:pPr>
      <w:r w:rsidRPr="00DF16DA">
        <w:tab/>
      </w:r>
      <w:hyperlink r:id="rId10" w:history="1">
        <w:r w:rsidR="00D31BCC" w:rsidRPr="00637703">
          <w:rPr>
            <w:rStyle w:val="Hyperlink"/>
          </w:rPr>
          <w:t>pwilson@uarichmountain.edu</w:t>
        </w:r>
      </w:hyperlink>
      <w:r w:rsidR="005E031D" w:rsidRPr="00DF16DA">
        <w:t xml:space="preserve"> </w:t>
      </w:r>
    </w:p>
    <w:p w14:paraId="052CC33E" w14:textId="3F834517" w:rsidR="004101EC" w:rsidRPr="00DF16DA" w:rsidRDefault="004101EC" w:rsidP="00177350">
      <w:pPr>
        <w:pStyle w:val="ListParagraph"/>
      </w:pPr>
      <w:r>
        <w:tab/>
        <w:t>(479) 394-7622</w:t>
      </w:r>
    </w:p>
    <w:p w14:paraId="5DD9F61E" w14:textId="0DC3B95D" w:rsidR="005E031D" w:rsidRPr="00DF16DA" w:rsidRDefault="005E031D" w:rsidP="00177350">
      <w:pPr>
        <w:pStyle w:val="ListParagraph"/>
      </w:pPr>
    </w:p>
    <w:p w14:paraId="6E6E4F4B" w14:textId="7E162DEA" w:rsidR="00E47B96" w:rsidRPr="00DF16DA" w:rsidRDefault="005E031D" w:rsidP="00177350">
      <w:pPr>
        <w:pStyle w:val="ListParagraph"/>
      </w:pPr>
      <w:r w:rsidRPr="00DF16DA">
        <w:t xml:space="preserve">Questions received via email will be directly addressed via email, and compilation of all questions and answers (Q&amp;A), as well as any revision, update and/or addenda specific to this IFB solicitation will be made available on </w:t>
      </w:r>
      <w:r w:rsidR="00D43FB9" w:rsidRPr="00DF16DA">
        <w:t xml:space="preserve">the </w:t>
      </w:r>
      <w:r w:rsidR="001F7418">
        <w:t>UARM</w:t>
      </w:r>
      <w:r w:rsidR="00D43FB9" w:rsidRPr="00DF16DA">
        <w:t xml:space="preserve"> website</w:t>
      </w:r>
      <w:r w:rsidRPr="00DF16DA">
        <w:t xml:space="preserve">: </w:t>
      </w:r>
      <w:hyperlink r:id="rId11" w:history="1">
        <w:r w:rsidR="00D31BCC" w:rsidRPr="00637703">
          <w:rPr>
            <w:rStyle w:val="Hyperlink"/>
          </w:rPr>
          <w:t>https://www.uarichmountain.edu/rfp/</w:t>
        </w:r>
      </w:hyperlink>
      <w:r w:rsidR="00E47B96" w:rsidRPr="00DF16DA">
        <w:t xml:space="preserve">. </w:t>
      </w:r>
      <w:r w:rsidRPr="00DF16DA">
        <w:t xml:space="preserve">During the time between the bid opening and contract award(s), with the exception of Bidder’s questions during this process, any contact concerning this IFB will be initiated by the issuing agency and not Bidder. Specifically, the persons named herein will initiate all contact, unless designated otherwise. </w:t>
      </w:r>
    </w:p>
    <w:p w14:paraId="1D0F7565" w14:textId="77777777" w:rsidR="00E47B96" w:rsidRPr="00DF16DA" w:rsidRDefault="00E47B96" w:rsidP="00177350">
      <w:pPr>
        <w:pStyle w:val="ListParagraph"/>
      </w:pPr>
    </w:p>
    <w:p w14:paraId="28AADDCF" w14:textId="18E4D015" w:rsidR="005E031D" w:rsidRPr="00DF16DA" w:rsidRDefault="005E031D" w:rsidP="00177350">
      <w:pPr>
        <w:pStyle w:val="ListParagraph"/>
      </w:pPr>
      <w:r w:rsidRPr="00DF16DA">
        <w:t>Bidders shall not rely on any other interpretations, changes, or corrections. It is Respondent's responsibility to thoroughly examine and read the entire IFB document and any Q&amp;A or addenda to this IFB. Failure of Bidders to fully acquaint themselves with existing conditions or information provided will not be a basis for requesting extra compensation after the award of a Contract.</w:t>
      </w:r>
    </w:p>
    <w:p w14:paraId="58E054C6" w14:textId="77777777" w:rsidR="00177350" w:rsidRPr="00DF16DA" w:rsidRDefault="00177350" w:rsidP="00177350">
      <w:pPr>
        <w:pStyle w:val="ListParagraph"/>
      </w:pPr>
    </w:p>
    <w:p w14:paraId="34CA638F" w14:textId="77777777" w:rsidR="000316F4" w:rsidRPr="00DF16DA" w:rsidRDefault="000316F4" w:rsidP="00FB46B6">
      <w:pPr>
        <w:pStyle w:val="ListParagraph"/>
        <w:numPr>
          <w:ilvl w:val="0"/>
          <w:numId w:val="4"/>
        </w:numPr>
        <w:rPr>
          <w:b/>
          <w:bCs/>
        </w:rPr>
      </w:pPr>
      <w:r w:rsidRPr="00DF16DA">
        <w:rPr>
          <w:b/>
          <w:bCs/>
        </w:rPr>
        <w:t xml:space="preserve">INSTRUCTIONS TO BIDDERS/RESPONDENTS </w:t>
      </w:r>
    </w:p>
    <w:p w14:paraId="041CC7B2" w14:textId="33E04AB1" w:rsidR="000316F4" w:rsidRPr="00DF16DA" w:rsidRDefault="000316F4" w:rsidP="000316F4">
      <w:pPr>
        <w:pStyle w:val="ListParagraph"/>
        <w:numPr>
          <w:ilvl w:val="0"/>
          <w:numId w:val="5"/>
        </w:numPr>
      </w:pPr>
      <w:r w:rsidRPr="00DF16DA">
        <w:t xml:space="preserve">Respondents must comply with all articles of the Standard Terms and Conditions documents posted on </w:t>
      </w:r>
      <w:r w:rsidR="001F7418">
        <w:t>UARM</w:t>
      </w:r>
      <w:r w:rsidRPr="00DF16DA">
        <w:t xml:space="preserve"> website as counterpart to the IFB document, and any associated appendices, as well as all articles within the IFB document. </w:t>
      </w:r>
      <w:r w:rsidR="001F7418">
        <w:t>UARM</w:t>
      </w:r>
      <w:r w:rsidRPr="00DF16DA">
        <w:t xml:space="preserve"> is not responsible for any misinterpretation or misunderstanding of these instructions on the part of the Respondents. </w:t>
      </w:r>
    </w:p>
    <w:p w14:paraId="4A8685EA" w14:textId="2D09C5D3" w:rsidR="00692E24" w:rsidRPr="00DF16DA" w:rsidRDefault="000316F4" w:rsidP="00D31BCC">
      <w:pPr>
        <w:pStyle w:val="ListParagraph"/>
        <w:numPr>
          <w:ilvl w:val="0"/>
          <w:numId w:val="5"/>
        </w:numPr>
      </w:pPr>
      <w:r w:rsidRPr="00DF16DA">
        <w:t xml:space="preserve">Unless otherwise noted, Bids will be publicly opened in the </w:t>
      </w:r>
      <w:r w:rsidR="004101EC">
        <w:t>Boardroom</w:t>
      </w:r>
      <w:r w:rsidRPr="00DF16DA">
        <w:t xml:space="preserve">, located </w:t>
      </w:r>
      <w:r w:rsidR="00481E28" w:rsidRPr="00DF16DA">
        <w:t xml:space="preserve">in the </w:t>
      </w:r>
      <w:r w:rsidR="00D31BCC">
        <w:t xml:space="preserve">Chancellor’s </w:t>
      </w:r>
      <w:r w:rsidR="004101EC">
        <w:t>Suite</w:t>
      </w:r>
      <w:r w:rsidR="00D31BCC">
        <w:t xml:space="preserve"> 1100 College Drive</w:t>
      </w:r>
      <w:r w:rsidR="00481E28" w:rsidRPr="00DF16DA">
        <w:t xml:space="preserve">, </w:t>
      </w:r>
      <w:r w:rsidR="00D31BCC">
        <w:t>Mena</w:t>
      </w:r>
      <w:r w:rsidR="00481E28" w:rsidRPr="00DF16DA">
        <w:t>, AR 71</w:t>
      </w:r>
      <w:r w:rsidR="00D31BCC">
        <w:t>953</w:t>
      </w:r>
      <w:r w:rsidRPr="00DF16DA">
        <w:t xml:space="preserve">, at the date and time as listed on the coversheet of this IFB (bid opening event). All bids must be submitted in a sealed envelope with the Bid Number clearly visible on the OUTSIDE of the envelope/package. No responsibility will be attached to any person for the premature opening of a Proposal not properly identified. </w:t>
      </w:r>
    </w:p>
    <w:p w14:paraId="5D59CB7D" w14:textId="236BB1C0" w:rsidR="00177350" w:rsidRPr="00DF16DA" w:rsidRDefault="000316F4" w:rsidP="000316F4">
      <w:pPr>
        <w:pStyle w:val="ListParagraph"/>
        <w:numPr>
          <w:ilvl w:val="0"/>
          <w:numId w:val="5"/>
        </w:numPr>
      </w:pPr>
      <w:r w:rsidRPr="00DF16DA">
        <w:t>Respondents must submit one (1) signed original, one (1) signed copy</w:t>
      </w:r>
      <w:r w:rsidR="00D31BCC">
        <w:t xml:space="preserve"> </w:t>
      </w:r>
      <w:r w:rsidRPr="00DF16DA">
        <w:t xml:space="preserve">and the Bid Number, readable by </w:t>
      </w:r>
      <w:r w:rsidR="001F7418">
        <w:t>UARM</w:t>
      </w:r>
      <w:r w:rsidR="00D31BCC">
        <w:t>.</w:t>
      </w:r>
      <w:r w:rsidRPr="00DF16DA">
        <w:t xml:space="preserve"> Proposals must be received at the following location prior to the time and date specified within the timeline this IFB:</w:t>
      </w:r>
    </w:p>
    <w:p w14:paraId="51BE6D41" w14:textId="11723F5E" w:rsidR="00D51F47" w:rsidRPr="00DF16DA" w:rsidRDefault="00D51F47" w:rsidP="00D51F47">
      <w:pPr>
        <w:pStyle w:val="ListParagraph"/>
        <w:ind w:left="2880"/>
      </w:pPr>
    </w:p>
    <w:p w14:paraId="4C17DAFC" w14:textId="7CA015D5" w:rsidR="00D51F47" w:rsidRPr="00DF16DA" w:rsidRDefault="00D51F47" w:rsidP="00D51F47">
      <w:pPr>
        <w:ind w:left="2160" w:firstLine="720"/>
      </w:pPr>
      <w:r w:rsidRPr="00DF16DA">
        <w:t xml:space="preserve">University of Arkansas </w:t>
      </w:r>
      <w:r w:rsidR="00D31BCC">
        <w:t>Rich Mountain</w:t>
      </w:r>
      <w:r w:rsidRPr="00DF16DA">
        <w:t xml:space="preserve"> (</w:t>
      </w:r>
      <w:r w:rsidR="001F7418">
        <w:t>UARM</w:t>
      </w:r>
      <w:r w:rsidRPr="00DF16DA">
        <w:t xml:space="preserve">) </w:t>
      </w:r>
    </w:p>
    <w:p w14:paraId="4A38E317" w14:textId="52E1A52B" w:rsidR="00D51F47" w:rsidRPr="00DF16DA" w:rsidRDefault="00D31BCC" w:rsidP="00D51F47">
      <w:pPr>
        <w:ind w:left="2160" w:firstLine="720"/>
        <w:rPr>
          <w:bCs/>
        </w:rPr>
      </w:pPr>
      <w:r>
        <w:rPr>
          <w:bCs/>
        </w:rPr>
        <w:t>1100 College Drive, Chancellor’s Boardroom</w:t>
      </w:r>
    </w:p>
    <w:p w14:paraId="036CD8A1" w14:textId="16060850" w:rsidR="00D51F47" w:rsidRPr="00DF16DA" w:rsidRDefault="00D31BCC" w:rsidP="00D51F47">
      <w:pPr>
        <w:ind w:left="2160" w:firstLine="720"/>
        <w:rPr>
          <w:bCs/>
        </w:rPr>
      </w:pPr>
      <w:r>
        <w:rPr>
          <w:bCs/>
        </w:rPr>
        <w:t>1100 College Drive</w:t>
      </w:r>
      <w:r w:rsidR="00D51F47" w:rsidRPr="00DF16DA">
        <w:rPr>
          <w:bCs/>
        </w:rPr>
        <w:t xml:space="preserve"> </w:t>
      </w:r>
    </w:p>
    <w:p w14:paraId="01BF41DA" w14:textId="176231DA" w:rsidR="00D51F47" w:rsidRPr="00DF16DA" w:rsidRDefault="00D31BCC" w:rsidP="00D51F47">
      <w:pPr>
        <w:ind w:left="2160" w:firstLine="720"/>
        <w:rPr>
          <w:bCs/>
        </w:rPr>
      </w:pPr>
      <w:r>
        <w:rPr>
          <w:bCs/>
        </w:rPr>
        <w:t>Mena</w:t>
      </w:r>
      <w:r w:rsidR="00D51F47" w:rsidRPr="00DF16DA">
        <w:rPr>
          <w:bCs/>
        </w:rPr>
        <w:t xml:space="preserve">, AR </w:t>
      </w:r>
      <w:r>
        <w:rPr>
          <w:bCs/>
        </w:rPr>
        <w:t>71953</w:t>
      </w:r>
      <w:r w:rsidR="00D51F47" w:rsidRPr="00DF16DA">
        <w:rPr>
          <w:bCs/>
        </w:rPr>
        <w:t xml:space="preserve"> </w:t>
      </w:r>
    </w:p>
    <w:p w14:paraId="70652D85" w14:textId="77777777" w:rsidR="00D51F47" w:rsidRPr="00DF16DA" w:rsidRDefault="00D51F47" w:rsidP="00D51F47">
      <w:pPr>
        <w:ind w:left="2160" w:firstLine="720"/>
        <w:rPr>
          <w:bCs/>
        </w:rPr>
      </w:pPr>
    </w:p>
    <w:p w14:paraId="0D48ABBB" w14:textId="37F0F003" w:rsidR="00D51F47" w:rsidRPr="00E05125" w:rsidRDefault="00D51F47" w:rsidP="000316F4">
      <w:pPr>
        <w:pStyle w:val="ListParagraph"/>
        <w:numPr>
          <w:ilvl w:val="0"/>
          <w:numId w:val="5"/>
        </w:numPr>
        <w:rPr>
          <w:u w:val="single"/>
        </w:rPr>
      </w:pPr>
      <w:r w:rsidRPr="00E05125">
        <w:rPr>
          <w:u w:val="single"/>
        </w:rPr>
        <w:t xml:space="preserve">For a Bid to be considered, an official authorized to bind the Respondent to a resultant Contract must include signature in the blank provided on the IFB cover sheet. Failure to sign the Bid as required will eliminate it from consideration. </w:t>
      </w:r>
    </w:p>
    <w:p w14:paraId="78BA9CFF" w14:textId="77777777" w:rsidR="00C379DA" w:rsidRPr="00DF16DA" w:rsidRDefault="00D51F47" w:rsidP="00C379DA">
      <w:pPr>
        <w:pStyle w:val="ListParagraph"/>
        <w:numPr>
          <w:ilvl w:val="0"/>
          <w:numId w:val="5"/>
        </w:numPr>
      </w:pPr>
      <w:r w:rsidRPr="00DF16DA">
        <w:t>All official documents, including Proposals and any responses to this IFB, and correspondence shall be included as part of any resultant Contract.</w:t>
      </w:r>
    </w:p>
    <w:p w14:paraId="1C61CD64" w14:textId="17B5C9CB" w:rsidR="00C379DA" w:rsidRPr="00DF16DA" w:rsidRDefault="00C379DA" w:rsidP="00C379DA">
      <w:pPr>
        <w:pStyle w:val="ListParagraph"/>
        <w:numPr>
          <w:ilvl w:val="0"/>
          <w:numId w:val="5"/>
        </w:numPr>
      </w:pPr>
      <w:r w:rsidRPr="00DF16DA">
        <w:t xml:space="preserve">The </w:t>
      </w:r>
      <w:r w:rsidR="001F7418">
        <w:t>UARM</w:t>
      </w:r>
      <w:r w:rsidRPr="00DF16DA">
        <w:t xml:space="preserve"> </w:t>
      </w:r>
      <w:r w:rsidR="004101EC">
        <w:t>Chancellor</w:t>
      </w:r>
      <w:r w:rsidRPr="00DF16DA">
        <w:t xml:space="preserve"> reserves the right to award a Contract or reject a Proposal for any or all line items of a bid received as a result of this IFB, if it is in the best interest of </w:t>
      </w:r>
      <w:r w:rsidR="001F7418">
        <w:t>UARM</w:t>
      </w:r>
      <w:r w:rsidRPr="00DF16DA">
        <w:t xml:space="preserve"> to do so. Bid Proposals may be rejected for one or more reasons not limited to the following: </w:t>
      </w:r>
    </w:p>
    <w:p w14:paraId="6F112C9F" w14:textId="77777777" w:rsidR="00C379DA" w:rsidRPr="00DF16DA" w:rsidRDefault="00C379DA" w:rsidP="00C379DA">
      <w:pPr>
        <w:pStyle w:val="ListParagraph"/>
      </w:pPr>
    </w:p>
    <w:p w14:paraId="3A009C28" w14:textId="3CAA148D" w:rsidR="00C379DA" w:rsidRPr="00DF16DA" w:rsidRDefault="00C379DA" w:rsidP="00C379DA">
      <w:pPr>
        <w:pStyle w:val="ListParagraph"/>
        <w:numPr>
          <w:ilvl w:val="1"/>
          <w:numId w:val="5"/>
        </w:numPr>
      </w:pPr>
      <w:r w:rsidRPr="00DF16DA">
        <w:t xml:space="preserve">Failure of the Respondent to submit the bid Proposal(s) and bid Proposal copies as required in this IFB on or before the deadline established by </w:t>
      </w:r>
      <w:r w:rsidR="001F7418">
        <w:t>UARM</w:t>
      </w:r>
      <w:r w:rsidRPr="00DF16DA">
        <w:t xml:space="preserve">. </w:t>
      </w:r>
    </w:p>
    <w:p w14:paraId="571F070A" w14:textId="77777777" w:rsidR="00C379DA" w:rsidRPr="00DF16DA" w:rsidRDefault="00C379DA" w:rsidP="00C379DA">
      <w:pPr>
        <w:pStyle w:val="ListParagraph"/>
        <w:numPr>
          <w:ilvl w:val="1"/>
          <w:numId w:val="5"/>
        </w:numPr>
      </w:pPr>
      <w:r w:rsidRPr="00DF16DA">
        <w:t xml:space="preserve">Failure of the Respondent to respond to a requirement for oral/written clarification, presentation, or demonstration in the Proposal. </w:t>
      </w:r>
    </w:p>
    <w:p w14:paraId="6BBF6E02" w14:textId="77777777" w:rsidR="00C93514" w:rsidRPr="00DF16DA" w:rsidRDefault="00C379DA" w:rsidP="00C379DA">
      <w:pPr>
        <w:pStyle w:val="ListParagraph"/>
        <w:numPr>
          <w:ilvl w:val="1"/>
          <w:numId w:val="5"/>
        </w:numPr>
      </w:pPr>
      <w:r w:rsidRPr="00DF16DA">
        <w:t xml:space="preserve">Failure to provide the bid security or performance security if required. </w:t>
      </w:r>
    </w:p>
    <w:p w14:paraId="28DD9C0C" w14:textId="7F9AABD8" w:rsidR="00C379DA" w:rsidRPr="00B43928" w:rsidRDefault="00C379DA" w:rsidP="00C379DA">
      <w:pPr>
        <w:pStyle w:val="ListParagraph"/>
        <w:numPr>
          <w:ilvl w:val="1"/>
          <w:numId w:val="5"/>
        </w:numPr>
      </w:pPr>
      <w:r w:rsidRPr="00B43928">
        <w:t xml:space="preserve">Failure to supply Respondent references if required. </w:t>
      </w:r>
    </w:p>
    <w:p w14:paraId="2C494131" w14:textId="7A5A8241" w:rsidR="00C93514" w:rsidRPr="00B43928" w:rsidRDefault="00C379DA" w:rsidP="00C379DA">
      <w:pPr>
        <w:pStyle w:val="ListParagraph"/>
        <w:numPr>
          <w:ilvl w:val="1"/>
          <w:numId w:val="5"/>
        </w:numPr>
      </w:pPr>
      <w:r w:rsidRPr="00B43928">
        <w:t xml:space="preserve">Failure to sign an Official Bid Proposal Document. </w:t>
      </w:r>
    </w:p>
    <w:p w14:paraId="70C51A56" w14:textId="46096BE0" w:rsidR="00C379DA" w:rsidRPr="00B43928" w:rsidRDefault="00C379DA" w:rsidP="00C379DA">
      <w:pPr>
        <w:pStyle w:val="ListParagraph"/>
        <w:numPr>
          <w:ilvl w:val="1"/>
          <w:numId w:val="5"/>
        </w:numPr>
      </w:pPr>
      <w:r w:rsidRPr="00B43928">
        <w:t xml:space="preserve">Failure to complete the Official Bid Price Sheet. </w:t>
      </w:r>
    </w:p>
    <w:p w14:paraId="2C358B54" w14:textId="1D2EEFA8" w:rsidR="00C93514" w:rsidRPr="00DF16DA" w:rsidRDefault="00C379DA" w:rsidP="00C379DA">
      <w:pPr>
        <w:pStyle w:val="ListParagraph"/>
        <w:numPr>
          <w:ilvl w:val="1"/>
          <w:numId w:val="5"/>
        </w:numPr>
      </w:pPr>
      <w:r w:rsidRPr="00DF16DA">
        <w:t>Any wording by the Respondent in their Proposal or any response to this IFB, or in subsequent correspondence, which conflicts with or takes exception to a bid requirement in this IFB.</w:t>
      </w:r>
    </w:p>
    <w:p w14:paraId="48EAD982" w14:textId="159C9B3A" w:rsidR="00E518F8" w:rsidRPr="00DF16DA" w:rsidRDefault="00C379DA" w:rsidP="00E518F8">
      <w:pPr>
        <w:pStyle w:val="ListParagraph"/>
        <w:numPr>
          <w:ilvl w:val="0"/>
          <w:numId w:val="5"/>
        </w:numPr>
      </w:pPr>
      <w:r w:rsidRPr="00DF16DA">
        <w:t xml:space="preserve">If the Respondent submits standard terms and conditions with the bid, and if any section of those terms is in conflict with the laws of the State of Arkansas, the State laws shall govern. </w:t>
      </w:r>
      <w:r w:rsidRPr="0030151C">
        <w:rPr>
          <w:u w:val="single"/>
        </w:rPr>
        <w:t>Standard terms and conditions submitted may need to be altered to adequately reflect all the conditions of this IFB, the Respondent’s Proposals and Arkansas State law</w:t>
      </w:r>
      <w:r w:rsidR="006522AC">
        <w:rPr>
          <w:u w:val="single"/>
        </w:rPr>
        <w:t xml:space="preserve"> and must be consistent with the </w:t>
      </w:r>
      <w:r w:rsidR="001F7418">
        <w:rPr>
          <w:u w:val="single"/>
        </w:rPr>
        <w:t>UARM</w:t>
      </w:r>
      <w:r w:rsidR="006522AC">
        <w:rPr>
          <w:u w:val="single"/>
        </w:rPr>
        <w:t xml:space="preserve"> standard terms and conditions published at </w:t>
      </w:r>
      <w:r w:rsidR="0001384F" w:rsidRPr="0001384F">
        <w:rPr>
          <w:u w:val="single"/>
        </w:rPr>
        <w:t>https://www.</w:t>
      </w:r>
      <w:r w:rsidR="0036376C">
        <w:rPr>
          <w:u w:val="single"/>
        </w:rPr>
        <w:t>uarichmountain</w:t>
      </w:r>
      <w:r w:rsidR="0001384F" w:rsidRPr="0001384F">
        <w:rPr>
          <w:u w:val="single"/>
        </w:rPr>
        <w:t>.edu/rfp/</w:t>
      </w:r>
      <w:r w:rsidRPr="0030151C">
        <w:rPr>
          <w:u w:val="single"/>
        </w:rPr>
        <w:t>.</w:t>
      </w:r>
    </w:p>
    <w:p w14:paraId="1C78A3E8" w14:textId="77777777" w:rsidR="00E518F8" w:rsidRPr="00DF16DA" w:rsidRDefault="00E518F8" w:rsidP="00E518F8"/>
    <w:p w14:paraId="6CA6DCEB" w14:textId="77777777" w:rsidR="00E518F8" w:rsidRPr="00DF16DA" w:rsidRDefault="00E518F8" w:rsidP="00E518F8">
      <w:pPr>
        <w:pStyle w:val="ListParagraph"/>
        <w:numPr>
          <w:ilvl w:val="0"/>
          <w:numId w:val="4"/>
        </w:numPr>
        <w:rPr>
          <w:b/>
          <w:bCs/>
        </w:rPr>
      </w:pPr>
      <w:r w:rsidRPr="00DF16DA">
        <w:rPr>
          <w:b/>
          <w:bCs/>
        </w:rPr>
        <w:t xml:space="preserve">AWARD RESPONSIBILITY </w:t>
      </w:r>
    </w:p>
    <w:p w14:paraId="2FD37B62" w14:textId="46DEAFB6" w:rsidR="00D5206C" w:rsidRPr="00DF16DA" w:rsidRDefault="00E518F8" w:rsidP="00E518F8">
      <w:pPr>
        <w:pStyle w:val="ListParagraph"/>
      </w:pPr>
      <w:r w:rsidRPr="00DF16DA">
        <w:t xml:space="preserve">The </w:t>
      </w:r>
      <w:r w:rsidR="001F7418">
        <w:t>UARM</w:t>
      </w:r>
      <w:r w:rsidRPr="00DF16DA">
        <w:t xml:space="preserve"> </w:t>
      </w:r>
      <w:r w:rsidR="0036376C">
        <w:t>Chancellor</w:t>
      </w:r>
      <w:r w:rsidRPr="00DF16DA">
        <w:t xml:space="preserve"> will be responsible for award and administration of any resulting Contract(s). </w:t>
      </w:r>
      <w:r w:rsidR="001F7418">
        <w:t>UARM</w:t>
      </w:r>
      <w:r w:rsidRPr="00DF16DA">
        <w:t xml:space="preserve"> reserves the right to reject any or all bids, or any portion thereof, to re-advertise if deemed </w:t>
      </w:r>
      <w:r w:rsidRPr="00DF16DA">
        <w:lastRenderedPageBreak/>
        <w:t xml:space="preserve">necessary, and to investigate any or all bids and request additional information as necessary in order to substantiate the professional, financial and/or technical qualifications of the Respondent(s). </w:t>
      </w:r>
    </w:p>
    <w:p w14:paraId="7C552F7B" w14:textId="77777777" w:rsidR="00D5206C" w:rsidRPr="00DF16DA" w:rsidRDefault="00D5206C" w:rsidP="00E518F8">
      <w:pPr>
        <w:pStyle w:val="ListParagraph"/>
      </w:pPr>
    </w:p>
    <w:p w14:paraId="1A523C27" w14:textId="14531C47" w:rsidR="00E518F8" w:rsidRPr="00DF16DA" w:rsidRDefault="00E518F8" w:rsidP="00E518F8">
      <w:pPr>
        <w:pStyle w:val="ListParagraph"/>
      </w:pPr>
      <w:r w:rsidRPr="00DF16DA">
        <w:t xml:space="preserve">Contract(s) will be awarded to the </w:t>
      </w:r>
      <w:r w:rsidR="008B6C5E">
        <w:t xml:space="preserve">responsible bidder </w:t>
      </w:r>
      <w:r w:rsidRPr="00DF16DA">
        <w:t xml:space="preserve">whose </w:t>
      </w:r>
      <w:r w:rsidR="008B6C5E">
        <w:t>bid is the lowest responsive bid adhering to the condition</w:t>
      </w:r>
      <w:r w:rsidRPr="00DF16DA">
        <w:t xml:space="preserve">s set forth in the IFB, and in the sole judgment of </w:t>
      </w:r>
      <w:r w:rsidR="001F7418">
        <w:t>UARM</w:t>
      </w:r>
      <w:r w:rsidRPr="00DF16DA">
        <w:t>,</w:t>
      </w:r>
      <w:r w:rsidR="00585BF7">
        <w:t xml:space="preserve"> is in the best interest of </w:t>
      </w:r>
      <w:r w:rsidR="001F7418">
        <w:t>UARM</w:t>
      </w:r>
      <w:r w:rsidRPr="00DF16DA">
        <w:t>. A resultant Contract will not be assignable without prior written consent of both parties.</w:t>
      </w:r>
    </w:p>
    <w:p w14:paraId="32E77A32" w14:textId="7547A8F3" w:rsidR="00D5206C" w:rsidRPr="00DF16DA" w:rsidRDefault="00D5206C" w:rsidP="00E518F8">
      <w:pPr>
        <w:pStyle w:val="ListParagraph"/>
      </w:pPr>
    </w:p>
    <w:p w14:paraId="17C976A6" w14:textId="77777777" w:rsidR="00D5206C" w:rsidRPr="00DF16DA" w:rsidRDefault="00D5206C" w:rsidP="00D5206C">
      <w:pPr>
        <w:pStyle w:val="ListParagraph"/>
        <w:numPr>
          <w:ilvl w:val="0"/>
          <w:numId w:val="4"/>
        </w:numPr>
        <w:rPr>
          <w:b/>
          <w:bCs/>
        </w:rPr>
      </w:pPr>
      <w:r w:rsidRPr="00DF16DA">
        <w:rPr>
          <w:b/>
          <w:bCs/>
        </w:rPr>
        <w:t xml:space="preserve">BID EVALUATION </w:t>
      </w:r>
    </w:p>
    <w:p w14:paraId="59297BD8" w14:textId="77EB8787" w:rsidR="00D5206C" w:rsidRPr="00DF16DA" w:rsidRDefault="00D5206C" w:rsidP="00D5206C">
      <w:pPr>
        <w:pStyle w:val="ListParagraph"/>
      </w:pPr>
      <w:r w:rsidRPr="00DF16DA">
        <w:t xml:space="preserve">Award will be made on an all or none basis, whichever is in the best interest of </w:t>
      </w:r>
      <w:r w:rsidR="001F7418">
        <w:t>UARM</w:t>
      </w:r>
      <w:r w:rsidRPr="00DF16DA">
        <w:t xml:space="preserve">. </w:t>
      </w:r>
      <w:r w:rsidRPr="00111C04">
        <w:rPr>
          <w:u w:val="single"/>
        </w:rPr>
        <w:t>All bids must meet or exceed minimum specifications and will be evaluated based solely on price and/or discount as specified on the Official Bid Price Sheet.</w:t>
      </w:r>
      <w:r w:rsidRPr="00DF16DA">
        <w:t xml:space="preserve"> </w:t>
      </w:r>
      <w:r w:rsidR="001F7418">
        <w:t>UARM</w:t>
      </w:r>
      <w:r w:rsidRPr="00DF16DA">
        <w:t xml:space="preserve"> reserves the right to withdraw the IFB and to not make a final award if it is in the best interests of </w:t>
      </w:r>
      <w:r w:rsidR="001F7418">
        <w:t>UARM</w:t>
      </w:r>
      <w:r w:rsidR="003155D8" w:rsidRPr="00DF16DA">
        <w:t xml:space="preserve"> </w:t>
      </w:r>
      <w:r w:rsidRPr="00DF16DA">
        <w:t>to do so. Bids not meeting the requirements specified in this IFB or received after the bid opening date and time will be rejected and removed from further consideration.</w:t>
      </w:r>
    </w:p>
    <w:p w14:paraId="1F610465" w14:textId="67F26883" w:rsidR="00165ABE" w:rsidRPr="00DF16DA" w:rsidRDefault="00165ABE" w:rsidP="00D5206C">
      <w:pPr>
        <w:pStyle w:val="ListParagraph"/>
      </w:pPr>
    </w:p>
    <w:p w14:paraId="107CBC80" w14:textId="77777777" w:rsidR="00165ABE" w:rsidRPr="00DF16DA" w:rsidRDefault="00165ABE" w:rsidP="00165ABE">
      <w:pPr>
        <w:pStyle w:val="ListParagraph"/>
        <w:numPr>
          <w:ilvl w:val="0"/>
          <w:numId w:val="4"/>
        </w:numPr>
      </w:pPr>
      <w:r w:rsidRPr="00DF16DA">
        <w:rPr>
          <w:b/>
          <w:bCs/>
        </w:rPr>
        <w:t>BEST AND FINAL OFFER</w:t>
      </w:r>
      <w:r w:rsidRPr="00DF16DA">
        <w:t xml:space="preserve"> </w:t>
      </w:r>
    </w:p>
    <w:p w14:paraId="59A050EA" w14:textId="5DADC62E" w:rsidR="00165ABE" w:rsidRPr="00DF16DA" w:rsidRDefault="001F7418" w:rsidP="00165ABE">
      <w:pPr>
        <w:pStyle w:val="ListParagraph"/>
      </w:pPr>
      <w:r>
        <w:t>UARM</w:t>
      </w:r>
      <w:r w:rsidR="00165ABE" w:rsidRPr="00DF16DA">
        <w:t xml:space="preserve"> reserves the right to request an official “Best and Final Offer” from bid Respondents if it deems such an approach is in the best interest of the institution. In general, the “Best and Final Offer” will consist of an updated cost Proposal in addition to an opportunity for the Respondent to submit clarification response to specific questions or opportunities identified in subsequent discussions related to the original Proposal response submitted to </w:t>
      </w:r>
      <w:r>
        <w:t>UARM</w:t>
      </w:r>
      <w:r w:rsidR="00165ABE" w:rsidRPr="00DF16DA">
        <w:t xml:space="preserve">. If </w:t>
      </w:r>
      <w:r>
        <w:t>UARM</w:t>
      </w:r>
      <w:r w:rsidR="00165ABE" w:rsidRPr="00DF16DA">
        <w:t xml:space="preserve"> chooses to invoke a “Best and Final Offer” option, all responses will be re-evaluated by incorporating the information as requested in the official “Best and Final Offer” document, including costs and answers to specific questions presented in the document. The specific format for the official “Best and Final Offer” request will be determined during evaluation discussions. The official request for a “Best and Final Offer” will be issued by the </w:t>
      </w:r>
      <w:r>
        <w:t>UARM</w:t>
      </w:r>
      <w:r w:rsidR="00165ABE" w:rsidRPr="00DF16DA">
        <w:t xml:space="preserve"> Procurement Department.</w:t>
      </w:r>
    </w:p>
    <w:p w14:paraId="24B86766" w14:textId="379E7BCC" w:rsidR="00165ABE" w:rsidRPr="00DF16DA" w:rsidRDefault="00165ABE" w:rsidP="00C5028E"/>
    <w:p w14:paraId="4838C34D" w14:textId="77777777" w:rsidR="00C5028E" w:rsidRPr="00DF16DA" w:rsidRDefault="00C5028E" w:rsidP="00C5028E">
      <w:pPr>
        <w:pStyle w:val="ListParagraph"/>
        <w:numPr>
          <w:ilvl w:val="0"/>
          <w:numId w:val="4"/>
        </w:numPr>
      </w:pPr>
      <w:r w:rsidRPr="00DF16DA">
        <w:rPr>
          <w:b/>
          <w:bCs/>
        </w:rPr>
        <w:t>CONTRACT TERM AND TERMINATION</w:t>
      </w:r>
      <w:r w:rsidRPr="00DF16DA">
        <w:t xml:space="preserve"> </w:t>
      </w:r>
    </w:p>
    <w:p w14:paraId="56000990" w14:textId="0C2714D4" w:rsidR="00C5028E" w:rsidRPr="00DF16DA" w:rsidRDefault="00C5028E" w:rsidP="00C5028E">
      <w:pPr>
        <w:pStyle w:val="ListParagraph"/>
      </w:pPr>
      <w:r w:rsidRPr="00DF16DA">
        <w:t xml:space="preserve">The term (“Term”) of any resulting Contract will begin upon date of Contract award. </w:t>
      </w:r>
    </w:p>
    <w:p w14:paraId="6EDCB77C" w14:textId="4F310340" w:rsidR="00C5028E" w:rsidRPr="00DF16DA" w:rsidRDefault="00C5028E" w:rsidP="00C5028E"/>
    <w:p w14:paraId="05A2EB14" w14:textId="771F9557" w:rsidR="00050624" w:rsidRPr="00DF16DA" w:rsidRDefault="001F7418" w:rsidP="00050624">
      <w:pPr>
        <w:ind w:left="720"/>
      </w:pPr>
      <w:r>
        <w:t>UARM</w:t>
      </w:r>
      <w:r w:rsidR="00050624" w:rsidRPr="00DF16DA">
        <w:t xml:space="preserve"> may terminate this Agreement without cause, at any time during the Term (including any renewal periods), by giving the other party thirty (30) days advance written notice of termination. Additionally, in the event of non-appropriation of funds necessary to fulfill the terms and conditions of this Agreement during any period of the Term (including any renewal periods), the parties agree that this Agreement shall automatically terminate without notice. </w:t>
      </w:r>
    </w:p>
    <w:p w14:paraId="4E257286" w14:textId="77777777" w:rsidR="00050624" w:rsidRPr="00DF16DA" w:rsidRDefault="00050624" w:rsidP="00C5028E"/>
    <w:p w14:paraId="08AAEECE" w14:textId="2E7C8908" w:rsidR="00050624" w:rsidRPr="00DF16DA" w:rsidRDefault="00050624" w:rsidP="00050624">
      <w:pPr>
        <w:pStyle w:val="ListParagraph"/>
        <w:numPr>
          <w:ilvl w:val="0"/>
          <w:numId w:val="6"/>
        </w:numPr>
      </w:pPr>
      <w:r w:rsidRPr="00DF16DA">
        <w:t xml:space="preserve">If at any time the performance becomes unsatisfactory, </w:t>
      </w:r>
      <w:r w:rsidR="001F7418">
        <w:t>UARM</w:t>
      </w:r>
      <w:r w:rsidRPr="00DF16DA">
        <w:t xml:space="preserve"> will give thirty (30) days written notice to the Contractor. If at the end of the thirty (30) day period the performance is still deemed unsatisfactory, the Contract shall be cancelled by </w:t>
      </w:r>
      <w:r w:rsidR="001F7418">
        <w:t>UARM</w:t>
      </w:r>
      <w:r w:rsidRPr="00DF16DA">
        <w:t xml:space="preserve">. Additionally, the Contract may be terminated, without penalty, by </w:t>
      </w:r>
      <w:r w:rsidR="001F7418">
        <w:t>UARM</w:t>
      </w:r>
      <w:r w:rsidRPr="00DF16DA">
        <w:t xml:space="preserve"> without cause by giving thirty (30) days written notice of such termination to Contractor. </w:t>
      </w:r>
    </w:p>
    <w:p w14:paraId="4AD2CE2A" w14:textId="77777777" w:rsidR="00050624" w:rsidRPr="00DF16DA" w:rsidRDefault="00050624" w:rsidP="00050624">
      <w:pPr>
        <w:pStyle w:val="ListParagraph"/>
        <w:numPr>
          <w:ilvl w:val="0"/>
          <w:numId w:val="6"/>
        </w:numPr>
      </w:pPr>
      <w:r w:rsidRPr="00DF16DA">
        <w:t xml:space="preserve">Upon award, the agreement is subject to cancellation, without penalty, either in whole or in part, if funds necessary to fulfill the terms and conditions of this Contract during any period of the Term (including any renewal periods) are not appropriated. </w:t>
      </w:r>
    </w:p>
    <w:p w14:paraId="5E13C91F" w14:textId="4CB64DC1" w:rsidR="00050624" w:rsidRPr="00DF16DA" w:rsidRDefault="00050624" w:rsidP="00050624">
      <w:pPr>
        <w:pStyle w:val="ListParagraph"/>
        <w:numPr>
          <w:ilvl w:val="0"/>
          <w:numId w:val="6"/>
        </w:numPr>
      </w:pPr>
      <w:r w:rsidRPr="00DF16DA">
        <w:t xml:space="preserve">In no event shall such termination by </w:t>
      </w:r>
      <w:r w:rsidR="001F7418">
        <w:t>UARM</w:t>
      </w:r>
      <w:r w:rsidRPr="00DF16DA">
        <w:t xml:space="preserve"> as provided for under this section give rise to any liability on the part of </w:t>
      </w:r>
      <w:r w:rsidR="001F7418">
        <w:t>UARM</w:t>
      </w:r>
      <w:r w:rsidRPr="00DF16DA">
        <w:t xml:space="preserve">, its trustees, officers, employees or agents including, but not limited to, claims related to compensation for anticipated profits, lost business opportunities, unabsorbed overhead, misrepresentation, or borrowing. </w:t>
      </w:r>
      <w:r w:rsidR="001F7418">
        <w:t>UARM</w:t>
      </w:r>
      <w:r w:rsidRPr="00DF16DA">
        <w:t xml:space="preserve">’s sole obligation hereunder is to pay Contractor for services ordered and received prior to the date of termination. </w:t>
      </w:r>
    </w:p>
    <w:p w14:paraId="446B7E2C" w14:textId="77777777" w:rsidR="00050624" w:rsidRPr="00DF16DA" w:rsidRDefault="00050624" w:rsidP="00050624">
      <w:pPr>
        <w:ind w:left="720"/>
      </w:pPr>
    </w:p>
    <w:p w14:paraId="26568445" w14:textId="3F1C86C8" w:rsidR="00050624" w:rsidRPr="00DF16DA" w:rsidRDefault="00050624" w:rsidP="00050624">
      <w:pPr>
        <w:ind w:left="720"/>
      </w:pPr>
      <w:r w:rsidRPr="00DF16DA">
        <w:t>The terms, conditions, representations, and warranties contained in the Contract shall survive the termination of the Contract.</w:t>
      </w:r>
    </w:p>
    <w:p w14:paraId="56604982" w14:textId="77777777" w:rsidR="00050624" w:rsidRPr="00DF16DA" w:rsidRDefault="00050624" w:rsidP="00C5028E"/>
    <w:p w14:paraId="618B5DEA" w14:textId="77777777" w:rsidR="00077D46" w:rsidRPr="00DF16DA" w:rsidRDefault="00077D46" w:rsidP="00C5028E">
      <w:pPr>
        <w:pStyle w:val="ListParagraph"/>
        <w:numPr>
          <w:ilvl w:val="0"/>
          <w:numId w:val="4"/>
        </w:numPr>
        <w:rPr>
          <w:b/>
          <w:bCs/>
        </w:rPr>
      </w:pPr>
      <w:r w:rsidRPr="00DF16DA">
        <w:rPr>
          <w:b/>
          <w:bCs/>
        </w:rPr>
        <w:t xml:space="preserve">RESPONDENT’S RESPONSIBILITY TO READ IFB </w:t>
      </w:r>
    </w:p>
    <w:p w14:paraId="7799C427" w14:textId="0825830E" w:rsidR="00077D46" w:rsidRPr="00DF16DA" w:rsidRDefault="00077D46" w:rsidP="00077D46">
      <w:pPr>
        <w:pStyle w:val="ListParagraph"/>
      </w:pPr>
      <w:r w:rsidRPr="00DF16DA">
        <w:t xml:space="preserve">It is the Respondent's responsibility to thoroughly examine and read the entire IFB document, including any and all appendices. Failure of Respondents to fully acquaint themselves with existing conditions or the amount of goods or work involved will not be a basis for requesting extra compensation after the award of </w:t>
      </w:r>
      <w:r w:rsidRPr="00DF16DA">
        <w:lastRenderedPageBreak/>
        <w:t xml:space="preserve">a Contract. This engagement is separate from any other engagement bidder may be currently pursuing with </w:t>
      </w:r>
      <w:r w:rsidR="001F7418">
        <w:t>UARM</w:t>
      </w:r>
      <w:r w:rsidRPr="00DF16DA">
        <w:t xml:space="preserve">. Interpretation of </w:t>
      </w:r>
      <w:r w:rsidR="001F7418">
        <w:t>UARM</w:t>
      </w:r>
      <w:r w:rsidRPr="00DF16DA">
        <w:t xml:space="preserve"> is final. </w:t>
      </w:r>
    </w:p>
    <w:p w14:paraId="6610AEA7" w14:textId="77777777" w:rsidR="00077D46" w:rsidRPr="00DF16DA" w:rsidRDefault="00077D46" w:rsidP="00077D46">
      <w:pPr>
        <w:pStyle w:val="ListParagraph"/>
      </w:pPr>
    </w:p>
    <w:p w14:paraId="616B7473" w14:textId="6DEABE57" w:rsidR="00077D46" w:rsidRPr="00DF16DA" w:rsidRDefault="00077D46" w:rsidP="00077D46">
      <w:pPr>
        <w:pStyle w:val="ListParagraph"/>
      </w:pPr>
      <w:r w:rsidRPr="00DF16DA">
        <w:t xml:space="preserve">Bids not fully compliant with all sections of the IFB may be deemed non-responsive and may not be evaluated. However, </w:t>
      </w:r>
      <w:r w:rsidR="001F7418">
        <w:t>UARM</w:t>
      </w:r>
      <w:r w:rsidRPr="00DF16DA">
        <w:t xml:space="preserve"> reserves the right to waive any formality or irregularity in any bid if deemed to be in the best interest of </w:t>
      </w:r>
      <w:r w:rsidR="001F7418">
        <w:t>UARM</w:t>
      </w:r>
      <w:r w:rsidRPr="00DF16DA">
        <w:t xml:space="preserve">. In addition, </w:t>
      </w:r>
      <w:r w:rsidR="001F7418">
        <w:t>UARM</w:t>
      </w:r>
      <w:r w:rsidRPr="00DF16DA">
        <w:t xml:space="preserve"> reserves the right to reject any or all bids. </w:t>
      </w:r>
    </w:p>
    <w:p w14:paraId="4E962181" w14:textId="77777777" w:rsidR="00077D46" w:rsidRPr="00DF16DA" w:rsidRDefault="00077D46" w:rsidP="00077D46">
      <w:pPr>
        <w:pStyle w:val="ListParagraph"/>
      </w:pPr>
    </w:p>
    <w:p w14:paraId="330DCBC7" w14:textId="2CB7BEF4" w:rsidR="00C5028E" w:rsidRPr="00DF16DA" w:rsidRDefault="00077D46" w:rsidP="00077D46">
      <w:pPr>
        <w:pStyle w:val="ListParagraph"/>
      </w:pPr>
      <w:r w:rsidRPr="00DF16DA">
        <w:t xml:space="preserve">If language in this IFB differs from other language in the </w:t>
      </w:r>
      <w:r w:rsidR="001F7418">
        <w:t>UARM</w:t>
      </w:r>
      <w:r w:rsidRPr="00DF16DA">
        <w:t xml:space="preserve"> Standard Terms and Conditions or other standard forms, the language in this IFB shall govern.</w:t>
      </w:r>
    </w:p>
    <w:p w14:paraId="2254BCF1" w14:textId="27E11F34" w:rsidR="00660B00" w:rsidRPr="00DF16DA" w:rsidRDefault="00660B00" w:rsidP="00077D46">
      <w:pPr>
        <w:pStyle w:val="ListParagraph"/>
      </w:pPr>
    </w:p>
    <w:p w14:paraId="4B003E6A" w14:textId="77777777" w:rsidR="00660B00" w:rsidRPr="00DF16DA" w:rsidRDefault="00660B00" w:rsidP="00A94680">
      <w:pPr>
        <w:pStyle w:val="ListParagraph"/>
        <w:widowControl w:val="0"/>
        <w:numPr>
          <w:ilvl w:val="0"/>
          <w:numId w:val="13"/>
        </w:numPr>
        <w:tabs>
          <w:tab w:val="left" w:pos="679"/>
          <w:tab w:val="left" w:pos="680"/>
        </w:tabs>
        <w:autoSpaceDE w:val="0"/>
        <w:autoSpaceDN w:val="0"/>
        <w:outlineLvl w:val="1"/>
        <w:rPr>
          <w:rFonts w:eastAsia="Times New Roman"/>
          <w:b/>
          <w:bCs/>
        </w:rPr>
      </w:pPr>
      <w:r w:rsidRPr="00DF16DA">
        <w:rPr>
          <w:rFonts w:eastAsia="Times New Roman"/>
          <w:b/>
          <w:bCs/>
          <w:spacing w:val="-2"/>
        </w:rPr>
        <w:t>INDICIA</w:t>
      </w:r>
    </w:p>
    <w:p w14:paraId="63674A84" w14:textId="1E903FEC" w:rsidR="00660B00" w:rsidRDefault="00660B00" w:rsidP="00EE2C9B">
      <w:pPr>
        <w:widowControl w:val="0"/>
        <w:autoSpaceDE w:val="0"/>
        <w:autoSpaceDN w:val="0"/>
        <w:ind w:left="720" w:right="225"/>
        <w:rPr>
          <w:rFonts w:eastAsia="Times New Roman"/>
        </w:rPr>
      </w:pPr>
      <w:r w:rsidRPr="00660B00">
        <w:rPr>
          <w:rFonts w:eastAsia="Times New Roman"/>
        </w:rPr>
        <w:t xml:space="preserve">The Respondents and the Contractor acknowledge and agree that </w:t>
      </w:r>
      <w:r w:rsidR="001F7418">
        <w:rPr>
          <w:rFonts w:eastAsia="Times New Roman"/>
        </w:rPr>
        <w:t>UARM</w:t>
      </w:r>
      <w:r w:rsidRPr="00660B00">
        <w:rPr>
          <w:rFonts w:eastAsia="Times New Roman"/>
        </w:rPr>
        <w:t xml:space="preserve"> owns the rights to its name and its other names, symbols, designs, and colors, including without limitation, the trademarks, service marks, designs, team names, facilities images, uniforms, nicknames, abbreviations, city/state names in the appropriate context, slogans, logo</w:t>
      </w:r>
      <w:r w:rsidRPr="00660B00">
        <w:rPr>
          <w:rFonts w:eastAsia="Times New Roman"/>
          <w:spacing w:val="-4"/>
        </w:rPr>
        <w:t xml:space="preserve"> </w:t>
      </w:r>
      <w:r w:rsidRPr="00660B00">
        <w:rPr>
          <w:rFonts w:eastAsia="Times New Roman"/>
        </w:rPr>
        <w:t>graphics,</w:t>
      </w:r>
      <w:r w:rsidRPr="00660B00">
        <w:rPr>
          <w:rFonts w:eastAsia="Times New Roman"/>
          <w:spacing w:val="-3"/>
        </w:rPr>
        <w:t xml:space="preserve"> </w:t>
      </w:r>
      <w:r w:rsidRPr="00660B00">
        <w:rPr>
          <w:rFonts w:eastAsia="Times New Roman"/>
        </w:rPr>
        <w:t>mascots,</w:t>
      </w:r>
      <w:r w:rsidRPr="00660B00">
        <w:rPr>
          <w:rFonts w:eastAsia="Times New Roman"/>
          <w:spacing w:val="-3"/>
        </w:rPr>
        <w:t xml:space="preserve"> </w:t>
      </w:r>
      <w:r w:rsidRPr="00660B00">
        <w:rPr>
          <w:rFonts w:eastAsia="Times New Roman"/>
        </w:rPr>
        <w:t>seals,</w:t>
      </w:r>
      <w:r w:rsidRPr="00660B00">
        <w:rPr>
          <w:rFonts w:eastAsia="Times New Roman"/>
          <w:spacing w:val="-3"/>
        </w:rPr>
        <w:t xml:space="preserve"> </w:t>
      </w:r>
      <w:r w:rsidRPr="00660B00">
        <w:rPr>
          <w:rFonts w:eastAsia="Times New Roman"/>
        </w:rPr>
        <w:t>color</w:t>
      </w:r>
      <w:r w:rsidRPr="00660B00">
        <w:rPr>
          <w:rFonts w:eastAsia="Times New Roman"/>
          <w:spacing w:val="-3"/>
        </w:rPr>
        <w:t xml:space="preserve"> </w:t>
      </w:r>
      <w:r w:rsidRPr="00660B00">
        <w:rPr>
          <w:rFonts w:eastAsia="Times New Roman"/>
        </w:rPr>
        <w:t>schemes,</w:t>
      </w:r>
      <w:r w:rsidRPr="00660B00">
        <w:rPr>
          <w:rFonts w:eastAsia="Times New Roman"/>
          <w:spacing w:val="-3"/>
        </w:rPr>
        <w:t xml:space="preserve"> </w:t>
      </w:r>
      <w:r w:rsidRPr="00660B00">
        <w:rPr>
          <w:rFonts w:eastAsia="Times New Roman"/>
        </w:rPr>
        <w:t>trade</w:t>
      </w:r>
      <w:r w:rsidRPr="00660B00">
        <w:rPr>
          <w:rFonts w:eastAsia="Times New Roman"/>
          <w:spacing w:val="-4"/>
        </w:rPr>
        <w:t xml:space="preserve"> </w:t>
      </w:r>
      <w:r w:rsidRPr="00660B00">
        <w:rPr>
          <w:rFonts w:eastAsia="Times New Roman"/>
        </w:rPr>
        <w:t>dress,</w:t>
      </w:r>
      <w:r w:rsidRPr="00660B00">
        <w:rPr>
          <w:rFonts w:eastAsia="Times New Roman"/>
          <w:spacing w:val="-3"/>
        </w:rPr>
        <w:t xml:space="preserve"> </w:t>
      </w:r>
      <w:r w:rsidRPr="00660B00">
        <w:rPr>
          <w:rFonts w:eastAsia="Times New Roman"/>
        </w:rPr>
        <w:t>and</w:t>
      </w:r>
      <w:r w:rsidRPr="00660B00">
        <w:rPr>
          <w:rFonts w:eastAsia="Times New Roman"/>
          <w:spacing w:val="-3"/>
        </w:rPr>
        <w:t xml:space="preserve"> </w:t>
      </w:r>
      <w:r w:rsidRPr="00660B00">
        <w:rPr>
          <w:rFonts w:eastAsia="Times New Roman"/>
        </w:rPr>
        <w:t>other</w:t>
      </w:r>
      <w:r w:rsidRPr="00660B00">
        <w:rPr>
          <w:rFonts w:eastAsia="Times New Roman"/>
          <w:spacing w:val="-3"/>
        </w:rPr>
        <w:t xml:space="preserve"> </w:t>
      </w:r>
      <w:r w:rsidRPr="00660B00">
        <w:rPr>
          <w:rFonts w:eastAsia="Times New Roman"/>
        </w:rPr>
        <w:t>symbols</w:t>
      </w:r>
      <w:r w:rsidRPr="00660B00">
        <w:rPr>
          <w:rFonts w:eastAsia="Times New Roman"/>
          <w:spacing w:val="-4"/>
        </w:rPr>
        <w:t xml:space="preserve"> </w:t>
      </w:r>
      <w:r w:rsidRPr="00660B00">
        <w:rPr>
          <w:rFonts w:eastAsia="Times New Roman"/>
        </w:rPr>
        <w:t>associated</w:t>
      </w:r>
      <w:r w:rsidRPr="00660B00">
        <w:rPr>
          <w:rFonts w:eastAsia="Times New Roman"/>
          <w:spacing w:val="-3"/>
        </w:rPr>
        <w:t xml:space="preserve"> </w:t>
      </w:r>
      <w:r w:rsidRPr="00660B00">
        <w:rPr>
          <w:rFonts w:eastAsia="Times New Roman"/>
        </w:rPr>
        <w:t>with</w:t>
      </w:r>
      <w:r w:rsidRPr="00660B00">
        <w:rPr>
          <w:rFonts w:eastAsia="Times New Roman"/>
          <w:spacing w:val="-3"/>
        </w:rPr>
        <w:t xml:space="preserve"> </w:t>
      </w:r>
      <w:r w:rsidRPr="00660B00">
        <w:rPr>
          <w:rFonts w:eastAsia="Times New Roman"/>
        </w:rPr>
        <w:t>or</w:t>
      </w:r>
      <w:r w:rsidRPr="00660B00">
        <w:rPr>
          <w:rFonts w:eastAsia="Times New Roman"/>
          <w:spacing w:val="-3"/>
        </w:rPr>
        <w:t xml:space="preserve"> </w:t>
      </w:r>
      <w:r w:rsidRPr="00660B00">
        <w:rPr>
          <w:rFonts w:eastAsia="Times New Roman"/>
        </w:rPr>
        <w:t>referring</w:t>
      </w:r>
      <w:r w:rsidRPr="00660B00">
        <w:rPr>
          <w:rFonts w:eastAsia="Times New Roman"/>
          <w:spacing w:val="-5"/>
        </w:rPr>
        <w:t xml:space="preserve"> </w:t>
      </w:r>
      <w:r w:rsidRPr="00660B00">
        <w:rPr>
          <w:rFonts w:eastAsia="Times New Roman"/>
        </w:rPr>
        <w:t>to</w:t>
      </w:r>
      <w:r w:rsidRPr="00660B00">
        <w:rPr>
          <w:rFonts w:eastAsia="Times New Roman"/>
          <w:spacing w:val="-5"/>
        </w:rPr>
        <w:t xml:space="preserve"> </w:t>
      </w:r>
      <w:r w:rsidR="001F7418">
        <w:rPr>
          <w:rFonts w:eastAsia="Times New Roman"/>
        </w:rPr>
        <w:t>UARM</w:t>
      </w:r>
      <w:r w:rsidRPr="00660B00">
        <w:rPr>
          <w:rFonts w:eastAsia="Times New Roman"/>
          <w:spacing w:val="-6"/>
        </w:rPr>
        <w:t xml:space="preserve"> </w:t>
      </w:r>
      <w:r w:rsidRPr="00660B00">
        <w:rPr>
          <w:rFonts w:eastAsia="Times New Roman"/>
        </w:rPr>
        <w:t>that are adopted and used or</w:t>
      </w:r>
      <w:r w:rsidRPr="00660B00">
        <w:rPr>
          <w:rFonts w:eastAsia="Times New Roman"/>
          <w:spacing w:val="-1"/>
        </w:rPr>
        <w:t xml:space="preserve"> </w:t>
      </w:r>
      <w:r w:rsidRPr="00660B00">
        <w:rPr>
          <w:rFonts w:eastAsia="Times New Roman"/>
        </w:rPr>
        <w:t>approved for</w:t>
      </w:r>
      <w:r w:rsidRPr="00660B00">
        <w:rPr>
          <w:rFonts w:eastAsia="Times New Roman"/>
          <w:spacing w:val="-1"/>
        </w:rPr>
        <w:t xml:space="preserve"> </w:t>
      </w:r>
      <w:r w:rsidRPr="00660B00">
        <w:rPr>
          <w:rFonts w:eastAsia="Times New Roman"/>
        </w:rPr>
        <w:t>use</w:t>
      </w:r>
      <w:r w:rsidRPr="00660B00">
        <w:rPr>
          <w:rFonts w:eastAsia="Times New Roman"/>
          <w:spacing w:val="-1"/>
        </w:rPr>
        <w:t xml:space="preserve"> </w:t>
      </w:r>
      <w:r w:rsidRPr="00660B00">
        <w:rPr>
          <w:rFonts w:eastAsia="Times New Roman"/>
        </w:rPr>
        <w:t xml:space="preserve">by </w:t>
      </w:r>
      <w:r w:rsidR="001F7418">
        <w:rPr>
          <w:rFonts w:eastAsia="Times New Roman"/>
        </w:rPr>
        <w:t>UARM</w:t>
      </w:r>
      <w:r w:rsidRPr="00660B00">
        <w:rPr>
          <w:rFonts w:eastAsia="Times New Roman"/>
        </w:rPr>
        <w:t xml:space="preserve"> (collectively the “Indicia”)</w:t>
      </w:r>
      <w:r w:rsidRPr="00660B00">
        <w:rPr>
          <w:rFonts w:eastAsia="Times New Roman"/>
          <w:spacing w:val="-1"/>
        </w:rPr>
        <w:t xml:space="preserve"> </w:t>
      </w:r>
      <w:r w:rsidRPr="00660B00">
        <w:rPr>
          <w:rFonts w:eastAsia="Times New Roman"/>
        </w:rPr>
        <w:t>and that each of the Indicia is valid.</w:t>
      </w:r>
    </w:p>
    <w:p w14:paraId="4CA09F11" w14:textId="77777777" w:rsidR="00A87307" w:rsidRPr="00660B00" w:rsidRDefault="00A87307" w:rsidP="00EE2C9B">
      <w:pPr>
        <w:widowControl w:val="0"/>
        <w:autoSpaceDE w:val="0"/>
        <w:autoSpaceDN w:val="0"/>
        <w:ind w:left="720" w:right="225"/>
        <w:rPr>
          <w:rFonts w:eastAsia="Times New Roman"/>
        </w:rPr>
      </w:pPr>
    </w:p>
    <w:p w14:paraId="0CA28AEA" w14:textId="3010028E" w:rsidR="00660B00" w:rsidRPr="00660B00" w:rsidRDefault="00660B00" w:rsidP="00EE2C9B">
      <w:pPr>
        <w:widowControl w:val="0"/>
        <w:autoSpaceDE w:val="0"/>
        <w:autoSpaceDN w:val="0"/>
        <w:ind w:left="720"/>
        <w:rPr>
          <w:rFonts w:eastAsia="Times New Roman"/>
        </w:rPr>
      </w:pPr>
      <w:r w:rsidRPr="00660B00">
        <w:rPr>
          <w:rFonts w:eastAsia="Times New Roman"/>
        </w:rPr>
        <w:t>Neither</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Respondent</w:t>
      </w:r>
      <w:r w:rsidRPr="00660B00">
        <w:rPr>
          <w:rFonts w:eastAsia="Times New Roman"/>
          <w:spacing w:val="-2"/>
        </w:rPr>
        <w:t xml:space="preserve"> </w:t>
      </w:r>
      <w:r w:rsidRPr="00660B00">
        <w:rPr>
          <w:rFonts w:eastAsia="Times New Roman"/>
        </w:rPr>
        <w:t>nor</w:t>
      </w:r>
      <w:r w:rsidRPr="00660B00">
        <w:rPr>
          <w:rFonts w:eastAsia="Times New Roman"/>
          <w:spacing w:val="-2"/>
        </w:rPr>
        <w:t xml:space="preserve"> </w:t>
      </w:r>
      <w:r w:rsidRPr="00660B00">
        <w:rPr>
          <w:rFonts w:eastAsia="Times New Roman"/>
        </w:rPr>
        <w:t>Contractor</w:t>
      </w:r>
      <w:r w:rsidRPr="00660B00">
        <w:rPr>
          <w:rFonts w:eastAsia="Times New Roman"/>
          <w:spacing w:val="-2"/>
        </w:rPr>
        <w:t xml:space="preserve"> </w:t>
      </w:r>
      <w:r w:rsidRPr="00660B00">
        <w:rPr>
          <w:rFonts w:eastAsia="Times New Roman"/>
        </w:rPr>
        <w:t>shall</w:t>
      </w:r>
      <w:r w:rsidRPr="00660B00">
        <w:rPr>
          <w:rFonts w:eastAsia="Times New Roman"/>
          <w:spacing w:val="-2"/>
        </w:rPr>
        <w:t xml:space="preserve"> </w:t>
      </w:r>
      <w:r w:rsidRPr="00660B00">
        <w:rPr>
          <w:rFonts w:eastAsia="Times New Roman"/>
        </w:rPr>
        <w:t>have</w:t>
      </w:r>
      <w:r w:rsidRPr="00660B00">
        <w:rPr>
          <w:rFonts w:eastAsia="Times New Roman"/>
          <w:spacing w:val="-3"/>
        </w:rPr>
        <w:t xml:space="preserve"> </w:t>
      </w:r>
      <w:r w:rsidRPr="00660B00">
        <w:rPr>
          <w:rFonts w:eastAsia="Times New Roman"/>
        </w:rPr>
        <w:t>any</w:t>
      </w:r>
      <w:r w:rsidRPr="00660B00">
        <w:rPr>
          <w:rFonts w:eastAsia="Times New Roman"/>
          <w:spacing w:val="-2"/>
        </w:rPr>
        <w:t xml:space="preserve"> </w:t>
      </w:r>
      <w:r w:rsidRPr="00660B00">
        <w:rPr>
          <w:rFonts w:eastAsia="Times New Roman"/>
        </w:rPr>
        <w:t>right</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use</w:t>
      </w:r>
      <w:r w:rsidRPr="00660B00">
        <w:rPr>
          <w:rFonts w:eastAsia="Times New Roman"/>
          <w:spacing w:val="-4"/>
        </w:rPr>
        <w:t xml:space="preserve"> </w:t>
      </w:r>
      <w:r w:rsidRPr="00660B00">
        <w:rPr>
          <w:rFonts w:eastAsia="Times New Roman"/>
        </w:rPr>
        <w:t>any</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Indicia,</w:t>
      </w:r>
      <w:r w:rsidRPr="00660B00">
        <w:rPr>
          <w:rFonts w:eastAsia="Times New Roman"/>
          <w:spacing w:val="-2"/>
        </w:rPr>
        <w:t xml:space="preserve"> </w:t>
      </w:r>
      <w:r w:rsidRPr="00660B00">
        <w:rPr>
          <w:rFonts w:eastAsia="Times New Roman"/>
        </w:rPr>
        <w:t>derivative,</w:t>
      </w:r>
      <w:r w:rsidRPr="00660B00">
        <w:rPr>
          <w:rFonts w:eastAsia="Times New Roman"/>
          <w:spacing w:val="-2"/>
        </w:rPr>
        <w:t xml:space="preserve"> </w:t>
      </w:r>
      <w:r w:rsidRPr="00660B00">
        <w:rPr>
          <w:rFonts w:eastAsia="Times New Roman"/>
        </w:rPr>
        <w:t>or</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similar</w:t>
      </w:r>
      <w:r w:rsidRPr="00660B00">
        <w:rPr>
          <w:rFonts w:eastAsia="Times New Roman"/>
          <w:spacing w:val="-2"/>
        </w:rPr>
        <w:t xml:space="preserve"> </w:t>
      </w:r>
      <w:r w:rsidRPr="00660B00">
        <w:rPr>
          <w:rFonts w:eastAsia="Times New Roman"/>
        </w:rPr>
        <w:t>mark as,</w:t>
      </w:r>
      <w:r w:rsidRPr="00660B00">
        <w:rPr>
          <w:rFonts w:eastAsia="Times New Roman"/>
          <w:spacing w:val="-2"/>
        </w:rPr>
        <w:t xml:space="preserve"> </w:t>
      </w:r>
      <w:r w:rsidRPr="00660B00">
        <w:rPr>
          <w:rFonts w:eastAsia="Times New Roman"/>
        </w:rPr>
        <w:t>or</w:t>
      </w:r>
      <w:r w:rsidRPr="00660B00">
        <w:rPr>
          <w:rFonts w:eastAsia="Times New Roman"/>
          <w:spacing w:val="-2"/>
        </w:rPr>
        <w:t xml:space="preserve"> </w:t>
      </w:r>
      <w:r w:rsidRPr="00660B00">
        <w:rPr>
          <w:rFonts w:eastAsia="Times New Roman"/>
        </w:rPr>
        <w:t>a</w:t>
      </w:r>
      <w:r w:rsidRPr="00660B00">
        <w:rPr>
          <w:rFonts w:eastAsia="Times New Roman"/>
          <w:spacing w:val="-3"/>
        </w:rPr>
        <w:t xml:space="preserve"> </w:t>
      </w:r>
      <w:r w:rsidRPr="00660B00">
        <w:rPr>
          <w:rFonts w:eastAsia="Times New Roman"/>
        </w:rPr>
        <w:t>part</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Pr="00660B00">
        <w:rPr>
          <w:rFonts w:eastAsia="Times New Roman"/>
        </w:rPr>
        <w:t>a</w:t>
      </w:r>
      <w:r w:rsidRPr="00660B00">
        <w:rPr>
          <w:rFonts w:eastAsia="Times New Roman"/>
          <w:spacing w:val="-3"/>
        </w:rPr>
        <w:t xml:space="preserve"> </w:t>
      </w:r>
      <w:r w:rsidRPr="00660B00">
        <w:rPr>
          <w:rFonts w:eastAsia="Times New Roman"/>
        </w:rPr>
        <w:t>trademark,</w:t>
      </w:r>
      <w:r w:rsidRPr="00660B00">
        <w:rPr>
          <w:rFonts w:eastAsia="Times New Roman"/>
          <w:spacing w:val="-2"/>
        </w:rPr>
        <w:t xml:space="preserve"> </w:t>
      </w:r>
      <w:r w:rsidRPr="00660B00">
        <w:rPr>
          <w:rFonts w:eastAsia="Times New Roman"/>
        </w:rPr>
        <w:t>service</w:t>
      </w:r>
      <w:r w:rsidRPr="00660B00">
        <w:rPr>
          <w:rFonts w:eastAsia="Times New Roman"/>
          <w:spacing w:val="-3"/>
        </w:rPr>
        <w:t xml:space="preserve"> </w:t>
      </w:r>
      <w:r w:rsidRPr="00660B00">
        <w:rPr>
          <w:rFonts w:eastAsia="Times New Roman"/>
        </w:rPr>
        <w:t>mark,</w:t>
      </w:r>
      <w:r w:rsidRPr="00660B00">
        <w:rPr>
          <w:rFonts w:eastAsia="Times New Roman"/>
          <w:spacing w:val="-2"/>
        </w:rPr>
        <w:t xml:space="preserve"> </w:t>
      </w:r>
      <w:r w:rsidRPr="00660B00">
        <w:rPr>
          <w:rFonts w:eastAsia="Times New Roman"/>
        </w:rPr>
        <w:t>trade</w:t>
      </w:r>
      <w:r w:rsidRPr="00660B00">
        <w:rPr>
          <w:rFonts w:eastAsia="Times New Roman"/>
          <w:spacing w:val="-3"/>
        </w:rPr>
        <w:t xml:space="preserve"> </w:t>
      </w:r>
      <w:r w:rsidRPr="00660B00">
        <w:rPr>
          <w:rFonts w:eastAsia="Times New Roman"/>
        </w:rPr>
        <w:t>name,</w:t>
      </w:r>
      <w:r w:rsidRPr="00660B00">
        <w:rPr>
          <w:rFonts w:eastAsia="Times New Roman"/>
          <w:spacing w:val="-2"/>
        </w:rPr>
        <w:t xml:space="preserve"> </w:t>
      </w:r>
      <w:r w:rsidRPr="00660B00">
        <w:rPr>
          <w:rFonts w:eastAsia="Times New Roman"/>
        </w:rPr>
        <w:t>fictitious</w:t>
      </w:r>
      <w:r w:rsidRPr="00660B00">
        <w:rPr>
          <w:rFonts w:eastAsia="Times New Roman"/>
          <w:spacing w:val="-3"/>
        </w:rPr>
        <w:t xml:space="preserve"> </w:t>
      </w:r>
      <w:r w:rsidRPr="00660B00">
        <w:rPr>
          <w:rFonts w:eastAsia="Times New Roman"/>
        </w:rPr>
        <w:t>name,</w:t>
      </w:r>
      <w:r w:rsidRPr="00660B00">
        <w:rPr>
          <w:rFonts w:eastAsia="Times New Roman"/>
          <w:spacing w:val="-2"/>
        </w:rPr>
        <w:t xml:space="preserve"> </w:t>
      </w:r>
      <w:r w:rsidRPr="00660B00">
        <w:rPr>
          <w:rFonts w:eastAsia="Times New Roman"/>
        </w:rPr>
        <w:t>domain</w:t>
      </w:r>
      <w:r w:rsidRPr="00660B00">
        <w:rPr>
          <w:rFonts w:eastAsia="Times New Roman"/>
          <w:spacing w:val="-2"/>
        </w:rPr>
        <w:t xml:space="preserve"> </w:t>
      </w:r>
      <w:r w:rsidRPr="00660B00">
        <w:rPr>
          <w:rFonts w:eastAsia="Times New Roman"/>
        </w:rPr>
        <w:t>name,</w:t>
      </w:r>
      <w:r w:rsidRPr="00660B00">
        <w:rPr>
          <w:rFonts w:eastAsia="Times New Roman"/>
          <w:spacing w:val="-2"/>
        </w:rPr>
        <w:t xml:space="preserve"> </w:t>
      </w:r>
      <w:r w:rsidRPr="00660B00">
        <w:rPr>
          <w:rFonts w:eastAsia="Times New Roman"/>
        </w:rPr>
        <w:t>company</w:t>
      </w:r>
      <w:r w:rsidRPr="00660B00">
        <w:rPr>
          <w:rFonts w:eastAsia="Times New Roman"/>
          <w:spacing w:val="-2"/>
        </w:rPr>
        <w:t xml:space="preserve"> </w:t>
      </w:r>
      <w:r w:rsidRPr="00660B00">
        <w:rPr>
          <w:rFonts w:eastAsia="Times New Roman"/>
        </w:rPr>
        <w:t>or</w:t>
      </w:r>
      <w:r w:rsidRPr="00660B00">
        <w:rPr>
          <w:rFonts w:eastAsia="Times New Roman"/>
          <w:spacing w:val="-2"/>
        </w:rPr>
        <w:t xml:space="preserve"> </w:t>
      </w:r>
      <w:r w:rsidRPr="00660B00">
        <w:rPr>
          <w:rFonts w:eastAsia="Times New Roman"/>
        </w:rPr>
        <w:t>corporate</w:t>
      </w:r>
      <w:r w:rsidRPr="00660B00">
        <w:rPr>
          <w:rFonts w:eastAsia="Times New Roman"/>
          <w:spacing w:val="-3"/>
        </w:rPr>
        <w:t xml:space="preserve"> </w:t>
      </w:r>
      <w:r w:rsidRPr="00660B00">
        <w:rPr>
          <w:rFonts w:eastAsia="Times New Roman"/>
        </w:rPr>
        <w:t>name,</w:t>
      </w:r>
      <w:r w:rsidRPr="00660B00">
        <w:rPr>
          <w:rFonts w:eastAsia="Times New Roman"/>
          <w:spacing w:val="-2"/>
        </w:rPr>
        <w:t xml:space="preserve"> </w:t>
      </w:r>
      <w:r w:rsidRPr="00660B00">
        <w:rPr>
          <w:rFonts w:eastAsia="Times New Roman"/>
        </w:rPr>
        <w:t xml:space="preserve">a commercial or business activity, or advertising or endorsements anywhere in the world without the express prior written consent of an authorized representative of </w:t>
      </w:r>
      <w:r w:rsidR="001F7418">
        <w:rPr>
          <w:rFonts w:eastAsia="Times New Roman"/>
        </w:rPr>
        <w:t>UARM</w:t>
      </w:r>
      <w:r w:rsidRPr="00660B00">
        <w:rPr>
          <w:rFonts w:eastAsia="Times New Roman"/>
        </w:rPr>
        <w:t>.</w:t>
      </w:r>
      <w:r w:rsidRPr="00660B00">
        <w:rPr>
          <w:rFonts w:eastAsia="Times New Roman"/>
          <w:spacing w:val="40"/>
        </w:rPr>
        <w:t xml:space="preserve"> </w:t>
      </w:r>
      <w:r w:rsidRPr="00660B00">
        <w:rPr>
          <w:rFonts w:eastAsia="Times New Roman"/>
        </w:rPr>
        <w:t xml:space="preserve">Any domain name, trademark or service mark registration obtained or applied for that contains the Indicia or any similar mark upon request shall be assigned or transferred to </w:t>
      </w:r>
      <w:r w:rsidR="001F7418">
        <w:rPr>
          <w:rFonts w:eastAsia="Times New Roman"/>
        </w:rPr>
        <w:t>UARM</w:t>
      </w:r>
      <w:r w:rsidRPr="00660B00">
        <w:rPr>
          <w:rFonts w:eastAsia="Times New Roman"/>
        </w:rPr>
        <w:t xml:space="preserve"> or its Board of Trustees without compensation.</w:t>
      </w:r>
    </w:p>
    <w:p w14:paraId="52B7E822" w14:textId="77777777" w:rsidR="00660B00" w:rsidRPr="00660B00" w:rsidRDefault="00660B00" w:rsidP="00660B00">
      <w:pPr>
        <w:widowControl w:val="0"/>
        <w:autoSpaceDE w:val="0"/>
        <w:autoSpaceDN w:val="0"/>
        <w:rPr>
          <w:rFonts w:eastAsia="Times New Roman"/>
        </w:rPr>
      </w:pPr>
    </w:p>
    <w:p w14:paraId="745131DF" w14:textId="77777777" w:rsidR="00660B00" w:rsidRPr="00DF16DA" w:rsidRDefault="00660B00" w:rsidP="00A94680">
      <w:pPr>
        <w:pStyle w:val="ListParagraph"/>
        <w:widowControl w:val="0"/>
        <w:numPr>
          <w:ilvl w:val="0"/>
          <w:numId w:val="13"/>
        </w:numPr>
        <w:tabs>
          <w:tab w:val="left" w:pos="680"/>
          <w:tab w:val="left" w:pos="681"/>
        </w:tabs>
        <w:autoSpaceDE w:val="0"/>
        <w:autoSpaceDN w:val="0"/>
        <w:outlineLvl w:val="1"/>
        <w:rPr>
          <w:rFonts w:eastAsia="Times New Roman"/>
          <w:b/>
          <w:bCs/>
        </w:rPr>
      </w:pPr>
      <w:r w:rsidRPr="00DF16DA">
        <w:rPr>
          <w:rFonts w:eastAsia="Times New Roman"/>
          <w:b/>
          <w:bCs/>
          <w:spacing w:val="-2"/>
        </w:rPr>
        <w:t>PRICING</w:t>
      </w:r>
    </w:p>
    <w:p w14:paraId="6588BFEB" w14:textId="124CA398" w:rsidR="00660B00" w:rsidRPr="00660B00" w:rsidRDefault="00660B00" w:rsidP="00EE2C9B">
      <w:pPr>
        <w:widowControl w:val="0"/>
        <w:autoSpaceDE w:val="0"/>
        <w:autoSpaceDN w:val="0"/>
        <w:spacing w:before="1"/>
        <w:ind w:left="720" w:right="176"/>
        <w:rPr>
          <w:rFonts w:eastAsia="Times New Roman"/>
        </w:rPr>
      </w:pPr>
      <w:r w:rsidRPr="00660B00">
        <w:rPr>
          <w:rFonts w:eastAsia="Times New Roman"/>
        </w:rPr>
        <w:t xml:space="preserve">Pricing must be listed on the Official Bid Price Sheet in the format provided with this IFB and must include shipping </w:t>
      </w:r>
      <w:r w:rsidRPr="0082547F">
        <w:rPr>
          <w:rFonts w:eastAsia="Times New Roman"/>
        </w:rPr>
        <w:t>and handling charges.</w:t>
      </w:r>
      <w:r w:rsidRPr="0082547F">
        <w:rPr>
          <w:rFonts w:eastAsia="Times New Roman"/>
          <w:spacing w:val="40"/>
        </w:rPr>
        <w:t xml:space="preserve"> </w:t>
      </w:r>
      <w:r w:rsidRPr="0082547F">
        <w:rPr>
          <w:rFonts w:eastAsia="Times New Roman"/>
        </w:rPr>
        <w:t xml:space="preserve">Upon bid award, all pricing and/or discounts must be firm for a period of </w:t>
      </w:r>
      <w:r w:rsidR="00E019DE">
        <w:rPr>
          <w:rFonts w:eastAsia="Times New Roman"/>
        </w:rPr>
        <w:t>not less than six</w:t>
      </w:r>
      <w:r w:rsidR="00436444">
        <w:rPr>
          <w:rFonts w:eastAsia="Times New Roman"/>
        </w:rPr>
        <w:t xml:space="preserve"> (6) months</w:t>
      </w:r>
      <w:r w:rsidRPr="0082547F">
        <w:rPr>
          <w:rFonts w:eastAsia="Times New Roman"/>
        </w:rPr>
        <w:t>.</w:t>
      </w:r>
      <w:r w:rsidRPr="0082547F">
        <w:rPr>
          <w:rFonts w:eastAsia="Times New Roman"/>
          <w:spacing w:val="-2"/>
        </w:rPr>
        <w:t xml:space="preserve"> </w:t>
      </w:r>
      <w:r w:rsidR="001F7418">
        <w:rPr>
          <w:rFonts w:eastAsia="Times New Roman"/>
        </w:rPr>
        <w:t>UARM</w:t>
      </w:r>
      <w:r w:rsidRPr="00660B00">
        <w:rPr>
          <w:rFonts w:eastAsia="Times New Roman"/>
          <w:spacing w:val="-3"/>
        </w:rPr>
        <w:t xml:space="preserve"> </w:t>
      </w:r>
      <w:r w:rsidRPr="00660B00">
        <w:rPr>
          <w:rFonts w:eastAsia="Times New Roman"/>
        </w:rPr>
        <w:t>will</w:t>
      </w:r>
      <w:r w:rsidRPr="00660B00">
        <w:rPr>
          <w:rFonts w:eastAsia="Times New Roman"/>
          <w:spacing w:val="-2"/>
        </w:rPr>
        <w:t xml:space="preserve"> </w:t>
      </w:r>
      <w:r w:rsidRPr="00660B00">
        <w:rPr>
          <w:rFonts w:eastAsia="Times New Roman"/>
        </w:rPr>
        <w:t>not</w:t>
      </w:r>
      <w:r w:rsidRPr="00660B00">
        <w:rPr>
          <w:rFonts w:eastAsia="Times New Roman"/>
          <w:spacing w:val="-2"/>
        </w:rPr>
        <w:t xml:space="preserve"> </w:t>
      </w:r>
      <w:r w:rsidRPr="00660B00">
        <w:rPr>
          <w:rFonts w:eastAsia="Times New Roman"/>
        </w:rPr>
        <w:t>be</w:t>
      </w:r>
      <w:r w:rsidRPr="00660B00">
        <w:rPr>
          <w:rFonts w:eastAsia="Times New Roman"/>
          <w:spacing w:val="-4"/>
        </w:rPr>
        <w:t xml:space="preserve"> </w:t>
      </w:r>
      <w:r w:rsidRPr="00660B00">
        <w:rPr>
          <w:rFonts w:eastAsia="Times New Roman"/>
        </w:rPr>
        <w:t>obligated</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pay</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costs</w:t>
      </w:r>
      <w:r w:rsidRPr="00660B00">
        <w:rPr>
          <w:rFonts w:eastAsia="Times New Roman"/>
          <w:spacing w:val="-3"/>
        </w:rPr>
        <w:t xml:space="preserve"> </w:t>
      </w:r>
      <w:r w:rsidRPr="00660B00">
        <w:rPr>
          <w:rFonts w:eastAsia="Times New Roman"/>
        </w:rPr>
        <w:t>not</w:t>
      </w:r>
      <w:r w:rsidRPr="00660B00">
        <w:rPr>
          <w:rFonts w:eastAsia="Times New Roman"/>
          <w:spacing w:val="-2"/>
        </w:rPr>
        <w:t xml:space="preserve"> </w:t>
      </w:r>
      <w:r w:rsidRPr="00660B00">
        <w:rPr>
          <w:rFonts w:eastAsia="Times New Roman"/>
        </w:rPr>
        <w:t>identified</w:t>
      </w:r>
      <w:r w:rsidRPr="00660B00">
        <w:rPr>
          <w:rFonts w:eastAsia="Times New Roman"/>
          <w:spacing w:val="-2"/>
        </w:rPr>
        <w:t xml:space="preserve"> </w:t>
      </w:r>
      <w:r w:rsidRPr="00660B00">
        <w:rPr>
          <w:rFonts w:eastAsia="Times New Roman"/>
        </w:rPr>
        <w:t>on</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Official</w:t>
      </w:r>
      <w:r w:rsidRPr="00660B00">
        <w:rPr>
          <w:rFonts w:eastAsia="Times New Roman"/>
          <w:spacing w:val="-2"/>
        </w:rPr>
        <w:t xml:space="preserve"> </w:t>
      </w:r>
      <w:r w:rsidRPr="00660B00">
        <w:rPr>
          <w:rFonts w:eastAsia="Times New Roman"/>
        </w:rPr>
        <w:t>Price</w:t>
      </w:r>
      <w:r w:rsidRPr="00660B00">
        <w:rPr>
          <w:rFonts w:eastAsia="Times New Roman"/>
          <w:spacing w:val="-3"/>
        </w:rPr>
        <w:t xml:space="preserve"> </w:t>
      </w:r>
      <w:r w:rsidRPr="00660B00">
        <w:rPr>
          <w:rFonts w:eastAsia="Times New Roman"/>
        </w:rPr>
        <w:t>Sheet.</w:t>
      </w:r>
      <w:r w:rsidRPr="00660B00">
        <w:rPr>
          <w:rFonts w:eastAsia="Times New Roman"/>
          <w:spacing w:val="-2"/>
        </w:rPr>
        <w:t xml:space="preserve"> </w:t>
      </w:r>
      <w:r w:rsidRPr="00660B00">
        <w:rPr>
          <w:rFonts w:eastAsia="Times New Roman"/>
        </w:rPr>
        <w:t>If</w:t>
      </w:r>
      <w:r w:rsidRPr="00660B00">
        <w:rPr>
          <w:rFonts w:eastAsia="Times New Roman"/>
          <w:spacing w:val="-2"/>
        </w:rPr>
        <w:t xml:space="preserve"> </w:t>
      </w:r>
      <w:r w:rsidRPr="00660B00">
        <w:rPr>
          <w:rFonts w:eastAsia="Times New Roman"/>
        </w:rPr>
        <w:t>pricing</w:t>
      </w:r>
      <w:r w:rsidRPr="00660B00">
        <w:rPr>
          <w:rFonts w:eastAsia="Times New Roman"/>
          <w:spacing w:val="-2"/>
        </w:rPr>
        <w:t xml:space="preserve"> </w:t>
      </w:r>
      <w:r w:rsidRPr="00660B00">
        <w:rPr>
          <w:rFonts w:eastAsia="Times New Roman"/>
        </w:rPr>
        <w:t>is</w:t>
      </w:r>
      <w:r w:rsidRPr="00660B00">
        <w:rPr>
          <w:rFonts w:eastAsia="Times New Roman"/>
          <w:spacing w:val="-3"/>
        </w:rPr>
        <w:t xml:space="preserve"> </w:t>
      </w:r>
      <w:r w:rsidRPr="00660B00">
        <w:rPr>
          <w:rFonts w:eastAsia="Times New Roman"/>
        </w:rPr>
        <w:t>dependent</w:t>
      </w:r>
      <w:r w:rsidRPr="00660B00">
        <w:rPr>
          <w:rFonts w:eastAsia="Times New Roman"/>
          <w:spacing w:val="-2"/>
        </w:rPr>
        <w:t xml:space="preserve"> </w:t>
      </w:r>
      <w:r w:rsidRPr="00660B00">
        <w:rPr>
          <w:rFonts w:eastAsia="Times New Roman"/>
        </w:rPr>
        <w:t>on</w:t>
      </w:r>
      <w:r w:rsidR="003613F4" w:rsidRPr="00DF16DA">
        <w:rPr>
          <w:rFonts w:eastAsia="Times New Roman"/>
        </w:rPr>
        <w:t xml:space="preserve"> </w:t>
      </w:r>
      <w:r w:rsidRPr="00660B00">
        <w:rPr>
          <w:rFonts w:eastAsia="Times New Roman"/>
        </w:rPr>
        <w:t>any assumptions that are not specifically stated on the Official Price Sheet, please list those assumptions accordingly, on a separate sheet and show detailed pricing. Bidders</w:t>
      </w:r>
      <w:r w:rsidRPr="00660B00">
        <w:rPr>
          <w:rFonts w:eastAsia="Times New Roman"/>
          <w:spacing w:val="-1"/>
        </w:rPr>
        <w:t xml:space="preserve"> </w:t>
      </w:r>
      <w:r w:rsidRPr="00660B00">
        <w:rPr>
          <w:rFonts w:eastAsia="Times New Roman"/>
        </w:rPr>
        <w:t>must certify that any costs not identified by the Bidder,</w:t>
      </w:r>
      <w:r w:rsidRPr="00660B00">
        <w:rPr>
          <w:rFonts w:eastAsia="Times New Roman"/>
          <w:spacing w:val="-3"/>
        </w:rPr>
        <w:t xml:space="preserve"> </w:t>
      </w:r>
      <w:r w:rsidRPr="00660B00">
        <w:rPr>
          <w:rFonts w:eastAsia="Times New Roman"/>
        </w:rPr>
        <w:t>but</w:t>
      </w:r>
      <w:r w:rsidRPr="00660B00">
        <w:rPr>
          <w:rFonts w:eastAsia="Times New Roman"/>
          <w:spacing w:val="-3"/>
        </w:rPr>
        <w:t xml:space="preserve"> </w:t>
      </w:r>
      <w:r w:rsidRPr="00660B00">
        <w:rPr>
          <w:rFonts w:eastAsia="Times New Roman"/>
        </w:rPr>
        <w:t>subsequently</w:t>
      </w:r>
      <w:r w:rsidRPr="00660B00">
        <w:rPr>
          <w:rFonts w:eastAsia="Times New Roman"/>
          <w:spacing w:val="-3"/>
        </w:rPr>
        <w:t xml:space="preserve"> </w:t>
      </w:r>
      <w:r w:rsidRPr="00660B00">
        <w:rPr>
          <w:rFonts w:eastAsia="Times New Roman"/>
        </w:rPr>
        <w:t>incurred</w:t>
      </w:r>
      <w:r w:rsidRPr="00660B00">
        <w:rPr>
          <w:rFonts w:eastAsia="Times New Roman"/>
          <w:spacing w:val="-3"/>
        </w:rPr>
        <w:t xml:space="preserve"> </w:t>
      </w:r>
      <w:r w:rsidRPr="00660B00">
        <w:rPr>
          <w:rFonts w:eastAsia="Times New Roman"/>
        </w:rPr>
        <w:t>in</w:t>
      </w:r>
      <w:r w:rsidRPr="00660B00">
        <w:rPr>
          <w:rFonts w:eastAsia="Times New Roman"/>
          <w:spacing w:val="-3"/>
        </w:rPr>
        <w:t xml:space="preserve"> </w:t>
      </w:r>
      <w:r w:rsidRPr="00660B00">
        <w:rPr>
          <w:rFonts w:eastAsia="Times New Roman"/>
        </w:rPr>
        <w:t>order</w:t>
      </w:r>
      <w:r w:rsidRPr="00660B00">
        <w:rPr>
          <w:rFonts w:eastAsia="Times New Roman"/>
          <w:spacing w:val="-3"/>
        </w:rPr>
        <w:t xml:space="preserve"> </w:t>
      </w:r>
      <w:r w:rsidRPr="00660B00">
        <w:rPr>
          <w:rFonts w:eastAsia="Times New Roman"/>
        </w:rPr>
        <w:t>to</w:t>
      </w:r>
      <w:r w:rsidRPr="00660B00">
        <w:rPr>
          <w:rFonts w:eastAsia="Times New Roman"/>
          <w:spacing w:val="-3"/>
        </w:rPr>
        <w:t xml:space="preserve"> </w:t>
      </w:r>
      <w:r w:rsidRPr="00660B00">
        <w:rPr>
          <w:rFonts w:eastAsia="Times New Roman"/>
        </w:rPr>
        <w:t>achieve</w:t>
      </w:r>
      <w:r w:rsidRPr="00660B00">
        <w:rPr>
          <w:rFonts w:eastAsia="Times New Roman"/>
          <w:spacing w:val="-4"/>
        </w:rPr>
        <w:t xml:space="preserve"> </w:t>
      </w:r>
      <w:r w:rsidRPr="00660B00">
        <w:rPr>
          <w:rFonts w:eastAsia="Times New Roman"/>
        </w:rPr>
        <w:t>successful</w:t>
      </w:r>
      <w:r w:rsidRPr="00660B00">
        <w:rPr>
          <w:rFonts w:eastAsia="Times New Roman"/>
          <w:spacing w:val="-3"/>
        </w:rPr>
        <w:t xml:space="preserve"> </w:t>
      </w:r>
      <w:r w:rsidR="00585A73">
        <w:rPr>
          <w:rFonts w:eastAsia="Times New Roman"/>
          <w:spacing w:val="-3"/>
        </w:rPr>
        <w:t>p</w:t>
      </w:r>
      <w:r w:rsidRPr="00660B00">
        <w:rPr>
          <w:rFonts w:eastAsia="Times New Roman"/>
        </w:rPr>
        <w:t>roduct/operation/service,</w:t>
      </w:r>
      <w:r w:rsidRPr="00660B00">
        <w:rPr>
          <w:rFonts w:eastAsia="Times New Roman"/>
          <w:spacing w:val="-3"/>
        </w:rPr>
        <w:t xml:space="preserve"> </w:t>
      </w:r>
      <w:r w:rsidRPr="00660B00">
        <w:rPr>
          <w:rFonts w:eastAsia="Times New Roman"/>
        </w:rPr>
        <w:t>etc.</w:t>
      </w:r>
      <w:r w:rsidRPr="00660B00">
        <w:rPr>
          <w:rFonts w:eastAsia="Times New Roman"/>
          <w:spacing w:val="-3"/>
        </w:rPr>
        <w:t xml:space="preserve"> </w:t>
      </w:r>
      <w:r w:rsidRPr="00660B00">
        <w:rPr>
          <w:rFonts w:eastAsia="Times New Roman"/>
        </w:rPr>
        <w:t>will be</w:t>
      </w:r>
      <w:r w:rsidRPr="00660B00">
        <w:rPr>
          <w:rFonts w:eastAsia="Times New Roman"/>
          <w:spacing w:val="-4"/>
        </w:rPr>
        <w:t xml:space="preserve"> </w:t>
      </w:r>
      <w:r w:rsidRPr="00660B00">
        <w:rPr>
          <w:rFonts w:eastAsia="Times New Roman"/>
        </w:rPr>
        <w:t>borne</w:t>
      </w:r>
      <w:r w:rsidRPr="00660B00">
        <w:rPr>
          <w:rFonts w:eastAsia="Times New Roman"/>
          <w:spacing w:val="-4"/>
        </w:rPr>
        <w:t xml:space="preserve"> </w:t>
      </w:r>
      <w:r w:rsidRPr="00660B00">
        <w:rPr>
          <w:rFonts w:eastAsia="Times New Roman"/>
        </w:rPr>
        <w:t>by</w:t>
      </w:r>
      <w:r w:rsidRPr="00660B00">
        <w:rPr>
          <w:rFonts w:eastAsia="Times New Roman"/>
          <w:spacing w:val="-3"/>
        </w:rPr>
        <w:t xml:space="preserve"> </w:t>
      </w:r>
      <w:r w:rsidRPr="00660B00">
        <w:rPr>
          <w:rFonts w:eastAsia="Times New Roman"/>
        </w:rPr>
        <w:t>the Bidder.</w:t>
      </w:r>
      <w:r w:rsidRPr="00660B00">
        <w:rPr>
          <w:rFonts w:eastAsia="Times New Roman"/>
          <w:spacing w:val="40"/>
        </w:rPr>
        <w:t xml:space="preserve"> </w:t>
      </w:r>
      <w:r w:rsidRPr="00660B00">
        <w:rPr>
          <w:rFonts w:eastAsia="Times New Roman"/>
        </w:rPr>
        <w:t>Failure to do so may result in rejection of the bid.</w:t>
      </w:r>
    </w:p>
    <w:p w14:paraId="4A378FA2" w14:textId="77777777" w:rsidR="00660B00" w:rsidRPr="00660B00" w:rsidRDefault="00660B00" w:rsidP="00660B00">
      <w:pPr>
        <w:widowControl w:val="0"/>
        <w:autoSpaceDE w:val="0"/>
        <w:autoSpaceDN w:val="0"/>
        <w:spacing w:before="11"/>
        <w:rPr>
          <w:rFonts w:eastAsia="Times New Roman"/>
        </w:rPr>
      </w:pPr>
    </w:p>
    <w:p w14:paraId="508E1DF4" w14:textId="50B5C446" w:rsidR="00660B00" w:rsidRPr="00DF16DA" w:rsidRDefault="00660B00" w:rsidP="003613F4">
      <w:pPr>
        <w:pStyle w:val="ListParagraph"/>
        <w:widowControl w:val="0"/>
        <w:numPr>
          <w:ilvl w:val="0"/>
          <w:numId w:val="16"/>
        </w:numPr>
        <w:tabs>
          <w:tab w:val="left" w:pos="678"/>
          <w:tab w:val="left" w:pos="679"/>
        </w:tabs>
        <w:autoSpaceDE w:val="0"/>
        <w:autoSpaceDN w:val="0"/>
        <w:outlineLvl w:val="1"/>
        <w:rPr>
          <w:rFonts w:eastAsia="Times New Roman"/>
          <w:b/>
          <w:bCs/>
        </w:rPr>
      </w:pPr>
      <w:r w:rsidRPr="00DF16DA">
        <w:rPr>
          <w:rFonts w:eastAsia="Times New Roman"/>
          <w:b/>
          <w:bCs/>
          <w:spacing w:val="-2"/>
        </w:rPr>
        <w:t>DISCOUNTS</w:t>
      </w:r>
    </w:p>
    <w:p w14:paraId="77200D40" w14:textId="6B0CFB49" w:rsidR="00660B00" w:rsidRPr="00660B00" w:rsidRDefault="00660B00" w:rsidP="00EE2C9B">
      <w:pPr>
        <w:widowControl w:val="0"/>
        <w:autoSpaceDE w:val="0"/>
        <w:autoSpaceDN w:val="0"/>
        <w:ind w:left="720"/>
        <w:rPr>
          <w:rFonts w:eastAsia="Times New Roman"/>
        </w:rPr>
      </w:pPr>
      <w:r w:rsidRPr="00660B00">
        <w:rPr>
          <w:rFonts w:eastAsia="Times New Roman"/>
        </w:rPr>
        <w:t>Please</w:t>
      </w:r>
      <w:r w:rsidRPr="00660B00">
        <w:rPr>
          <w:rFonts w:eastAsia="Times New Roman"/>
          <w:spacing w:val="-3"/>
        </w:rPr>
        <w:t xml:space="preserve"> </w:t>
      </w:r>
      <w:r w:rsidRPr="00660B00">
        <w:rPr>
          <w:rFonts w:eastAsia="Times New Roman"/>
        </w:rPr>
        <w:t>list</w:t>
      </w:r>
      <w:r w:rsidRPr="00660B00">
        <w:rPr>
          <w:rFonts w:eastAsia="Times New Roman"/>
          <w:spacing w:val="-2"/>
        </w:rPr>
        <w:t xml:space="preserve"> </w:t>
      </w:r>
      <w:r w:rsidRPr="00660B00">
        <w:rPr>
          <w:rFonts w:eastAsia="Times New Roman"/>
        </w:rPr>
        <w:t>percentage</w:t>
      </w:r>
      <w:r w:rsidRPr="00660B00">
        <w:rPr>
          <w:rFonts w:eastAsia="Times New Roman"/>
          <w:spacing w:val="-3"/>
        </w:rPr>
        <w:t xml:space="preserve"> </w:t>
      </w:r>
      <w:r w:rsidRPr="00660B00">
        <w:rPr>
          <w:rFonts w:eastAsia="Times New Roman"/>
        </w:rPr>
        <w:t>(%)</w:t>
      </w:r>
      <w:r w:rsidRPr="00660B00">
        <w:rPr>
          <w:rFonts w:eastAsia="Times New Roman"/>
          <w:spacing w:val="-3"/>
        </w:rPr>
        <w:t xml:space="preserve"> </w:t>
      </w:r>
      <w:r w:rsidRPr="00660B00">
        <w:rPr>
          <w:rFonts w:eastAsia="Times New Roman"/>
        </w:rPr>
        <w:t>discount</w:t>
      </w:r>
      <w:r w:rsidRPr="00660B00">
        <w:rPr>
          <w:rFonts w:eastAsia="Times New Roman"/>
          <w:spacing w:val="-2"/>
        </w:rPr>
        <w:t xml:space="preserve"> </w:t>
      </w:r>
      <w:r w:rsidRPr="00660B00">
        <w:rPr>
          <w:rFonts w:eastAsia="Times New Roman"/>
        </w:rPr>
        <w:t>(from</w:t>
      </w:r>
      <w:r w:rsidRPr="00660B00">
        <w:rPr>
          <w:rFonts w:eastAsia="Times New Roman"/>
          <w:spacing w:val="-3"/>
        </w:rPr>
        <w:t xml:space="preserve"> </w:t>
      </w:r>
      <w:r w:rsidRPr="00660B00">
        <w:rPr>
          <w:rFonts w:eastAsia="Times New Roman"/>
        </w:rPr>
        <w:t>list</w:t>
      </w:r>
      <w:r w:rsidRPr="00660B00">
        <w:rPr>
          <w:rFonts w:eastAsia="Times New Roman"/>
          <w:spacing w:val="-2"/>
        </w:rPr>
        <w:t xml:space="preserve"> </w:t>
      </w:r>
      <w:r w:rsidRPr="00660B00">
        <w:rPr>
          <w:rFonts w:eastAsia="Times New Roman"/>
        </w:rPr>
        <w:t>price)</w:t>
      </w:r>
      <w:r w:rsidRPr="00660B00">
        <w:rPr>
          <w:rFonts w:eastAsia="Times New Roman"/>
          <w:spacing w:val="-2"/>
        </w:rPr>
        <w:t xml:space="preserve"> </w:t>
      </w:r>
      <w:r w:rsidRPr="00660B00">
        <w:rPr>
          <w:rFonts w:eastAsia="Times New Roman"/>
        </w:rPr>
        <w:t>for</w:t>
      </w:r>
      <w:r w:rsidRPr="00660B00">
        <w:rPr>
          <w:rFonts w:eastAsia="Times New Roman"/>
          <w:spacing w:val="-2"/>
        </w:rPr>
        <w:t xml:space="preserve"> </w:t>
      </w:r>
      <w:r w:rsidRPr="00660B00">
        <w:rPr>
          <w:rFonts w:eastAsia="Times New Roman"/>
        </w:rPr>
        <w:t>each</w:t>
      </w:r>
      <w:r w:rsidRPr="00660B00">
        <w:rPr>
          <w:rFonts w:eastAsia="Times New Roman"/>
          <w:spacing w:val="-2"/>
        </w:rPr>
        <w:t xml:space="preserve"> </w:t>
      </w:r>
      <w:r w:rsidRPr="00660B00">
        <w:rPr>
          <w:rFonts w:eastAsia="Times New Roman"/>
        </w:rPr>
        <w:t>category</w:t>
      </w:r>
      <w:r w:rsidRPr="00660B00">
        <w:rPr>
          <w:rFonts w:eastAsia="Times New Roman"/>
          <w:spacing w:val="-2"/>
        </w:rPr>
        <w:t xml:space="preserve"> </w:t>
      </w:r>
      <w:r w:rsidRPr="00660B00">
        <w:rPr>
          <w:rFonts w:eastAsia="Times New Roman"/>
        </w:rPr>
        <w:t>listed</w:t>
      </w:r>
      <w:r w:rsidRPr="00660B00">
        <w:rPr>
          <w:rFonts w:eastAsia="Times New Roman"/>
          <w:spacing w:val="-2"/>
        </w:rPr>
        <w:t xml:space="preserve"> </w:t>
      </w:r>
      <w:r w:rsidRPr="00660B00">
        <w:rPr>
          <w:rFonts w:eastAsia="Times New Roman"/>
        </w:rPr>
        <w:t>on</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Official</w:t>
      </w:r>
      <w:r w:rsidRPr="00660B00">
        <w:rPr>
          <w:rFonts w:eastAsia="Times New Roman"/>
          <w:spacing w:val="-2"/>
        </w:rPr>
        <w:t xml:space="preserve"> </w:t>
      </w:r>
      <w:r w:rsidRPr="00660B00">
        <w:rPr>
          <w:rFonts w:eastAsia="Times New Roman"/>
        </w:rPr>
        <w:t>Bid</w:t>
      </w:r>
      <w:r w:rsidRPr="00660B00">
        <w:rPr>
          <w:rFonts w:eastAsia="Times New Roman"/>
          <w:spacing w:val="-1"/>
        </w:rPr>
        <w:t xml:space="preserve"> </w:t>
      </w:r>
      <w:r w:rsidRPr="00660B00">
        <w:rPr>
          <w:rFonts w:eastAsia="Times New Roman"/>
        </w:rPr>
        <w:t>Price</w:t>
      </w:r>
      <w:r w:rsidRPr="00660B00">
        <w:rPr>
          <w:rFonts w:eastAsia="Times New Roman"/>
          <w:spacing w:val="-3"/>
        </w:rPr>
        <w:t xml:space="preserve"> </w:t>
      </w:r>
      <w:r w:rsidRPr="00660B00">
        <w:rPr>
          <w:rFonts w:eastAsia="Times New Roman"/>
        </w:rPr>
        <w:t>sheet</w:t>
      </w:r>
      <w:r w:rsidRPr="00660B00">
        <w:rPr>
          <w:rFonts w:eastAsia="Times New Roman"/>
          <w:spacing w:val="-2"/>
        </w:rPr>
        <w:t xml:space="preserve"> </w:t>
      </w:r>
      <w:r w:rsidRPr="00660B00">
        <w:rPr>
          <w:rFonts w:eastAsia="Times New Roman"/>
        </w:rPr>
        <w:t xml:space="preserve">where </w:t>
      </w:r>
      <w:r w:rsidRPr="00660B00">
        <w:rPr>
          <w:rFonts w:eastAsia="Times New Roman"/>
          <w:spacing w:val="-2"/>
        </w:rPr>
        <w:t>applicable.</w:t>
      </w:r>
    </w:p>
    <w:p w14:paraId="23A95ADF" w14:textId="6CE367AB" w:rsidR="00660B00" w:rsidRPr="00660B00" w:rsidRDefault="00A05B8E" w:rsidP="00A05B8E">
      <w:pPr>
        <w:widowControl w:val="0"/>
        <w:tabs>
          <w:tab w:val="left" w:pos="8633"/>
        </w:tabs>
        <w:autoSpaceDE w:val="0"/>
        <w:autoSpaceDN w:val="0"/>
        <w:rPr>
          <w:rFonts w:eastAsia="Times New Roman"/>
        </w:rPr>
      </w:pPr>
      <w:r w:rsidRPr="00DF16DA">
        <w:rPr>
          <w:rFonts w:eastAsia="Times New Roman"/>
        </w:rPr>
        <w:tab/>
      </w:r>
    </w:p>
    <w:p w14:paraId="330FD1FD" w14:textId="77777777" w:rsidR="00660B00" w:rsidRPr="00DF16DA" w:rsidRDefault="00660B00" w:rsidP="003613F4">
      <w:pPr>
        <w:pStyle w:val="ListParagraph"/>
        <w:widowControl w:val="0"/>
        <w:numPr>
          <w:ilvl w:val="0"/>
          <w:numId w:val="16"/>
        </w:numPr>
        <w:tabs>
          <w:tab w:val="left" w:pos="679"/>
          <w:tab w:val="left" w:pos="680"/>
        </w:tabs>
        <w:autoSpaceDE w:val="0"/>
        <w:autoSpaceDN w:val="0"/>
        <w:outlineLvl w:val="1"/>
        <w:rPr>
          <w:rFonts w:eastAsia="Times New Roman"/>
          <w:b/>
          <w:bCs/>
        </w:rPr>
      </w:pPr>
      <w:r w:rsidRPr="00DF16DA">
        <w:rPr>
          <w:rFonts w:eastAsia="Times New Roman"/>
          <w:b/>
          <w:bCs/>
          <w:w w:val="95"/>
        </w:rPr>
        <w:t>INTEREST/LATE</w:t>
      </w:r>
      <w:r w:rsidRPr="00DF16DA">
        <w:rPr>
          <w:rFonts w:eastAsia="Times New Roman"/>
          <w:b/>
          <w:bCs/>
          <w:spacing w:val="68"/>
        </w:rPr>
        <w:t xml:space="preserve"> </w:t>
      </w:r>
      <w:r w:rsidRPr="00DF16DA">
        <w:rPr>
          <w:rFonts w:eastAsia="Times New Roman"/>
          <w:b/>
          <w:bCs/>
          <w:spacing w:val="-4"/>
        </w:rPr>
        <w:t>FEES</w:t>
      </w:r>
    </w:p>
    <w:p w14:paraId="00F79A80" w14:textId="77777777" w:rsidR="00660B00" w:rsidRPr="00660B00" w:rsidRDefault="00660B00" w:rsidP="00EE2C9B">
      <w:pPr>
        <w:widowControl w:val="0"/>
        <w:autoSpaceDE w:val="0"/>
        <w:autoSpaceDN w:val="0"/>
        <w:ind w:left="720" w:right="225"/>
        <w:rPr>
          <w:rFonts w:eastAsia="Times New Roman"/>
        </w:rPr>
      </w:pPr>
      <w:r w:rsidRPr="00660B00">
        <w:rPr>
          <w:rFonts w:eastAsia="Times New Roman"/>
        </w:rPr>
        <w:t>Pursuant</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Ark.</w:t>
      </w:r>
      <w:r w:rsidRPr="00660B00">
        <w:rPr>
          <w:rFonts w:eastAsia="Times New Roman"/>
          <w:spacing w:val="-2"/>
        </w:rPr>
        <w:t xml:space="preserve"> </w:t>
      </w:r>
      <w:r w:rsidRPr="00660B00">
        <w:rPr>
          <w:rFonts w:eastAsia="Times New Roman"/>
        </w:rPr>
        <w:t>Code</w:t>
      </w:r>
      <w:r w:rsidRPr="00660B00">
        <w:rPr>
          <w:rFonts w:eastAsia="Times New Roman"/>
          <w:spacing w:val="-3"/>
        </w:rPr>
        <w:t xml:space="preserve"> </w:t>
      </w:r>
      <w:r w:rsidRPr="00660B00">
        <w:rPr>
          <w:rFonts w:eastAsia="Times New Roman"/>
        </w:rPr>
        <w:t>Ann.</w:t>
      </w:r>
      <w:r w:rsidRPr="00660B00">
        <w:rPr>
          <w:rFonts w:eastAsia="Times New Roman"/>
          <w:spacing w:val="-2"/>
        </w:rPr>
        <w:t xml:space="preserve"> </w:t>
      </w:r>
      <w:r w:rsidRPr="00660B00">
        <w:rPr>
          <w:rFonts w:eastAsia="Times New Roman"/>
        </w:rPr>
        <w:t>§</w:t>
      </w:r>
      <w:r w:rsidRPr="00660B00">
        <w:rPr>
          <w:rFonts w:eastAsia="Times New Roman"/>
          <w:spacing w:val="-2"/>
        </w:rPr>
        <w:t xml:space="preserve"> </w:t>
      </w:r>
      <w:r w:rsidRPr="00660B00">
        <w:rPr>
          <w:rFonts w:eastAsia="Times New Roman"/>
        </w:rPr>
        <w:t>19-11-224,</w:t>
      </w:r>
      <w:r w:rsidRPr="00660B00">
        <w:rPr>
          <w:rFonts w:eastAsia="Times New Roman"/>
          <w:spacing w:val="-2"/>
        </w:rPr>
        <w:t xml:space="preserve"> </w:t>
      </w:r>
      <w:r w:rsidRPr="00660B00">
        <w:rPr>
          <w:rFonts w:eastAsia="Times New Roman"/>
        </w:rPr>
        <w:t>no</w:t>
      </w:r>
      <w:r w:rsidRPr="00660B00">
        <w:rPr>
          <w:rFonts w:eastAsia="Times New Roman"/>
          <w:spacing w:val="-2"/>
        </w:rPr>
        <w:t xml:space="preserve"> </w:t>
      </w:r>
      <w:r w:rsidRPr="00660B00">
        <w:rPr>
          <w:rFonts w:eastAsia="Times New Roman"/>
        </w:rPr>
        <w:t>interest</w:t>
      </w:r>
      <w:r w:rsidRPr="00660B00">
        <w:rPr>
          <w:rFonts w:eastAsia="Times New Roman"/>
          <w:spacing w:val="-2"/>
        </w:rPr>
        <w:t xml:space="preserve"> </w:t>
      </w:r>
      <w:r w:rsidRPr="00660B00">
        <w:rPr>
          <w:rFonts w:eastAsia="Times New Roman"/>
        </w:rPr>
        <w:t>or</w:t>
      </w:r>
      <w:r w:rsidRPr="00660B00">
        <w:rPr>
          <w:rFonts w:eastAsia="Times New Roman"/>
          <w:spacing w:val="-2"/>
        </w:rPr>
        <w:t xml:space="preserve"> </w:t>
      </w:r>
      <w:r w:rsidRPr="00660B00">
        <w:rPr>
          <w:rFonts w:eastAsia="Times New Roman"/>
        </w:rPr>
        <w:t>late</w:t>
      </w:r>
      <w:r w:rsidRPr="00660B00">
        <w:rPr>
          <w:rFonts w:eastAsia="Times New Roman"/>
          <w:spacing w:val="-3"/>
        </w:rPr>
        <w:t xml:space="preserve"> </w:t>
      </w:r>
      <w:r w:rsidRPr="00660B00">
        <w:rPr>
          <w:rFonts w:eastAsia="Times New Roman"/>
        </w:rPr>
        <w:t>fees</w:t>
      </w:r>
      <w:r w:rsidRPr="00660B00">
        <w:rPr>
          <w:rFonts w:eastAsia="Times New Roman"/>
          <w:spacing w:val="-1"/>
        </w:rPr>
        <w:t xml:space="preserve"> </w:t>
      </w:r>
      <w:r w:rsidRPr="00660B00">
        <w:rPr>
          <w:rFonts w:eastAsia="Times New Roman"/>
        </w:rPr>
        <w:t>shall</w:t>
      </w:r>
      <w:r w:rsidRPr="00660B00">
        <w:rPr>
          <w:rFonts w:eastAsia="Times New Roman"/>
          <w:spacing w:val="-2"/>
        </w:rPr>
        <w:t xml:space="preserve"> </w:t>
      </w:r>
      <w:r w:rsidRPr="00660B00">
        <w:rPr>
          <w:rFonts w:eastAsia="Times New Roman"/>
        </w:rPr>
        <w:t>accrue</w:t>
      </w:r>
      <w:r w:rsidRPr="00660B00">
        <w:rPr>
          <w:rFonts w:eastAsia="Times New Roman"/>
          <w:spacing w:val="-3"/>
        </w:rPr>
        <w:t xml:space="preserve"> </w:t>
      </w:r>
      <w:r w:rsidRPr="00660B00">
        <w:rPr>
          <w:rFonts w:eastAsia="Times New Roman"/>
        </w:rPr>
        <w:t>until</w:t>
      </w:r>
      <w:r w:rsidRPr="00660B00">
        <w:rPr>
          <w:rFonts w:eastAsia="Times New Roman"/>
          <w:spacing w:val="-2"/>
        </w:rPr>
        <w:t xml:space="preserve"> </w:t>
      </w:r>
      <w:r w:rsidRPr="00660B00">
        <w:rPr>
          <w:rFonts w:eastAsia="Times New Roman"/>
        </w:rPr>
        <w:t>amounts</w:t>
      </w:r>
      <w:r w:rsidRPr="00660B00">
        <w:rPr>
          <w:rFonts w:eastAsia="Times New Roman"/>
          <w:spacing w:val="-3"/>
        </w:rPr>
        <w:t xml:space="preserve"> </w:t>
      </w:r>
      <w:r w:rsidRPr="00660B00">
        <w:rPr>
          <w:rFonts w:eastAsia="Times New Roman"/>
        </w:rPr>
        <w:t>are</w:t>
      </w:r>
      <w:r w:rsidRPr="00660B00">
        <w:rPr>
          <w:rFonts w:eastAsia="Times New Roman"/>
          <w:spacing w:val="-1"/>
        </w:rPr>
        <w:t xml:space="preserve"> </w:t>
      </w:r>
      <w:r w:rsidRPr="00660B00">
        <w:rPr>
          <w:rFonts w:eastAsia="Times New Roman"/>
        </w:rPr>
        <w:t>60</w:t>
      </w:r>
      <w:r w:rsidRPr="00660B00">
        <w:rPr>
          <w:rFonts w:eastAsia="Times New Roman"/>
          <w:spacing w:val="-2"/>
        </w:rPr>
        <w:t xml:space="preserve"> </w:t>
      </w:r>
      <w:r w:rsidRPr="00660B00">
        <w:rPr>
          <w:rFonts w:eastAsia="Times New Roman"/>
        </w:rPr>
        <w:t>days</w:t>
      </w:r>
      <w:r w:rsidRPr="00660B00">
        <w:rPr>
          <w:rFonts w:eastAsia="Times New Roman"/>
          <w:spacing w:val="-3"/>
        </w:rPr>
        <w:t xml:space="preserve"> </w:t>
      </w:r>
      <w:r w:rsidRPr="00660B00">
        <w:rPr>
          <w:rFonts w:eastAsia="Times New Roman"/>
        </w:rPr>
        <w:t>past</w:t>
      </w:r>
      <w:r w:rsidRPr="00660B00">
        <w:rPr>
          <w:rFonts w:eastAsia="Times New Roman"/>
          <w:spacing w:val="-3"/>
        </w:rPr>
        <w:t xml:space="preserve"> </w:t>
      </w:r>
      <w:r w:rsidRPr="00660B00">
        <w:rPr>
          <w:rFonts w:eastAsia="Times New Roman"/>
        </w:rPr>
        <w:t>due. The interest rate shall be 6% per annum, consistent with Ark. Code Ann. § 4-57-101(d).</w:t>
      </w:r>
    </w:p>
    <w:p w14:paraId="35EECDD5" w14:textId="77777777" w:rsidR="00660B00" w:rsidRPr="00660B00" w:rsidRDefault="00660B00" w:rsidP="00660B00">
      <w:pPr>
        <w:widowControl w:val="0"/>
        <w:autoSpaceDE w:val="0"/>
        <w:autoSpaceDN w:val="0"/>
        <w:spacing w:before="11"/>
        <w:rPr>
          <w:rFonts w:eastAsia="Times New Roman"/>
        </w:rPr>
      </w:pPr>
    </w:p>
    <w:p w14:paraId="255B3A1A" w14:textId="77777777" w:rsidR="00660B00" w:rsidRPr="00DF16DA" w:rsidRDefault="00660B00" w:rsidP="00A05B8E">
      <w:pPr>
        <w:pStyle w:val="ListParagraph"/>
        <w:widowControl w:val="0"/>
        <w:numPr>
          <w:ilvl w:val="0"/>
          <w:numId w:val="16"/>
        </w:numPr>
        <w:tabs>
          <w:tab w:val="left" w:pos="679"/>
          <w:tab w:val="left" w:pos="680"/>
        </w:tabs>
        <w:autoSpaceDE w:val="0"/>
        <w:autoSpaceDN w:val="0"/>
        <w:outlineLvl w:val="1"/>
        <w:rPr>
          <w:rFonts w:eastAsia="Times New Roman"/>
          <w:b/>
          <w:bCs/>
        </w:rPr>
      </w:pPr>
      <w:r w:rsidRPr="00DF16DA">
        <w:rPr>
          <w:rFonts w:eastAsia="Times New Roman"/>
          <w:b/>
          <w:bCs/>
          <w:spacing w:val="-2"/>
        </w:rPr>
        <w:t>PREPAYMENT</w:t>
      </w:r>
    </w:p>
    <w:p w14:paraId="37D0AE98" w14:textId="4AFA47B7" w:rsidR="00660B00" w:rsidRPr="00660B00" w:rsidRDefault="00660B00" w:rsidP="00EE2C9B">
      <w:pPr>
        <w:widowControl w:val="0"/>
        <w:autoSpaceDE w:val="0"/>
        <w:autoSpaceDN w:val="0"/>
        <w:ind w:left="720" w:right="145"/>
        <w:rPr>
          <w:rFonts w:eastAsia="Times New Roman"/>
        </w:rPr>
      </w:pPr>
      <w:r w:rsidRPr="00660B00">
        <w:rPr>
          <w:rFonts w:eastAsia="Times New Roman"/>
        </w:rPr>
        <w:t>Any provision of the Agreement requiring a deposit or prepayment is deleted.</w:t>
      </w:r>
      <w:r w:rsidRPr="00660B00">
        <w:rPr>
          <w:rFonts w:eastAsia="Times New Roman"/>
          <w:spacing w:val="40"/>
        </w:rPr>
        <w:t xml:space="preserve"> </w:t>
      </w:r>
      <w:r w:rsidRPr="00660B00">
        <w:rPr>
          <w:rFonts w:eastAsia="Times New Roman"/>
        </w:rPr>
        <w:t>Any such prepayment amount stated in</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Agreement</w:t>
      </w:r>
      <w:r w:rsidRPr="00660B00">
        <w:rPr>
          <w:rFonts w:eastAsia="Times New Roman"/>
          <w:spacing w:val="-2"/>
        </w:rPr>
        <w:t xml:space="preserve"> </w:t>
      </w:r>
      <w:r w:rsidRPr="00660B00">
        <w:rPr>
          <w:rFonts w:eastAsia="Times New Roman"/>
        </w:rPr>
        <w:t>shall</w:t>
      </w:r>
      <w:r w:rsidRPr="00660B00">
        <w:rPr>
          <w:rFonts w:eastAsia="Times New Roman"/>
          <w:spacing w:val="-2"/>
        </w:rPr>
        <w:t xml:space="preserve"> </w:t>
      </w:r>
      <w:r w:rsidRPr="00660B00">
        <w:rPr>
          <w:rFonts w:eastAsia="Times New Roman"/>
        </w:rPr>
        <w:t>instead</w:t>
      </w:r>
      <w:r w:rsidRPr="00660B00">
        <w:rPr>
          <w:rFonts w:eastAsia="Times New Roman"/>
          <w:spacing w:val="-2"/>
        </w:rPr>
        <w:t xml:space="preserve"> </w:t>
      </w:r>
      <w:r w:rsidRPr="00660B00">
        <w:rPr>
          <w:rFonts w:eastAsia="Times New Roman"/>
        </w:rPr>
        <w:t>be</w:t>
      </w:r>
      <w:r w:rsidRPr="00660B00">
        <w:rPr>
          <w:rFonts w:eastAsia="Times New Roman"/>
          <w:spacing w:val="-3"/>
        </w:rPr>
        <w:t xml:space="preserve"> </w:t>
      </w:r>
      <w:r w:rsidRPr="00660B00">
        <w:rPr>
          <w:rFonts w:eastAsia="Times New Roman"/>
        </w:rPr>
        <w:t>due</w:t>
      </w:r>
      <w:r w:rsidRPr="00660B00">
        <w:rPr>
          <w:rFonts w:eastAsia="Times New Roman"/>
          <w:spacing w:val="-3"/>
        </w:rPr>
        <w:t xml:space="preserve"> </w:t>
      </w:r>
      <w:r w:rsidRPr="00660B00">
        <w:rPr>
          <w:rFonts w:eastAsia="Times New Roman"/>
        </w:rPr>
        <w:t>upon</w:t>
      </w:r>
      <w:r w:rsidRPr="00660B00">
        <w:rPr>
          <w:rFonts w:eastAsia="Times New Roman"/>
          <w:spacing w:val="-3"/>
        </w:rPr>
        <w:t xml:space="preserve"> </w:t>
      </w:r>
      <w:r w:rsidRPr="00660B00">
        <w:rPr>
          <w:rFonts w:eastAsia="Times New Roman"/>
        </w:rPr>
        <w:t>delivery</w:t>
      </w:r>
      <w:r w:rsidRPr="00660B00">
        <w:rPr>
          <w:rFonts w:eastAsia="Times New Roman"/>
          <w:spacing w:val="-3"/>
        </w:rPr>
        <w:t xml:space="preserve"> </w:t>
      </w:r>
      <w:r w:rsidRPr="00660B00">
        <w:rPr>
          <w:rFonts w:eastAsia="Times New Roman"/>
        </w:rPr>
        <w:t>of</w:t>
      </w:r>
      <w:r w:rsidRPr="00660B00">
        <w:rPr>
          <w:rFonts w:eastAsia="Times New Roman"/>
          <w:spacing w:val="-2"/>
        </w:rPr>
        <w:t xml:space="preserve"> </w:t>
      </w:r>
      <w:r w:rsidRPr="00660B00">
        <w:rPr>
          <w:rFonts w:eastAsia="Times New Roman"/>
        </w:rPr>
        <w:t>a</w:t>
      </w:r>
      <w:r w:rsidRPr="00660B00">
        <w:rPr>
          <w:rFonts w:eastAsia="Times New Roman"/>
          <w:spacing w:val="-3"/>
        </w:rPr>
        <w:t xml:space="preserve"> </w:t>
      </w:r>
      <w:r w:rsidRPr="00660B00">
        <w:rPr>
          <w:rFonts w:eastAsia="Times New Roman"/>
        </w:rPr>
        <w:t>fully</w:t>
      </w:r>
      <w:r w:rsidRPr="00660B00">
        <w:rPr>
          <w:rFonts w:eastAsia="Times New Roman"/>
          <w:spacing w:val="-2"/>
        </w:rPr>
        <w:t xml:space="preserve"> </w:t>
      </w:r>
      <w:r w:rsidRPr="00660B00">
        <w:rPr>
          <w:rFonts w:eastAsia="Times New Roman"/>
        </w:rPr>
        <w:t>and</w:t>
      </w:r>
      <w:r w:rsidRPr="00660B00">
        <w:rPr>
          <w:rFonts w:eastAsia="Times New Roman"/>
          <w:spacing w:val="-3"/>
        </w:rPr>
        <w:t xml:space="preserve"> </w:t>
      </w:r>
      <w:r w:rsidRPr="00660B00">
        <w:rPr>
          <w:rFonts w:eastAsia="Times New Roman"/>
        </w:rPr>
        <w:t>correctly</w:t>
      </w:r>
      <w:r w:rsidRPr="00660B00">
        <w:rPr>
          <w:rFonts w:eastAsia="Times New Roman"/>
          <w:spacing w:val="-2"/>
        </w:rPr>
        <w:t xml:space="preserve"> </w:t>
      </w:r>
      <w:r w:rsidRPr="00660B00">
        <w:rPr>
          <w:rFonts w:eastAsia="Times New Roman"/>
        </w:rPr>
        <w:t>functioning</w:t>
      </w:r>
      <w:r w:rsidRPr="00660B00">
        <w:rPr>
          <w:rFonts w:eastAsia="Times New Roman"/>
          <w:spacing w:val="-3"/>
        </w:rPr>
        <w:t xml:space="preserve"> </w:t>
      </w:r>
      <w:r w:rsidRPr="00660B00">
        <w:rPr>
          <w:rFonts w:eastAsia="Times New Roman"/>
        </w:rPr>
        <w:t>product</w:t>
      </w:r>
      <w:r w:rsidRPr="00660B00">
        <w:rPr>
          <w:rFonts w:eastAsia="Times New Roman"/>
          <w:spacing w:val="-2"/>
        </w:rPr>
        <w:t xml:space="preserve"> </w:t>
      </w:r>
      <w:r w:rsidRPr="00660B00">
        <w:rPr>
          <w:rFonts w:eastAsia="Times New Roman"/>
        </w:rPr>
        <w:t>after</w:t>
      </w:r>
      <w:r w:rsidRPr="00660B00">
        <w:rPr>
          <w:rFonts w:eastAsia="Times New Roman"/>
          <w:spacing w:val="-2"/>
        </w:rPr>
        <w:t xml:space="preserve"> </w:t>
      </w:r>
      <w:r w:rsidR="001F7418">
        <w:rPr>
          <w:rFonts w:eastAsia="Times New Roman"/>
        </w:rPr>
        <w:t>UARM</w:t>
      </w:r>
      <w:r w:rsidRPr="00660B00">
        <w:rPr>
          <w:rFonts w:eastAsia="Times New Roman"/>
          <w:spacing w:val="-2"/>
        </w:rPr>
        <w:t xml:space="preserve"> </w:t>
      </w:r>
      <w:r w:rsidRPr="00660B00">
        <w:rPr>
          <w:rFonts w:eastAsia="Times New Roman"/>
        </w:rPr>
        <w:t>has tested such product.</w:t>
      </w:r>
    </w:p>
    <w:p w14:paraId="5BC6CB11" w14:textId="77777777" w:rsidR="00660B00" w:rsidRPr="00660B00" w:rsidRDefault="00660B00" w:rsidP="00660B00">
      <w:pPr>
        <w:widowControl w:val="0"/>
        <w:autoSpaceDE w:val="0"/>
        <w:autoSpaceDN w:val="0"/>
        <w:rPr>
          <w:rFonts w:eastAsia="Times New Roman"/>
        </w:rPr>
      </w:pPr>
    </w:p>
    <w:p w14:paraId="746940CF" w14:textId="77777777" w:rsidR="00660B00" w:rsidRPr="00DF16DA" w:rsidRDefault="00660B00" w:rsidP="00A05B8E">
      <w:pPr>
        <w:pStyle w:val="ListParagraph"/>
        <w:widowControl w:val="0"/>
        <w:numPr>
          <w:ilvl w:val="0"/>
          <w:numId w:val="16"/>
        </w:numPr>
        <w:tabs>
          <w:tab w:val="left" w:pos="679"/>
          <w:tab w:val="left" w:pos="680"/>
        </w:tabs>
        <w:autoSpaceDE w:val="0"/>
        <w:autoSpaceDN w:val="0"/>
        <w:outlineLvl w:val="1"/>
        <w:rPr>
          <w:rFonts w:eastAsia="Times New Roman"/>
          <w:b/>
          <w:bCs/>
        </w:rPr>
      </w:pPr>
      <w:r w:rsidRPr="00DF16DA">
        <w:rPr>
          <w:rFonts w:eastAsia="Times New Roman"/>
          <w:b/>
          <w:bCs/>
          <w:spacing w:val="-2"/>
        </w:rPr>
        <w:t>WARRANTY</w:t>
      </w:r>
    </w:p>
    <w:p w14:paraId="04E84C26" w14:textId="6E8BC078" w:rsidR="00660B00" w:rsidRPr="0082547F" w:rsidRDefault="0082547F" w:rsidP="00EE2C9B">
      <w:pPr>
        <w:widowControl w:val="0"/>
        <w:autoSpaceDE w:val="0"/>
        <w:autoSpaceDN w:val="0"/>
        <w:ind w:firstLine="720"/>
        <w:rPr>
          <w:rFonts w:eastAsia="Times New Roman"/>
        </w:rPr>
      </w:pPr>
      <w:r w:rsidRPr="0082547F">
        <w:rPr>
          <w:rFonts w:eastAsia="Times New Roman"/>
        </w:rPr>
        <w:t>If applicable, e</w:t>
      </w:r>
      <w:r w:rsidR="00660B00" w:rsidRPr="0082547F">
        <w:rPr>
          <w:rFonts w:eastAsia="Times New Roman"/>
        </w:rPr>
        <w:t>quipment</w:t>
      </w:r>
      <w:r w:rsidR="00660B00" w:rsidRPr="0082547F">
        <w:rPr>
          <w:rFonts w:eastAsia="Times New Roman"/>
          <w:spacing w:val="-8"/>
        </w:rPr>
        <w:t xml:space="preserve"> </w:t>
      </w:r>
      <w:r w:rsidR="00660B00" w:rsidRPr="0082547F">
        <w:rPr>
          <w:rFonts w:eastAsia="Times New Roman"/>
        </w:rPr>
        <w:t>shall</w:t>
      </w:r>
      <w:r w:rsidR="00660B00" w:rsidRPr="0082547F">
        <w:rPr>
          <w:rFonts w:eastAsia="Times New Roman"/>
          <w:spacing w:val="-8"/>
        </w:rPr>
        <w:t xml:space="preserve"> </w:t>
      </w:r>
      <w:r w:rsidR="00660B00" w:rsidRPr="0082547F">
        <w:rPr>
          <w:rFonts w:eastAsia="Times New Roman"/>
        </w:rPr>
        <w:t>have</w:t>
      </w:r>
      <w:r w:rsidR="00660B00" w:rsidRPr="0082547F">
        <w:rPr>
          <w:rFonts w:eastAsia="Times New Roman"/>
          <w:spacing w:val="-8"/>
        </w:rPr>
        <w:t xml:space="preserve"> </w:t>
      </w:r>
      <w:r w:rsidR="00660B00" w:rsidRPr="0082547F">
        <w:rPr>
          <w:rFonts w:eastAsia="Times New Roman"/>
        </w:rPr>
        <w:t>a</w:t>
      </w:r>
      <w:r w:rsidR="00660B00" w:rsidRPr="0082547F">
        <w:rPr>
          <w:rFonts w:eastAsia="Times New Roman"/>
          <w:spacing w:val="-8"/>
        </w:rPr>
        <w:t xml:space="preserve"> </w:t>
      </w:r>
      <w:r w:rsidR="00660B00" w:rsidRPr="0082547F">
        <w:rPr>
          <w:rFonts w:eastAsia="Times New Roman"/>
        </w:rPr>
        <w:t>minimum</w:t>
      </w:r>
      <w:r w:rsidR="00660B00" w:rsidRPr="0082547F">
        <w:rPr>
          <w:rFonts w:eastAsia="Times New Roman"/>
          <w:spacing w:val="-9"/>
        </w:rPr>
        <w:t xml:space="preserve"> </w:t>
      </w:r>
      <w:r w:rsidR="00660B00" w:rsidRPr="0082547F">
        <w:rPr>
          <w:rFonts w:eastAsia="Times New Roman"/>
        </w:rPr>
        <w:t>2-year</w:t>
      </w:r>
      <w:r w:rsidR="00660B00" w:rsidRPr="0082547F">
        <w:rPr>
          <w:rFonts w:eastAsia="Times New Roman"/>
          <w:spacing w:val="-7"/>
        </w:rPr>
        <w:t xml:space="preserve"> </w:t>
      </w:r>
      <w:r w:rsidR="00660B00" w:rsidRPr="0082547F">
        <w:rPr>
          <w:rFonts w:eastAsia="Times New Roman"/>
        </w:rPr>
        <w:t>standard</w:t>
      </w:r>
      <w:r w:rsidR="00660B00" w:rsidRPr="0082547F">
        <w:rPr>
          <w:rFonts w:eastAsia="Times New Roman"/>
          <w:spacing w:val="-8"/>
        </w:rPr>
        <w:t xml:space="preserve"> </w:t>
      </w:r>
      <w:r w:rsidR="00660B00" w:rsidRPr="0082547F">
        <w:rPr>
          <w:rFonts w:eastAsia="Times New Roman"/>
          <w:spacing w:val="-2"/>
        </w:rPr>
        <w:t>warranty.</w:t>
      </w:r>
    </w:p>
    <w:p w14:paraId="5EBE0686" w14:textId="77777777" w:rsidR="00660B00" w:rsidRPr="00660B00" w:rsidRDefault="00660B00" w:rsidP="00660B00">
      <w:pPr>
        <w:widowControl w:val="0"/>
        <w:autoSpaceDE w:val="0"/>
        <w:autoSpaceDN w:val="0"/>
        <w:spacing w:before="1"/>
        <w:rPr>
          <w:rFonts w:eastAsia="Times New Roman"/>
        </w:rPr>
      </w:pPr>
    </w:p>
    <w:p w14:paraId="3B0D2FC7" w14:textId="77777777" w:rsidR="00660B00" w:rsidRPr="00DF16DA" w:rsidRDefault="00660B00" w:rsidP="00A05B8E">
      <w:pPr>
        <w:pStyle w:val="ListParagraph"/>
        <w:widowControl w:val="0"/>
        <w:numPr>
          <w:ilvl w:val="0"/>
          <w:numId w:val="16"/>
        </w:numPr>
        <w:tabs>
          <w:tab w:val="left" w:pos="679"/>
          <w:tab w:val="left" w:pos="680"/>
        </w:tabs>
        <w:autoSpaceDE w:val="0"/>
        <w:autoSpaceDN w:val="0"/>
        <w:outlineLvl w:val="1"/>
        <w:rPr>
          <w:rFonts w:eastAsia="Times New Roman"/>
          <w:b/>
          <w:bCs/>
        </w:rPr>
      </w:pPr>
      <w:r w:rsidRPr="00DF16DA">
        <w:rPr>
          <w:rFonts w:eastAsia="Times New Roman"/>
          <w:b/>
          <w:bCs/>
          <w:spacing w:val="-2"/>
        </w:rPr>
        <w:t>SHIPMENT</w:t>
      </w:r>
    </w:p>
    <w:p w14:paraId="03EEAAC1" w14:textId="6E2798DA" w:rsidR="00660B00" w:rsidRPr="00660B00" w:rsidRDefault="00660B00" w:rsidP="00EE2C9B">
      <w:pPr>
        <w:widowControl w:val="0"/>
        <w:autoSpaceDE w:val="0"/>
        <w:autoSpaceDN w:val="0"/>
        <w:ind w:left="720"/>
        <w:rPr>
          <w:rFonts w:eastAsia="Times New Roman"/>
        </w:rPr>
      </w:pPr>
      <w:r w:rsidRPr="00660B00">
        <w:rPr>
          <w:rFonts w:eastAsia="Times New Roman"/>
        </w:rPr>
        <w:t>All</w:t>
      </w:r>
      <w:r w:rsidRPr="00660B00">
        <w:rPr>
          <w:rFonts w:eastAsia="Times New Roman"/>
          <w:spacing w:val="-1"/>
        </w:rPr>
        <w:t xml:space="preserve"> </w:t>
      </w:r>
      <w:r w:rsidRPr="00660B00">
        <w:rPr>
          <w:rFonts w:eastAsia="Times New Roman"/>
        </w:rPr>
        <w:t>products</w:t>
      </w:r>
      <w:r w:rsidRPr="00660B00">
        <w:rPr>
          <w:rFonts w:eastAsia="Times New Roman"/>
          <w:spacing w:val="-1"/>
        </w:rPr>
        <w:t xml:space="preserve"> </w:t>
      </w:r>
      <w:r w:rsidRPr="00660B00">
        <w:rPr>
          <w:rFonts w:eastAsia="Times New Roman"/>
        </w:rPr>
        <w:t>to be</w:t>
      </w:r>
      <w:r w:rsidRPr="00660B00">
        <w:rPr>
          <w:rFonts w:eastAsia="Times New Roman"/>
          <w:spacing w:val="-3"/>
        </w:rPr>
        <w:t xml:space="preserve"> </w:t>
      </w:r>
      <w:r w:rsidRPr="00660B00">
        <w:rPr>
          <w:rFonts w:eastAsia="Times New Roman"/>
        </w:rPr>
        <w:t>delivered to</w:t>
      </w:r>
      <w:r w:rsidRPr="00660B00">
        <w:rPr>
          <w:rFonts w:eastAsia="Times New Roman"/>
          <w:spacing w:val="-2"/>
        </w:rPr>
        <w:t xml:space="preserve"> </w:t>
      </w:r>
      <w:r w:rsidR="001F7418">
        <w:rPr>
          <w:rFonts w:eastAsia="Times New Roman"/>
        </w:rPr>
        <w:t>UARM</w:t>
      </w:r>
      <w:r w:rsidRPr="00660B00">
        <w:rPr>
          <w:rFonts w:eastAsia="Times New Roman"/>
        </w:rPr>
        <w:t xml:space="preserve"> shall</w:t>
      </w:r>
      <w:r w:rsidRPr="00660B00">
        <w:rPr>
          <w:rFonts w:eastAsia="Times New Roman"/>
          <w:spacing w:val="-1"/>
        </w:rPr>
        <w:t xml:space="preserve"> </w:t>
      </w:r>
      <w:r w:rsidRPr="00660B00">
        <w:rPr>
          <w:rFonts w:eastAsia="Times New Roman"/>
        </w:rPr>
        <w:t>be</w:t>
      </w:r>
      <w:r w:rsidRPr="00660B00">
        <w:rPr>
          <w:rFonts w:eastAsia="Times New Roman"/>
          <w:spacing w:val="-3"/>
        </w:rPr>
        <w:t xml:space="preserve"> </w:t>
      </w:r>
      <w:r w:rsidRPr="00660B00">
        <w:rPr>
          <w:rFonts w:eastAsia="Times New Roman"/>
        </w:rPr>
        <w:t>shipped</w:t>
      </w:r>
      <w:r w:rsidRPr="00660B00">
        <w:rPr>
          <w:rFonts w:eastAsia="Times New Roman"/>
          <w:spacing w:val="-2"/>
        </w:rPr>
        <w:t xml:space="preserve"> </w:t>
      </w:r>
      <w:r w:rsidRPr="00660B00">
        <w:rPr>
          <w:rFonts w:eastAsia="Times New Roman"/>
        </w:rPr>
        <w:t>FOB</w:t>
      </w:r>
      <w:r w:rsidRPr="00660B00">
        <w:rPr>
          <w:rFonts w:eastAsia="Times New Roman"/>
          <w:spacing w:val="-1"/>
        </w:rPr>
        <w:t xml:space="preserve"> </w:t>
      </w:r>
      <w:r w:rsidRPr="00660B00">
        <w:rPr>
          <w:rFonts w:eastAsia="Times New Roman"/>
        </w:rPr>
        <w:t>Point</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Pr="00660B00">
        <w:rPr>
          <w:rFonts w:eastAsia="Times New Roman"/>
        </w:rPr>
        <w:t>Destination.</w:t>
      </w:r>
      <w:r w:rsidRPr="00660B00">
        <w:rPr>
          <w:rFonts w:eastAsia="Times New Roman"/>
          <w:spacing w:val="40"/>
        </w:rPr>
        <w:t xml:space="preserve"> </w:t>
      </w:r>
      <w:r w:rsidRPr="00660B00">
        <w:rPr>
          <w:rFonts w:eastAsia="Times New Roman"/>
        </w:rPr>
        <w:t>Risk</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Pr="00660B00">
        <w:rPr>
          <w:rFonts w:eastAsia="Times New Roman"/>
        </w:rPr>
        <w:t>loss</w:t>
      </w:r>
      <w:r w:rsidRPr="00660B00">
        <w:rPr>
          <w:rFonts w:eastAsia="Times New Roman"/>
          <w:spacing w:val="-1"/>
        </w:rPr>
        <w:t xml:space="preserve"> </w:t>
      </w:r>
      <w:r w:rsidRPr="00660B00">
        <w:rPr>
          <w:rFonts w:eastAsia="Times New Roman"/>
        </w:rPr>
        <w:t>for</w:t>
      </w:r>
      <w:r w:rsidRPr="00660B00">
        <w:rPr>
          <w:rFonts w:eastAsia="Times New Roman"/>
          <w:spacing w:val="-2"/>
        </w:rPr>
        <w:t xml:space="preserve"> </w:t>
      </w:r>
      <w:r w:rsidRPr="00660B00">
        <w:rPr>
          <w:rFonts w:eastAsia="Times New Roman"/>
        </w:rPr>
        <w:t xml:space="preserve">product(s) shall pass to </w:t>
      </w:r>
      <w:r w:rsidR="001F7418">
        <w:rPr>
          <w:rFonts w:eastAsia="Times New Roman"/>
        </w:rPr>
        <w:t>UARM</w:t>
      </w:r>
      <w:r w:rsidR="00A05B8E" w:rsidRPr="00DF16DA">
        <w:rPr>
          <w:rFonts w:eastAsia="Times New Roman"/>
        </w:rPr>
        <w:t xml:space="preserve"> </w:t>
      </w:r>
      <w:r w:rsidRPr="00660B00">
        <w:rPr>
          <w:rFonts w:eastAsia="Times New Roman"/>
        </w:rPr>
        <w:t>upon delivery of the product(s) t</w:t>
      </w:r>
      <w:r w:rsidR="00A05B8E" w:rsidRPr="00DF16DA">
        <w:rPr>
          <w:rFonts w:eastAsia="Times New Roman"/>
        </w:rPr>
        <w:t xml:space="preserve">o </w:t>
      </w:r>
      <w:r w:rsidR="001F7418">
        <w:rPr>
          <w:rFonts w:eastAsia="Times New Roman"/>
        </w:rPr>
        <w:t>UARM</w:t>
      </w:r>
      <w:r w:rsidR="00A05B8E" w:rsidRPr="00DF16DA">
        <w:rPr>
          <w:rFonts w:eastAsia="Times New Roman"/>
        </w:rPr>
        <w:t xml:space="preserve">. </w:t>
      </w:r>
    </w:p>
    <w:p w14:paraId="76197032" w14:textId="77777777" w:rsidR="00660B00" w:rsidRPr="00660B00" w:rsidRDefault="00660B00" w:rsidP="00660B00">
      <w:pPr>
        <w:widowControl w:val="0"/>
        <w:autoSpaceDE w:val="0"/>
        <w:autoSpaceDN w:val="0"/>
        <w:spacing w:before="11"/>
        <w:rPr>
          <w:rFonts w:eastAsia="Times New Roman"/>
        </w:rPr>
      </w:pPr>
    </w:p>
    <w:p w14:paraId="48F2364F" w14:textId="77777777" w:rsidR="00660B00" w:rsidRPr="00DF16DA" w:rsidRDefault="00660B00" w:rsidP="00A05B8E">
      <w:pPr>
        <w:pStyle w:val="ListParagraph"/>
        <w:widowControl w:val="0"/>
        <w:numPr>
          <w:ilvl w:val="0"/>
          <w:numId w:val="16"/>
        </w:numPr>
        <w:tabs>
          <w:tab w:val="left" w:pos="690"/>
          <w:tab w:val="left" w:pos="691"/>
        </w:tabs>
        <w:autoSpaceDE w:val="0"/>
        <w:autoSpaceDN w:val="0"/>
        <w:outlineLvl w:val="1"/>
        <w:rPr>
          <w:rFonts w:eastAsia="Times New Roman"/>
          <w:b/>
          <w:bCs/>
        </w:rPr>
      </w:pPr>
      <w:r w:rsidRPr="00DF16DA">
        <w:rPr>
          <w:rFonts w:eastAsia="Times New Roman"/>
          <w:b/>
          <w:bCs/>
          <w:spacing w:val="-2"/>
        </w:rPr>
        <w:lastRenderedPageBreak/>
        <w:t>RETURNS</w:t>
      </w:r>
    </w:p>
    <w:p w14:paraId="0F1A5031" w14:textId="60A325FA" w:rsidR="00660B00" w:rsidRPr="00660B00" w:rsidRDefault="001F7418" w:rsidP="00EE2C9B">
      <w:pPr>
        <w:widowControl w:val="0"/>
        <w:autoSpaceDE w:val="0"/>
        <w:autoSpaceDN w:val="0"/>
        <w:ind w:left="720" w:right="805"/>
        <w:rPr>
          <w:rFonts w:eastAsia="Times New Roman"/>
        </w:rPr>
      </w:pPr>
      <w:r>
        <w:rPr>
          <w:rFonts w:eastAsia="Times New Roman"/>
        </w:rPr>
        <w:t>UARM</w:t>
      </w:r>
      <w:r w:rsidR="00A05B8E" w:rsidRPr="00DF16DA">
        <w:rPr>
          <w:rFonts w:eastAsia="Times New Roman"/>
        </w:rPr>
        <w:t xml:space="preserve"> </w:t>
      </w:r>
      <w:r w:rsidR="00660B00" w:rsidRPr="00660B00">
        <w:rPr>
          <w:rFonts w:eastAsia="Times New Roman"/>
        </w:rPr>
        <w:t>will</w:t>
      </w:r>
      <w:r w:rsidR="00660B00" w:rsidRPr="00660B00">
        <w:rPr>
          <w:rFonts w:eastAsia="Times New Roman"/>
          <w:spacing w:val="-2"/>
        </w:rPr>
        <w:t xml:space="preserve"> </w:t>
      </w:r>
      <w:r w:rsidR="00660B00" w:rsidRPr="00660B00">
        <w:rPr>
          <w:rFonts w:eastAsia="Times New Roman"/>
        </w:rPr>
        <w:t>not</w:t>
      </w:r>
      <w:r w:rsidR="00660B00" w:rsidRPr="00660B00">
        <w:rPr>
          <w:rFonts w:eastAsia="Times New Roman"/>
          <w:spacing w:val="-3"/>
        </w:rPr>
        <w:t xml:space="preserve"> </w:t>
      </w:r>
      <w:r w:rsidR="00660B00" w:rsidRPr="00660B00">
        <w:rPr>
          <w:rFonts w:eastAsia="Times New Roman"/>
        </w:rPr>
        <w:t>be</w:t>
      </w:r>
      <w:r w:rsidR="00660B00" w:rsidRPr="00660B00">
        <w:rPr>
          <w:rFonts w:eastAsia="Times New Roman"/>
          <w:spacing w:val="-4"/>
        </w:rPr>
        <w:t xml:space="preserve"> </w:t>
      </w:r>
      <w:r w:rsidR="00660B00" w:rsidRPr="00660B00">
        <w:rPr>
          <w:rFonts w:eastAsia="Times New Roman"/>
        </w:rPr>
        <w:t>responsible</w:t>
      </w:r>
      <w:r w:rsidR="00660B00" w:rsidRPr="00660B00">
        <w:rPr>
          <w:rFonts w:eastAsia="Times New Roman"/>
          <w:spacing w:val="-3"/>
        </w:rPr>
        <w:t xml:space="preserve"> </w:t>
      </w:r>
      <w:r w:rsidR="00660B00" w:rsidRPr="00660B00">
        <w:rPr>
          <w:rFonts w:eastAsia="Times New Roman"/>
        </w:rPr>
        <w:t>for</w:t>
      </w:r>
      <w:r w:rsidR="00660B00" w:rsidRPr="00660B00">
        <w:rPr>
          <w:rFonts w:eastAsia="Times New Roman"/>
          <w:spacing w:val="-2"/>
        </w:rPr>
        <w:t xml:space="preserve"> </w:t>
      </w:r>
      <w:r w:rsidR="00660B00" w:rsidRPr="00660B00">
        <w:rPr>
          <w:rFonts w:eastAsia="Times New Roman"/>
        </w:rPr>
        <w:t>any</w:t>
      </w:r>
      <w:r w:rsidR="00660B00" w:rsidRPr="00660B00">
        <w:rPr>
          <w:rFonts w:eastAsia="Times New Roman"/>
          <w:spacing w:val="-2"/>
        </w:rPr>
        <w:t xml:space="preserve"> </w:t>
      </w:r>
      <w:r w:rsidR="00660B00" w:rsidRPr="00660B00">
        <w:rPr>
          <w:rFonts w:eastAsia="Times New Roman"/>
        </w:rPr>
        <w:t>fees,</w:t>
      </w:r>
      <w:r w:rsidR="00660B00" w:rsidRPr="00660B00">
        <w:rPr>
          <w:rFonts w:eastAsia="Times New Roman"/>
          <w:spacing w:val="-2"/>
        </w:rPr>
        <w:t xml:space="preserve"> </w:t>
      </w:r>
      <w:r w:rsidR="00660B00" w:rsidRPr="00660B00">
        <w:rPr>
          <w:rFonts w:eastAsia="Times New Roman"/>
        </w:rPr>
        <w:t>including</w:t>
      </w:r>
      <w:r w:rsidR="00660B00" w:rsidRPr="00660B00">
        <w:rPr>
          <w:rFonts w:eastAsia="Times New Roman"/>
          <w:spacing w:val="-3"/>
        </w:rPr>
        <w:t xml:space="preserve"> </w:t>
      </w:r>
      <w:r w:rsidR="00660B00" w:rsidRPr="00660B00">
        <w:rPr>
          <w:rFonts w:eastAsia="Times New Roman"/>
        </w:rPr>
        <w:t>but</w:t>
      </w:r>
      <w:r w:rsidR="00660B00" w:rsidRPr="00660B00">
        <w:rPr>
          <w:rFonts w:eastAsia="Times New Roman"/>
          <w:spacing w:val="-5"/>
        </w:rPr>
        <w:t xml:space="preserve"> </w:t>
      </w:r>
      <w:r w:rsidR="00660B00" w:rsidRPr="00660B00">
        <w:rPr>
          <w:rFonts w:eastAsia="Times New Roman"/>
        </w:rPr>
        <w:t>not</w:t>
      </w:r>
      <w:r w:rsidR="00660B00" w:rsidRPr="00660B00">
        <w:rPr>
          <w:rFonts w:eastAsia="Times New Roman"/>
          <w:spacing w:val="-2"/>
        </w:rPr>
        <w:t xml:space="preserve"> </w:t>
      </w:r>
      <w:r w:rsidR="00660B00" w:rsidRPr="00660B00">
        <w:rPr>
          <w:rFonts w:eastAsia="Times New Roman"/>
        </w:rPr>
        <w:t>limited</w:t>
      </w:r>
      <w:r w:rsidR="00660B00" w:rsidRPr="00660B00">
        <w:rPr>
          <w:rFonts w:eastAsia="Times New Roman"/>
          <w:spacing w:val="-2"/>
        </w:rPr>
        <w:t xml:space="preserve"> </w:t>
      </w:r>
      <w:r w:rsidR="00660B00" w:rsidRPr="00660B00">
        <w:rPr>
          <w:rFonts w:eastAsia="Times New Roman"/>
        </w:rPr>
        <w:t>to</w:t>
      </w:r>
      <w:r w:rsidR="00660B00" w:rsidRPr="00660B00">
        <w:rPr>
          <w:rFonts w:eastAsia="Times New Roman"/>
          <w:spacing w:val="-3"/>
        </w:rPr>
        <w:t xml:space="preserve"> </w:t>
      </w:r>
      <w:r w:rsidR="00660B00" w:rsidRPr="00660B00">
        <w:rPr>
          <w:rFonts w:eastAsia="Times New Roman"/>
        </w:rPr>
        <w:t>cancellation</w:t>
      </w:r>
      <w:r w:rsidR="00660B00" w:rsidRPr="00660B00">
        <w:rPr>
          <w:rFonts w:eastAsia="Times New Roman"/>
          <w:spacing w:val="-2"/>
        </w:rPr>
        <w:t xml:space="preserve"> </w:t>
      </w:r>
      <w:r w:rsidR="00660B00" w:rsidRPr="00660B00">
        <w:rPr>
          <w:rFonts w:eastAsia="Times New Roman"/>
        </w:rPr>
        <w:t>fees,</w:t>
      </w:r>
      <w:r w:rsidR="00660B00" w:rsidRPr="00660B00">
        <w:rPr>
          <w:rFonts w:eastAsia="Times New Roman"/>
          <w:spacing w:val="-2"/>
        </w:rPr>
        <w:t xml:space="preserve"> </w:t>
      </w:r>
      <w:r w:rsidR="00660B00" w:rsidRPr="00660B00">
        <w:rPr>
          <w:rFonts w:eastAsia="Times New Roman"/>
        </w:rPr>
        <w:t>or</w:t>
      </w:r>
      <w:r w:rsidR="00660B00" w:rsidRPr="00660B00">
        <w:rPr>
          <w:rFonts w:eastAsia="Times New Roman"/>
          <w:spacing w:val="-2"/>
        </w:rPr>
        <w:t xml:space="preserve"> </w:t>
      </w:r>
      <w:r w:rsidR="00660B00" w:rsidRPr="00660B00">
        <w:rPr>
          <w:rFonts w:eastAsia="Times New Roman"/>
        </w:rPr>
        <w:t>the return of any defective or otherwise nonconforming item.</w:t>
      </w:r>
    </w:p>
    <w:p w14:paraId="7F8312F5" w14:textId="77777777" w:rsidR="00660B00" w:rsidRPr="00660B00" w:rsidRDefault="00660B00" w:rsidP="00660B00">
      <w:pPr>
        <w:widowControl w:val="0"/>
        <w:autoSpaceDE w:val="0"/>
        <w:autoSpaceDN w:val="0"/>
        <w:rPr>
          <w:rFonts w:eastAsia="Times New Roman"/>
        </w:rPr>
      </w:pPr>
    </w:p>
    <w:p w14:paraId="627B32D1" w14:textId="77777777" w:rsidR="00660B00" w:rsidRPr="00DF16DA" w:rsidRDefault="00660B00" w:rsidP="00A05B8E">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spacing w:val="-2"/>
        </w:rPr>
        <w:t>RESERVATION/COMMITMENT</w:t>
      </w:r>
    </w:p>
    <w:p w14:paraId="2B5978D5" w14:textId="42DD9B5E" w:rsidR="00660B00" w:rsidRPr="00660B00" w:rsidRDefault="00660B00" w:rsidP="00EE2C9B">
      <w:pPr>
        <w:widowControl w:val="0"/>
        <w:autoSpaceDE w:val="0"/>
        <w:autoSpaceDN w:val="0"/>
        <w:ind w:left="720" w:right="135"/>
        <w:jc w:val="both"/>
        <w:rPr>
          <w:rFonts w:eastAsia="Times New Roman"/>
        </w:rPr>
      </w:pPr>
      <w:r w:rsidRPr="00660B00">
        <w:rPr>
          <w:rFonts w:eastAsia="Times New Roman"/>
        </w:rPr>
        <w:t>This</w:t>
      </w:r>
      <w:r w:rsidRPr="00660B00">
        <w:rPr>
          <w:rFonts w:eastAsia="Times New Roman"/>
          <w:spacing w:val="-3"/>
        </w:rPr>
        <w:t xml:space="preserve"> </w:t>
      </w:r>
      <w:r w:rsidRPr="00660B00">
        <w:rPr>
          <w:rFonts w:eastAsia="Times New Roman"/>
        </w:rPr>
        <w:t>IFB</w:t>
      </w:r>
      <w:r w:rsidRPr="00660B00">
        <w:rPr>
          <w:rFonts w:eastAsia="Times New Roman"/>
          <w:spacing w:val="-2"/>
        </w:rPr>
        <w:t xml:space="preserve"> </w:t>
      </w:r>
      <w:r w:rsidRPr="00660B00">
        <w:rPr>
          <w:rFonts w:eastAsia="Times New Roman"/>
        </w:rPr>
        <w:t>does</w:t>
      </w:r>
      <w:r w:rsidRPr="00660B00">
        <w:rPr>
          <w:rFonts w:eastAsia="Times New Roman"/>
          <w:spacing w:val="-3"/>
        </w:rPr>
        <w:t xml:space="preserve"> </w:t>
      </w:r>
      <w:r w:rsidRPr="00660B00">
        <w:rPr>
          <w:rFonts w:eastAsia="Times New Roman"/>
        </w:rPr>
        <w:t>not</w:t>
      </w:r>
      <w:r w:rsidRPr="00660B00">
        <w:rPr>
          <w:rFonts w:eastAsia="Times New Roman"/>
          <w:spacing w:val="-2"/>
        </w:rPr>
        <w:t xml:space="preserve"> </w:t>
      </w:r>
      <w:r w:rsidRPr="00660B00">
        <w:rPr>
          <w:rFonts w:eastAsia="Times New Roman"/>
        </w:rPr>
        <w:t>commit</w:t>
      </w:r>
      <w:r w:rsidRPr="00660B00">
        <w:rPr>
          <w:rFonts w:eastAsia="Times New Roman"/>
          <w:spacing w:val="-3"/>
        </w:rPr>
        <w:t xml:space="preserve"> </w:t>
      </w:r>
      <w:r w:rsidR="001F7418">
        <w:rPr>
          <w:rFonts w:eastAsia="Times New Roman"/>
        </w:rPr>
        <w:t>UARM</w:t>
      </w:r>
      <w:r w:rsidRPr="00660B00">
        <w:rPr>
          <w:rFonts w:eastAsia="Times New Roman"/>
          <w:spacing w:val="-3"/>
        </w:rPr>
        <w:t xml:space="preserve"> </w:t>
      </w:r>
      <w:r w:rsidRPr="00660B00">
        <w:rPr>
          <w:rFonts w:eastAsia="Times New Roman"/>
        </w:rPr>
        <w:t>to</w:t>
      </w:r>
      <w:r w:rsidRPr="00660B00">
        <w:rPr>
          <w:rFonts w:eastAsia="Times New Roman"/>
          <w:spacing w:val="-2"/>
        </w:rPr>
        <w:t xml:space="preserve"> </w:t>
      </w:r>
      <w:r w:rsidRPr="00660B00">
        <w:rPr>
          <w:rFonts w:eastAsia="Times New Roman"/>
        </w:rPr>
        <w:t>award</w:t>
      </w:r>
      <w:r w:rsidRPr="00660B00">
        <w:rPr>
          <w:rFonts w:eastAsia="Times New Roman"/>
          <w:spacing w:val="-2"/>
        </w:rPr>
        <w:t xml:space="preserve"> </w:t>
      </w:r>
      <w:r w:rsidRPr="00660B00">
        <w:rPr>
          <w:rFonts w:eastAsia="Times New Roman"/>
        </w:rPr>
        <w:t>a</w:t>
      </w:r>
      <w:r w:rsidRPr="00660B00">
        <w:rPr>
          <w:rFonts w:eastAsia="Times New Roman"/>
          <w:spacing w:val="-3"/>
        </w:rPr>
        <w:t xml:space="preserve"> </w:t>
      </w:r>
      <w:r w:rsidRPr="00660B00">
        <w:rPr>
          <w:rFonts w:eastAsia="Times New Roman"/>
        </w:rPr>
        <w:t>contract,</w:t>
      </w:r>
      <w:r w:rsidRPr="00660B00">
        <w:rPr>
          <w:rFonts w:eastAsia="Times New Roman"/>
          <w:spacing w:val="-2"/>
        </w:rPr>
        <w:t xml:space="preserve"> </w:t>
      </w:r>
      <w:r w:rsidRPr="00660B00">
        <w:rPr>
          <w:rFonts w:eastAsia="Times New Roman"/>
        </w:rPr>
        <w:t>to</w:t>
      </w:r>
      <w:r w:rsidRPr="00660B00">
        <w:rPr>
          <w:rFonts w:eastAsia="Times New Roman"/>
          <w:spacing w:val="-3"/>
        </w:rPr>
        <w:t xml:space="preserve"> </w:t>
      </w:r>
      <w:r w:rsidRPr="00660B00">
        <w:rPr>
          <w:rFonts w:eastAsia="Times New Roman"/>
        </w:rPr>
        <w:t>pay</w:t>
      </w:r>
      <w:r w:rsidRPr="00660B00">
        <w:rPr>
          <w:rFonts w:eastAsia="Times New Roman"/>
          <w:spacing w:val="-2"/>
        </w:rPr>
        <w:t xml:space="preserve"> </w:t>
      </w:r>
      <w:r w:rsidRPr="00660B00">
        <w:rPr>
          <w:rFonts w:eastAsia="Times New Roman"/>
        </w:rPr>
        <w:t>costs</w:t>
      </w:r>
      <w:r w:rsidRPr="00660B00">
        <w:rPr>
          <w:rFonts w:eastAsia="Times New Roman"/>
          <w:spacing w:val="-3"/>
        </w:rPr>
        <w:t xml:space="preserve"> </w:t>
      </w:r>
      <w:r w:rsidRPr="00660B00">
        <w:rPr>
          <w:rFonts w:eastAsia="Times New Roman"/>
        </w:rPr>
        <w:t>incurred</w:t>
      </w:r>
      <w:r w:rsidRPr="00660B00">
        <w:rPr>
          <w:rFonts w:eastAsia="Times New Roman"/>
          <w:spacing w:val="-2"/>
        </w:rPr>
        <w:t xml:space="preserve"> </w:t>
      </w:r>
      <w:r w:rsidRPr="00660B00">
        <w:rPr>
          <w:rFonts w:eastAsia="Times New Roman"/>
        </w:rPr>
        <w:t>in</w:t>
      </w:r>
      <w:r w:rsidRPr="00660B00">
        <w:rPr>
          <w:rFonts w:eastAsia="Times New Roman"/>
          <w:spacing w:val="-3"/>
        </w:rPr>
        <w:t xml:space="preserve"> </w:t>
      </w:r>
      <w:r w:rsidRPr="00660B00">
        <w:rPr>
          <w:rFonts w:eastAsia="Times New Roman"/>
        </w:rPr>
        <w:t>the</w:t>
      </w:r>
      <w:r w:rsidRPr="00660B00">
        <w:rPr>
          <w:rFonts w:eastAsia="Times New Roman"/>
          <w:spacing w:val="-4"/>
        </w:rPr>
        <w:t xml:space="preserve"> </w:t>
      </w:r>
      <w:r w:rsidRPr="00660B00">
        <w:rPr>
          <w:rFonts w:eastAsia="Times New Roman"/>
        </w:rPr>
        <w:t>preparation</w:t>
      </w:r>
      <w:r w:rsidRPr="00660B00">
        <w:rPr>
          <w:rFonts w:eastAsia="Times New Roman"/>
          <w:spacing w:val="-2"/>
        </w:rPr>
        <w:t xml:space="preserve"> </w:t>
      </w:r>
      <w:r w:rsidRPr="00660B00">
        <w:rPr>
          <w:rFonts w:eastAsia="Times New Roman"/>
        </w:rPr>
        <w:t>of</w:t>
      </w:r>
      <w:r w:rsidRPr="00660B00">
        <w:rPr>
          <w:rFonts w:eastAsia="Times New Roman"/>
          <w:spacing w:val="-3"/>
        </w:rPr>
        <w:t xml:space="preserve"> </w:t>
      </w:r>
      <w:r w:rsidRPr="00660B00">
        <w:rPr>
          <w:rFonts w:eastAsia="Times New Roman"/>
        </w:rPr>
        <w:t>a</w:t>
      </w:r>
      <w:r w:rsidRPr="00660B00">
        <w:rPr>
          <w:rFonts w:eastAsia="Times New Roman"/>
          <w:spacing w:val="-3"/>
        </w:rPr>
        <w:t xml:space="preserve"> </w:t>
      </w:r>
      <w:r w:rsidRPr="00660B00">
        <w:rPr>
          <w:rFonts w:eastAsia="Times New Roman"/>
        </w:rPr>
        <w:t>bid</w:t>
      </w:r>
      <w:r w:rsidRPr="00660B00">
        <w:rPr>
          <w:rFonts w:eastAsia="Times New Roman"/>
          <w:spacing w:val="-3"/>
        </w:rPr>
        <w:t xml:space="preserve"> </w:t>
      </w:r>
      <w:r w:rsidRPr="00660B00">
        <w:rPr>
          <w:rFonts w:eastAsia="Times New Roman"/>
        </w:rPr>
        <w:t>to</w:t>
      </w:r>
      <w:r w:rsidRPr="00660B00">
        <w:rPr>
          <w:rFonts w:eastAsia="Times New Roman"/>
          <w:spacing w:val="-2"/>
        </w:rPr>
        <w:t xml:space="preserve"> </w:t>
      </w:r>
      <w:r w:rsidRPr="00660B00">
        <w:rPr>
          <w:rFonts w:eastAsia="Times New Roman"/>
        </w:rPr>
        <w:t>this</w:t>
      </w:r>
      <w:r w:rsidRPr="00660B00">
        <w:rPr>
          <w:rFonts w:eastAsia="Times New Roman"/>
          <w:spacing w:val="-3"/>
        </w:rPr>
        <w:t xml:space="preserve"> </w:t>
      </w:r>
      <w:r w:rsidRPr="00660B00">
        <w:rPr>
          <w:rFonts w:eastAsia="Times New Roman"/>
        </w:rPr>
        <w:t>request,</w:t>
      </w:r>
      <w:r w:rsidRPr="00660B00">
        <w:rPr>
          <w:rFonts w:eastAsia="Times New Roman"/>
          <w:spacing w:val="-2"/>
        </w:rPr>
        <w:t xml:space="preserve"> </w:t>
      </w:r>
      <w:r w:rsidRPr="00660B00">
        <w:rPr>
          <w:rFonts w:eastAsia="Times New Roman"/>
        </w:rPr>
        <w:t>or to procure or contract for services or supplies.</w:t>
      </w:r>
      <w:r w:rsidRPr="00660B00">
        <w:rPr>
          <w:rFonts w:eastAsia="Times New Roman"/>
          <w:spacing w:val="40"/>
        </w:rPr>
        <w:t xml:space="preserve"> </w:t>
      </w:r>
      <w:r w:rsidR="001F7418">
        <w:rPr>
          <w:rFonts w:eastAsia="Times New Roman"/>
        </w:rPr>
        <w:t>UARM</w:t>
      </w:r>
      <w:r w:rsidRPr="00660B00">
        <w:rPr>
          <w:rFonts w:eastAsia="Times New Roman"/>
        </w:rPr>
        <w:t xml:space="preserve"> reserves the right to accept or reject (in its entirety), any bid received as a result of this IFB, if it is in the best interest of </w:t>
      </w:r>
      <w:r w:rsidR="001F7418">
        <w:rPr>
          <w:rFonts w:eastAsia="Times New Roman"/>
        </w:rPr>
        <w:t>UARM</w:t>
      </w:r>
      <w:r w:rsidRPr="00660B00">
        <w:rPr>
          <w:rFonts w:eastAsia="Times New Roman"/>
        </w:rPr>
        <w:t xml:space="preserve"> to do so.</w:t>
      </w:r>
      <w:r w:rsidRPr="00660B00">
        <w:rPr>
          <w:rFonts w:eastAsia="Times New Roman"/>
          <w:spacing w:val="40"/>
        </w:rPr>
        <w:t xml:space="preserve"> </w:t>
      </w:r>
      <w:r w:rsidRPr="00660B00">
        <w:rPr>
          <w:rFonts w:eastAsia="Times New Roman"/>
        </w:rPr>
        <w:t xml:space="preserve">In responding to this IFB, respondents recognize that </w:t>
      </w:r>
      <w:r w:rsidR="001F7418">
        <w:rPr>
          <w:rFonts w:eastAsia="Times New Roman"/>
        </w:rPr>
        <w:t>UARM</w:t>
      </w:r>
      <w:r w:rsidRPr="00660B00">
        <w:rPr>
          <w:rFonts w:eastAsia="Times New Roman"/>
        </w:rPr>
        <w:t xml:space="preserve"> may make an award to a primary Bidder; however, </w:t>
      </w:r>
      <w:r w:rsidR="001F7418">
        <w:rPr>
          <w:rFonts w:eastAsia="Times New Roman"/>
        </w:rPr>
        <w:t>UARM</w:t>
      </w:r>
      <w:r w:rsidRPr="00660B00">
        <w:rPr>
          <w:rFonts w:eastAsia="Times New Roman"/>
        </w:rPr>
        <w:t xml:space="preserve"> makes no commitment to purchase any minimum or maximum quantity of dollar volume of products from the selected supplier. </w:t>
      </w:r>
      <w:r w:rsidR="001F7418">
        <w:rPr>
          <w:rFonts w:eastAsia="Times New Roman"/>
        </w:rPr>
        <w:t>UARM</w:t>
      </w:r>
      <w:r w:rsidRPr="00660B00">
        <w:rPr>
          <w:rFonts w:eastAsia="Times New Roman"/>
        </w:rPr>
        <w:t xml:space="preserve"> reserves the right to purchase like and similar products/services from other agencies as necessary to meet operation requirements.</w:t>
      </w:r>
    </w:p>
    <w:p w14:paraId="227D555A" w14:textId="77777777" w:rsidR="00660B00" w:rsidRPr="00660B00" w:rsidRDefault="00660B00" w:rsidP="00660B00">
      <w:pPr>
        <w:widowControl w:val="0"/>
        <w:autoSpaceDE w:val="0"/>
        <w:autoSpaceDN w:val="0"/>
        <w:rPr>
          <w:rFonts w:eastAsia="Times New Roman"/>
        </w:rPr>
      </w:pPr>
    </w:p>
    <w:p w14:paraId="3D402C98" w14:textId="77777777" w:rsidR="00660B00" w:rsidRPr="00DF16DA" w:rsidRDefault="00660B00" w:rsidP="008306FA">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rPr>
        <w:t>FUNDING</w:t>
      </w:r>
      <w:r w:rsidRPr="00DF16DA">
        <w:rPr>
          <w:rFonts w:eastAsia="Times New Roman"/>
          <w:b/>
          <w:bCs/>
          <w:spacing w:val="-11"/>
        </w:rPr>
        <w:t xml:space="preserve"> </w:t>
      </w:r>
      <w:r w:rsidRPr="00DF16DA">
        <w:rPr>
          <w:rFonts w:eastAsia="Times New Roman"/>
          <w:b/>
          <w:bCs/>
        </w:rPr>
        <w:t>OUT</w:t>
      </w:r>
      <w:r w:rsidRPr="00DF16DA">
        <w:rPr>
          <w:rFonts w:eastAsia="Times New Roman"/>
          <w:b/>
          <w:bCs/>
          <w:spacing w:val="-10"/>
        </w:rPr>
        <w:t xml:space="preserve"> </w:t>
      </w:r>
      <w:r w:rsidRPr="00DF16DA">
        <w:rPr>
          <w:rFonts w:eastAsia="Times New Roman"/>
          <w:b/>
          <w:bCs/>
          <w:spacing w:val="-2"/>
        </w:rPr>
        <w:t>CLAUSE</w:t>
      </w:r>
    </w:p>
    <w:p w14:paraId="61FBA752" w14:textId="7A5E6BD9" w:rsidR="00660B00" w:rsidRPr="00660B00" w:rsidRDefault="00660B00" w:rsidP="00EE2C9B">
      <w:pPr>
        <w:widowControl w:val="0"/>
        <w:autoSpaceDE w:val="0"/>
        <w:autoSpaceDN w:val="0"/>
        <w:spacing w:before="1"/>
        <w:ind w:left="720" w:right="155"/>
        <w:rPr>
          <w:rFonts w:eastAsia="Times New Roman"/>
        </w:rPr>
      </w:pPr>
      <w:r w:rsidRPr="00660B00">
        <w:rPr>
          <w:rFonts w:eastAsia="Times New Roman"/>
        </w:rPr>
        <w:t xml:space="preserve">If, in the sole discretion of </w:t>
      </w:r>
      <w:r w:rsidR="001F7418">
        <w:rPr>
          <w:rFonts w:eastAsia="Times New Roman"/>
        </w:rPr>
        <w:t>UARM</w:t>
      </w:r>
      <w:r w:rsidRPr="00660B00">
        <w:rPr>
          <w:rFonts w:eastAsia="Times New Roman"/>
        </w:rPr>
        <w:t>, funds are not allocated to continue any resultant Contract, or any activities related herewith,</w:t>
      </w:r>
      <w:r w:rsidRPr="00660B00">
        <w:rPr>
          <w:rFonts w:eastAsia="Times New Roman"/>
          <w:spacing w:val="-2"/>
        </w:rPr>
        <w:t xml:space="preserve"> </w:t>
      </w:r>
      <w:r w:rsidRPr="00660B00">
        <w:rPr>
          <w:rFonts w:eastAsia="Times New Roman"/>
        </w:rPr>
        <w:t>in</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future</w:t>
      </w:r>
      <w:r w:rsidRPr="00660B00">
        <w:rPr>
          <w:rFonts w:eastAsia="Times New Roman"/>
          <w:spacing w:val="-3"/>
        </w:rPr>
        <w:t xml:space="preserve"> </w:t>
      </w:r>
      <w:r w:rsidRPr="00660B00">
        <w:rPr>
          <w:rFonts w:eastAsia="Times New Roman"/>
        </w:rPr>
        <w:t>period,</w:t>
      </w:r>
      <w:r w:rsidRPr="00660B00">
        <w:rPr>
          <w:rFonts w:eastAsia="Times New Roman"/>
          <w:spacing w:val="-2"/>
        </w:rPr>
        <w:t xml:space="preserve"> </w:t>
      </w:r>
      <w:r w:rsidRPr="00660B00">
        <w:rPr>
          <w:rFonts w:eastAsia="Times New Roman"/>
        </w:rPr>
        <w:t>then</w:t>
      </w:r>
      <w:r w:rsidRPr="00660B00">
        <w:rPr>
          <w:rFonts w:eastAsia="Times New Roman"/>
          <w:spacing w:val="-3"/>
        </w:rPr>
        <w:t xml:space="preserve"> </w:t>
      </w:r>
      <w:r w:rsidR="001F7418">
        <w:rPr>
          <w:rFonts w:eastAsia="Times New Roman"/>
        </w:rPr>
        <w:t>UARM</w:t>
      </w:r>
      <w:r w:rsidRPr="00660B00">
        <w:rPr>
          <w:rFonts w:eastAsia="Times New Roman"/>
          <w:spacing w:val="-3"/>
        </w:rPr>
        <w:t xml:space="preserve"> </w:t>
      </w:r>
      <w:r w:rsidRPr="00660B00">
        <w:rPr>
          <w:rFonts w:eastAsia="Times New Roman"/>
        </w:rPr>
        <w:t>will</w:t>
      </w:r>
      <w:r w:rsidRPr="00660B00">
        <w:rPr>
          <w:rFonts w:eastAsia="Times New Roman"/>
          <w:spacing w:val="-2"/>
        </w:rPr>
        <w:t xml:space="preserve"> </w:t>
      </w:r>
      <w:r w:rsidRPr="00660B00">
        <w:rPr>
          <w:rFonts w:eastAsia="Times New Roman"/>
        </w:rPr>
        <w:t>not</w:t>
      </w:r>
      <w:r w:rsidRPr="00660B00">
        <w:rPr>
          <w:rFonts w:eastAsia="Times New Roman"/>
          <w:spacing w:val="-2"/>
        </w:rPr>
        <w:t xml:space="preserve"> </w:t>
      </w:r>
      <w:r w:rsidRPr="00660B00">
        <w:rPr>
          <w:rFonts w:eastAsia="Times New Roman"/>
        </w:rPr>
        <w:t>be</w:t>
      </w:r>
      <w:r w:rsidRPr="00660B00">
        <w:rPr>
          <w:rFonts w:eastAsia="Times New Roman"/>
          <w:spacing w:val="-3"/>
        </w:rPr>
        <w:t xml:space="preserve"> </w:t>
      </w:r>
      <w:r w:rsidRPr="00660B00">
        <w:rPr>
          <w:rFonts w:eastAsia="Times New Roman"/>
        </w:rPr>
        <w:t>obligated</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pay</w:t>
      </w:r>
      <w:r w:rsidRPr="00660B00">
        <w:rPr>
          <w:rFonts w:eastAsia="Times New Roman"/>
          <w:spacing w:val="-3"/>
        </w:rPr>
        <w:t xml:space="preserve"> </w:t>
      </w:r>
      <w:r w:rsidRPr="00660B00">
        <w:rPr>
          <w:rFonts w:eastAsia="Times New Roman"/>
        </w:rPr>
        <w:t>any</w:t>
      </w:r>
      <w:r w:rsidRPr="00660B00">
        <w:rPr>
          <w:rFonts w:eastAsia="Times New Roman"/>
          <w:spacing w:val="-2"/>
        </w:rPr>
        <w:t xml:space="preserve"> </w:t>
      </w:r>
      <w:r w:rsidRPr="00660B00">
        <w:rPr>
          <w:rFonts w:eastAsia="Times New Roman"/>
        </w:rPr>
        <w:t>further</w:t>
      </w:r>
      <w:r w:rsidRPr="00660B00">
        <w:rPr>
          <w:rFonts w:eastAsia="Times New Roman"/>
          <w:spacing w:val="-2"/>
        </w:rPr>
        <w:t xml:space="preserve"> </w:t>
      </w:r>
      <w:r w:rsidRPr="00660B00">
        <w:rPr>
          <w:rFonts w:eastAsia="Times New Roman"/>
        </w:rPr>
        <w:t>charges</w:t>
      </w:r>
      <w:r w:rsidRPr="00660B00">
        <w:rPr>
          <w:rFonts w:eastAsia="Times New Roman"/>
          <w:spacing w:val="-3"/>
        </w:rPr>
        <w:t xml:space="preserve"> </w:t>
      </w:r>
      <w:r w:rsidRPr="00660B00">
        <w:rPr>
          <w:rFonts w:eastAsia="Times New Roman"/>
        </w:rPr>
        <w:t>for</w:t>
      </w:r>
      <w:r w:rsidRPr="00660B00">
        <w:rPr>
          <w:rFonts w:eastAsia="Times New Roman"/>
          <w:spacing w:val="-2"/>
        </w:rPr>
        <w:t xml:space="preserve"> </w:t>
      </w:r>
      <w:r w:rsidRPr="00660B00">
        <w:rPr>
          <w:rFonts w:eastAsia="Times New Roman"/>
        </w:rPr>
        <w:t>services,</w:t>
      </w:r>
      <w:r w:rsidRPr="00660B00">
        <w:rPr>
          <w:rFonts w:eastAsia="Times New Roman"/>
          <w:spacing w:val="-2"/>
        </w:rPr>
        <w:t xml:space="preserve"> </w:t>
      </w:r>
      <w:r w:rsidRPr="00660B00">
        <w:rPr>
          <w:rFonts w:eastAsia="Times New Roman"/>
        </w:rPr>
        <w:t>beyond</w:t>
      </w:r>
      <w:r w:rsidRPr="00660B00">
        <w:rPr>
          <w:rFonts w:eastAsia="Times New Roman"/>
          <w:spacing w:val="-3"/>
        </w:rPr>
        <w:t xml:space="preserve"> </w:t>
      </w:r>
      <w:r w:rsidRPr="00660B00">
        <w:rPr>
          <w:rFonts w:eastAsia="Times New Roman"/>
        </w:rPr>
        <w:t>the</w:t>
      </w:r>
      <w:r w:rsidRPr="00660B00">
        <w:rPr>
          <w:rFonts w:eastAsia="Times New Roman"/>
          <w:spacing w:val="-3"/>
        </w:rPr>
        <w:t xml:space="preserve"> </w:t>
      </w:r>
      <w:r w:rsidRPr="00660B00">
        <w:rPr>
          <w:rFonts w:eastAsia="Times New Roman"/>
        </w:rPr>
        <w:t>end of the then current period.</w:t>
      </w:r>
      <w:r w:rsidRPr="00660B00">
        <w:rPr>
          <w:rFonts w:eastAsia="Times New Roman"/>
          <w:spacing w:val="40"/>
        </w:rPr>
        <w:t xml:space="preserve"> </w:t>
      </w:r>
      <w:r w:rsidRPr="00660B00">
        <w:rPr>
          <w:rFonts w:eastAsia="Times New Roman"/>
        </w:rPr>
        <w:t>Contractor will be notified of such non-allocation at the earliest possible time.</w:t>
      </w:r>
      <w:r w:rsidRPr="00660B00">
        <w:rPr>
          <w:rFonts w:eastAsia="Times New Roman"/>
          <w:spacing w:val="40"/>
        </w:rPr>
        <w:t xml:space="preserve"> </w:t>
      </w:r>
      <w:r w:rsidRPr="00660B00">
        <w:rPr>
          <w:rFonts w:eastAsia="Times New Roman"/>
        </w:rPr>
        <w:t>No penalty shall accrue in the event this section is exercised.</w:t>
      </w:r>
      <w:r w:rsidRPr="00660B00">
        <w:rPr>
          <w:rFonts w:eastAsia="Times New Roman"/>
          <w:spacing w:val="40"/>
        </w:rPr>
        <w:t xml:space="preserve"> </w:t>
      </w:r>
      <w:r w:rsidRPr="00660B00">
        <w:rPr>
          <w:rFonts w:eastAsia="Times New Roman"/>
        </w:rPr>
        <w:t xml:space="preserve">This section shall not be construed so as to permit </w:t>
      </w:r>
      <w:r w:rsidR="001F7418">
        <w:rPr>
          <w:rFonts w:eastAsia="Times New Roman"/>
        </w:rPr>
        <w:t>UARM</w:t>
      </w:r>
      <w:r w:rsidRPr="00660B00">
        <w:rPr>
          <w:rFonts w:eastAsia="Times New Roman"/>
        </w:rPr>
        <w:t xml:space="preserve"> to terminate any Contract awarded in order to acquire similar service from a third party.</w:t>
      </w:r>
    </w:p>
    <w:p w14:paraId="0E4EE868" w14:textId="77777777" w:rsidR="00660B00" w:rsidRPr="00660B00" w:rsidRDefault="00660B00" w:rsidP="00660B00">
      <w:pPr>
        <w:widowControl w:val="0"/>
        <w:autoSpaceDE w:val="0"/>
        <w:autoSpaceDN w:val="0"/>
        <w:rPr>
          <w:rFonts w:eastAsia="Times New Roman"/>
        </w:rPr>
      </w:pPr>
    </w:p>
    <w:p w14:paraId="04369BAD" w14:textId="77777777" w:rsidR="00660B00" w:rsidRPr="00DF16DA" w:rsidRDefault="00660B00" w:rsidP="008306FA">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rPr>
        <w:t>CONTRACT</w:t>
      </w:r>
      <w:r w:rsidRPr="00DF16DA">
        <w:rPr>
          <w:rFonts w:eastAsia="Times New Roman"/>
          <w:b/>
          <w:bCs/>
          <w:spacing w:val="-14"/>
        </w:rPr>
        <w:t xml:space="preserve"> </w:t>
      </w:r>
      <w:r w:rsidRPr="00DF16DA">
        <w:rPr>
          <w:rFonts w:eastAsia="Times New Roman"/>
          <w:b/>
          <w:bCs/>
          <w:spacing w:val="-2"/>
        </w:rPr>
        <w:t>INFORMATION</w:t>
      </w:r>
    </w:p>
    <w:p w14:paraId="3DFEF0AC" w14:textId="77777777" w:rsidR="00660B00" w:rsidRPr="00660B00" w:rsidRDefault="00660B00" w:rsidP="00EE2C9B">
      <w:pPr>
        <w:widowControl w:val="0"/>
        <w:autoSpaceDE w:val="0"/>
        <w:autoSpaceDN w:val="0"/>
        <w:ind w:left="679" w:right="137"/>
        <w:jc w:val="both"/>
        <w:rPr>
          <w:rFonts w:eastAsia="Times New Roman"/>
        </w:rPr>
      </w:pPr>
      <w:r w:rsidRPr="00660B00">
        <w:rPr>
          <w:rFonts w:eastAsia="Times New Roman"/>
        </w:rPr>
        <w:t>Bidders</w:t>
      </w:r>
      <w:r w:rsidRPr="00660B00">
        <w:rPr>
          <w:rFonts w:eastAsia="Times New Roman"/>
          <w:spacing w:val="-7"/>
        </w:rPr>
        <w:t xml:space="preserve"> </w:t>
      </w:r>
      <w:r w:rsidRPr="00660B00">
        <w:rPr>
          <w:rFonts w:eastAsia="Times New Roman"/>
        </w:rPr>
        <w:t>should</w:t>
      </w:r>
      <w:r w:rsidRPr="00660B00">
        <w:rPr>
          <w:rFonts w:eastAsia="Times New Roman"/>
          <w:spacing w:val="-6"/>
        </w:rPr>
        <w:t xml:space="preserve"> </w:t>
      </w:r>
      <w:r w:rsidRPr="00660B00">
        <w:rPr>
          <w:rFonts w:eastAsia="Times New Roman"/>
        </w:rPr>
        <w:t>note</w:t>
      </w:r>
      <w:r w:rsidRPr="00660B00">
        <w:rPr>
          <w:rFonts w:eastAsia="Times New Roman"/>
          <w:spacing w:val="-7"/>
        </w:rPr>
        <w:t xml:space="preserve"> </w:t>
      </w:r>
      <w:r w:rsidRPr="00660B00">
        <w:rPr>
          <w:rFonts w:eastAsia="Times New Roman"/>
        </w:rPr>
        <w:t>the</w:t>
      </w:r>
      <w:r w:rsidRPr="00660B00">
        <w:rPr>
          <w:rFonts w:eastAsia="Times New Roman"/>
          <w:spacing w:val="-7"/>
        </w:rPr>
        <w:t xml:space="preserve"> </w:t>
      </w:r>
      <w:r w:rsidRPr="00660B00">
        <w:rPr>
          <w:rFonts w:eastAsia="Times New Roman"/>
        </w:rPr>
        <w:t>following</w:t>
      </w:r>
      <w:r w:rsidRPr="00660B00">
        <w:rPr>
          <w:rFonts w:eastAsia="Times New Roman"/>
          <w:spacing w:val="-6"/>
        </w:rPr>
        <w:t xml:space="preserve"> </w:t>
      </w:r>
      <w:r w:rsidRPr="00660B00">
        <w:rPr>
          <w:rFonts w:eastAsia="Times New Roman"/>
        </w:rPr>
        <w:t>regarding</w:t>
      </w:r>
      <w:r w:rsidRPr="00660B00">
        <w:rPr>
          <w:rFonts w:eastAsia="Times New Roman"/>
          <w:spacing w:val="-6"/>
        </w:rPr>
        <w:t xml:space="preserve"> </w:t>
      </w:r>
      <w:r w:rsidRPr="00660B00">
        <w:rPr>
          <w:rFonts w:eastAsia="Times New Roman"/>
        </w:rPr>
        <w:t>the</w:t>
      </w:r>
      <w:r w:rsidRPr="00660B00">
        <w:rPr>
          <w:rFonts w:eastAsia="Times New Roman"/>
          <w:spacing w:val="-7"/>
        </w:rPr>
        <w:t xml:space="preserve"> </w:t>
      </w:r>
      <w:r w:rsidRPr="00660B00">
        <w:rPr>
          <w:rFonts w:eastAsia="Times New Roman"/>
        </w:rPr>
        <w:t>State’s</w:t>
      </w:r>
      <w:r w:rsidRPr="00660B00">
        <w:rPr>
          <w:rFonts w:eastAsia="Times New Roman"/>
          <w:spacing w:val="-7"/>
        </w:rPr>
        <w:t xml:space="preserve"> </w:t>
      </w:r>
      <w:r w:rsidRPr="00660B00">
        <w:rPr>
          <w:rFonts w:eastAsia="Times New Roman"/>
        </w:rPr>
        <w:t>contracting</w:t>
      </w:r>
      <w:r w:rsidRPr="00660B00">
        <w:rPr>
          <w:rFonts w:eastAsia="Times New Roman"/>
          <w:spacing w:val="-6"/>
        </w:rPr>
        <w:t xml:space="preserve"> </w:t>
      </w:r>
      <w:r w:rsidRPr="00660B00">
        <w:rPr>
          <w:rFonts w:eastAsia="Times New Roman"/>
        </w:rPr>
        <w:t>authority</w:t>
      </w:r>
      <w:r w:rsidRPr="00660B00">
        <w:rPr>
          <w:rFonts w:eastAsia="Times New Roman"/>
          <w:spacing w:val="-6"/>
        </w:rPr>
        <w:t xml:space="preserve"> </w:t>
      </w:r>
      <w:r w:rsidRPr="00660B00">
        <w:rPr>
          <w:rFonts w:eastAsia="Times New Roman"/>
        </w:rPr>
        <w:t>and</w:t>
      </w:r>
      <w:r w:rsidRPr="00660B00">
        <w:rPr>
          <w:rFonts w:eastAsia="Times New Roman"/>
          <w:spacing w:val="-7"/>
        </w:rPr>
        <w:t xml:space="preserve"> </w:t>
      </w:r>
      <w:r w:rsidRPr="00660B00">
        <w:rPr>
          <w:rFonts w:eastAsia="Times New Roman"/>
        </w:rPr>
        <w:t>amend</w:t>
      </w:r>
      <w:r w:rsidRPr="00660B00">
        <w:rPr>
          <w:rFonts w:eastAsia="Times New Roman"/>
          <w:spacing w:val="-6"/>
        </w:rPr>
        <w:t xml:space="preserve"> </w:t>
      </w:r>
      <w:r w:rsidRPr="00660B00">
        <w:rPr>
          <w:rFonts w:eastAsia="Times New Roman"/>
        </w:rPr>
        <w:t>any</w:t>
      </w:r>
      <w:r w:rsidRPr="00660B00">
        <w:rPr>
          <w:rFonts w:eastAsia="Times New Roman"/>
          <w:spacing w:val="-6"/>
        </w:rPr>
        <w:t xml:space="preserve"> </w:t>
      </w:r>
      <w:r w:rsidRPr="00660B00">
        <w:rPr>
          <w:rFonts w:eastAsia="Times New Roman"/>
        </w:rPr>
        <w:t>documents</w:t>
      </w:r>
      <w:r w:rsidRPr="00660B00">
        <w:rPr>
          <w:rFonts w:eastAsia="Times New Roman"/>
          <w:spacing w:val="-7"/>
        </w:rPr>
        <w:t xml:space="preserve"> </w:t>
      </w:r>
      <w:r w:rsidRPr="00660B00">
        <w:rPr>
          <w:rFonts w:eastAsia="Times New Roman"/>
        </w:rPr>
        <w:t>accordingly. Failure to conform to these standards may result in rejection of bid:</w:t>
      </w:r>
    </w:p>
    <w:p w14:paraId="7863D27E" w14:textId="77777777" w:rsidR="00660B00" w:rsidRPr="00660B00" w:rsidRDefault="00660B00" w:rsidP="00EE2C9B">
      <w:pPr>
        <w:widowControl w:val="0"/>
        <w:autoSpaceDE w:val="0"/>
        <w:autoSpaceDN w:val="0"/>
        <w:spacing w:before="11"/>
        <w:ind w:left="319"/>
        <w:rPr>
          <w:rFonts w:eastAsia="Times New Roman"/>
        </w:rPr>
      </w:pPr>
    </w:p>
    <w:p w14:paraId="288F2E13" w14:textId="77777777" w:rsidR="00660B00" w:rsidRPr="00660B00" w:rsidRDefault="00660B00" w:rsidP="00EE2C9B">
      <w:pPr>
        <w:widowControl w:val="0"/>
        <w:numPr>
          <w:ilvl w:val="0"/>
          <w:numId w:val="7"/>
        </w:numPr>
        <w:tabs>
          <w:tab w:val="left" w:pos="949"/>
        </w:tabs>
        <w:autoSpaceDE w:val="0"/>
        <w:autoSpaceDN w:val="0"/>
        <w:ind w:left="1267"/>
        <w:rPr>
          <w:rFonts w:eastAsia="Times New Roman"/>
        </w:rPr>
      </w:pPr>
      <w:r w:rsidRPr="00660B00">
        <w:rPr>
          <w:rFonts w:eastAsia="Times New Roman"/>
        </w:rPr>
        <w:t>The</w:t>
      </w:r>
      <w:r w:rsidRPr="00660B00">
        <w:rPr>
          <w:rFonts w:eastAsia="Times New Roman"/>
          <w:spacing w:val="-7"/>
        </w:rPr>
        <w:t xml:space="preserve"> </w:t>
      </w:r>
      <w:r w:rsidRPr="00660B00">
        <w:rPr>
          <w:rFonts w:eastAsia="Times New Roman"/>
        </w:rPr>
        <w:t>State</w:t>
      </w:r>
      <w:r w:rsidRPr="00660B00">
        <w:rPr>
          <w:rFonts w:eastAsia="Times New Roman"/>
          <w:spacing w:val="-6"/>
        </w:rPr>
        <w:t xml:space="preserve"> </w:t>
      </w:r>
      <w:r w:rsidRPr="00660B00">
        <w:rPr>
          <w:rFonts w:eastAsia="Times New Roman"/>
        </w:rPr>
        <w:t>of</w:t>
      </w:r>
      <w:r w:rsidRPr="00660B00">
        <w:rPr>
          <w:rFonts w:eastAsia="Times New Roman"/>
          <w:spacing w:val="-6"/>
        </w:rPr>
        <w:t xml:space="preserve"> </w:t>
      </w:r>
      <w:r w:rsidRPr="00660B00">
        <w:rPr>
          <w:rFonts w:eastAsia="Times New Roman"/>
        </w:rPr>
        <w:t>Arkansas</w:t>
      </w:r>
      <w:r w:rsidRPr="00660B00">
        <w:rPr>
          <w:rFonts w:eastAsia="Times New Roman"/>
          <w:spacing w:val="-4"/>
        </w:rPr>
        <w:t xml:space="preserve"> </w:t>
      </w:r>
      <w:r w:rsidRPr="00660B00">
        <w:rPr>
          <w:rFonts w:eastAsia="Times New Roman"/>
        </w:rPr>
        <w:t>may</w:t>
      </w:r>
      <w:r w:rsidRPr="00660B00">
        <w:rPr>
          <w:rFonts w:eastAsia="Times New Roman"/>
          <w:spacing w:val="-6"/>
        </w:rPr>
        <w:t xml:space="preserve"> </w:t>
      </w:r>
      <w:r w:rsidRPr="00660B00">
        <w:rPr>
          <w:rFonts w:eastAsia="Times New Roman"/>
        </w:rPr>
        <w:t>not</w:t>
      </w:r>
      <w:r w:rsidRPr="00660B00">
        <w:rPr>
          <w:rFonts w:eastAsia="Times New Roman"/>
          <w:spacing w:val="-5"/>
        </w:rPr>
        <w:t xml:space="preserve"> </w:t>
      </w:r>
      <w:r w:rsidRPr="00660B00">
        <w:rPr>
          <w:rFonts w:eastAsia="Times New Roman"/>
        </w:rPr>
        <w:t>contract</w:t>
      </w:r>
      <w:r w:rsidRPr="00660B00">
        <w:rPr>
          <w:rFonts w:eastAsia="Times New Roman"/>
          <w:spacing w:val="-6"/>
        </w:rPr>
        <w:t xml:space="preserve"> </w:t>
      </w:r>
      <w:r w:rsidRPr="00660B00">
        <w:rPr>
          <w:rFonts w:eastAsia="Times New Roman"/>
        </w:rPr>
        <w:t>with</w:t>
      </w:r>
      <w:r w:rsidRPr="00660B00">
        <w:rPr>
          <w:rFonts w:eastAsia="Times New Roman"/>
          <w:spacing w:val="-5"/>
        </w:rPr>
        <w:t xml:space="preserve"> </w:t>
      </w:r>
      <w:r w:rsidRPr="00660B00">
        <w:rPr>
          <w:rFonts w:eastAsia="Times New Roman"/>
        </w:rPr>
        <w:t>another</w:t>
      </w:r>
      <w:r w:rsidRPr="00660B00">
        <w:rPr>
          <w:rFonts w:eastAsia="Times New Roman"/>
          <w:spacing w:val="-6"/>
        </w:rPr>
        <w:t xml:space="preserve"> </w:t>
      </w:r>
      <w:r w:rsidRPr="00660B00">
        <w:rPr>
          <w:rFonts w:eastAsia="Times New Roman"/>
        </w:rPr>
        <w:t>party</w:t>
      </w:r>
      <w:r w:rsidRPr="00660B00">
        <w:rPr>
          <w:rFonts w:eastAsia="Times New Roman"/>
          <w:spacing w:val="-5"/>
        </w:rPr>
        <w:t xml:space="preserve"> </w:t>
      </w:r>
      <w:r w:rsidRPr="00660B00">
        <w:rPr>
          <w:rFonts w:eastAsia="Times New Roman"/>
        </w:rPr>
        <w:t>to</w:t>
      </w:r>
      <w:r w:rsidRPr="00660B00">
        <w:rPr>
          <w:rFonts w:eastAsia="Times New Roman"/>
          <w:spacing w:val="-6"/>
        </w:rPr>
        <w:t xml:space="preserve"> </w:t>
      </w:r>
      <w:r w:rsidRPr="00660B00">
        <w:rPr>
          <w:rFonts w:eastAsia="Times New Roman"/>
        </w:rPr>
        <w:t>perform</w:t>
      </w:r>
      <w:r w:rsidRPr="00660B00">
        <w:rPr>
          <w:rFonts w:eastAsia="Times New Roman"/>
          <w:spacing w:val="-6"/>
        </w:rPr>
        <w:t xml:space="preserve"> </w:t>
      </w:r>
      <w:r w:rsidRPr="00660B00">
        <w:rPr>
          <w:rFonts w:eastAsia="Times New Roman"/>
        </w:rPr>
        <w:t>any</w:t>
      </w:r>
      <w:r w:rsidRPr="00660B00">
        <w:rPr>
          <w:rFonts w:eastAsia="Times New Roman"/>
          <w:spacing w:val="-6"/>
        </w:rPr>
        <w:t xml:space="preserve"> </w:t>
      </w:r>
      <w:r w:rsidRPr="00660B00">
        <w:rPr>
          <w:rFonts w:eastAsia="Times New Roman"/>
        </w:rPr>
        <w:t>of</w:t>
      </w:r>
      <w:r w:rsidRPr="00660B00">
        <w:rPr>
          <w:rFonts w:eastAsia="Times New Roman"/>
          <w:spacing w:val="-5"/>
        </w:rPr>
        <w:t xml:space="preserve"> </w:t>
      </w:r>
      <w:r w:rsidRPr="00660B00">
        <w:rPr>
          <w:rFonts w:eastAsia="Times New Roman"/>
        </w:rPr>
        <w:t>the</w:t>
      </w:r>
      <w:r w:rsidRPr="00660B00">
        <w:rPr>
          <w:rFonts w:eastAsia="Times New Roman"/>
          <w:spacing w:val="-7"/>
        </w:rPr>
        <w:t xml:space="preserve"> </w:t>
      </w:r>
      <w:r w:rsidRPr="00660B00">
        <w:rPr>
          <w:rFonts w:eastAsia="Times New Roman"/>
          <w:spacing w:val="-2"/>
        </w:rPr>
        <w:t>following:</w:t>
      </w:r>
    </w:p>
    <w:p w14:paraId="22F21AF9" w14:textId="77777777" w:rsidR="00660B00" w:rsidRPr="00660B00" w:rsidRDefault="00660B00" w:rsidP="00EE2C9B">
      <w:pPr>
        <w:widowControl w:val="0"/>
        <w:numPr>
          <w:ilvl w:val="1"/>
          <w:numId w:val="7"/>
        </w:numPr>
        <w:tabs>
          <w:tab w:val="left" w:pos="1311"/>
        </w:tabs>
        <w:autoSpaceDE w:val="0"/>
        <w:autoSpaceDN w:val="0"/>
        <w:spacing w:before="1"/>
        <w:ind w:left="1629" w:right="132"/>
        <w:rPr>
          <w:rFonts w:eastAsia="Times New Roman"/>
        </w:rPr>
      </w:pPr>
      <w:r w:rsidRPr="00660B00">
        <w:rPr>
          <w:rFonts w:eastAsia="Times New Roman"/>
        </w:rPr>
        <w:t xml:space="preserve">Pay any penalties or charges for late payment or any penalties or charges which in fact are penalties for any </w:t>
      </w:r>
      <w:r w:rsidRPr="00660B00">
        <w:rPr>
          <w:rFonts w:eastAsia="Times New Roman"/>
          <w:spacing w:val="-2"/>
        </w:rPr>
        <w:t>reason.</w:t>
      </w:r>
    </w:p>
    <w:p w14:paraId="2FF11265" w14:textId="5AA47CF2" w:rsidR="00286193" w:rsidRPr="00DF16DA" w:rsidRDefault="00660B00" w:rsidP="00EE2C9B">
      <w:pPr>
        <w:widowControl w:val="0"/>
        <w:numPr>
          <w:ilvl w:val="1"/>
          <w:numId w:val="7"/>
        </w:numPr>
        <w:tabs>
          <w:tab w:val="left" w:pos="1310"/>
        </w:tabs>
        <w:autoSpaceDE w:val="0"/>
        <w:autoSpaceDN w:val="0"/>
        <w:ind w:left="1629" w:right="137"/>
        <w:rPr>
          <w:rFonts w:eastAsia="Times New Roman"/>
        </w:rPr>
      </w:pPr>
      <w:r w:rsidRPr="00660B00">
        <w:rPr>
          <w:rFonts w:eastAsia="Times New Roman"/>
        </w:rPr>
        <w:t>Indemnify</w:t>
      </w:r>
      <w:r w:rsidRPr="00660B00">
        <w:rPr>
          <w:rFonts w:eastAsia="Times New Roman"/>
          <w:spacing w:val="-9"/>
        </w:rPr>
        <w:t xml:space="preserve"> </w:t>
      </w:r>
      <w:r w:rsidRPr="00660B00">
        <w:rPr>
          <w:rFonts w:eastAsia="Times New Roman"/>
        </w:rPr>
        <w:t>or</w:t>
      </w:r>
      <w:r w:rsidRPr="00660B00">
        <w:rPr>
          <w:rFonts w:eastAsia="Times New Roman"/>
          <w:spacing w:val="-11"/>
        </w:rPr>
        <w:t xml:space="preserve"> </w:t>
      </w:r>
      <w:r w:rsidRPr="00660B00">
        <w:rPr>
          <w:rFonts w:eastAsia="Times New Roman"/>
        </w:rPr>
        <w:t>defend</w:t>
      </w:r>
      <w:r w:rsidRPr="00660B00">
        <w:rPr>
          <w:rFonts w:eastAsia="Times New Roman"/>
          <w:spacing w:val="-9"/>
        </w:rPr>
        <w:t xml:space="preserve"> </w:t>
      </w:r>
      <w:r w:rsidRPr="00660B00">
        <w:rPr>
          <w:rFonts w:eastAsia="Times New Roman"/>
        </w:rPr>
        <w:t>that</w:t>
      </w:r>
      <w:r w:rsidRPr="00660B00">
        <w:rPr>
          <w:rFonts w:eastAsia="Times New Roman"/>
          <w:spacing w:val="-9"/>
        </w:rPr>
        <w:t xml:space="preserve"> </w:t>
      </w:r>
      <w:r w:rsidRPr="00660B00">
        <w:rPr>
          <w:rFonts w:eastAsia="Times New Roman"/>
        </w:rPr>
        <w:t>party</w:t>
      </w:r>
      <w:r w:rsidRPr="00660B00">
        <w:rPr>
          <w:rFonts w:eastAsia="Times New Roman"/>
          <w:spacing w:val="-9"/>
        </w:rPr>
        <w:t xml:space="preserve"> </w:t>
      </w:r>
      <w:r w:rsidRPr="00660B00">
        <w:rPr>
          <w:rFonts w:eastAsia="Times New Roman"/>
        </w:rPr>
        <w:t>for</w:t>
      </w:r>
      <w:r w:rsidRPr="00660B00">
        <w:rPr>
          <w:rFonts w:eastAsia="Times New Roman"/>
          <w:spacing w:val="-9"/>
        </w:rPr>
        <w:t xml:space="preserve"> </w:t>
      </w:r>
      <w:r w:rsidRPr="00660B00">
        <w:rPr>
          <w:rFonts w:eastAsia="Times New Roman"/>
        </w:rPr>
        <w:t>liability</w:t>
      </w:r>
      <w:r w:rsidRPr="00660B00">
        <w:rPr>
          <w:rFonts w:eastAsia="Times New Roman"/>
          <w:spacing w:val="-9"/>
        </w:rPr>
        <w:t xml:space="preserve"> </w:t>
      </w:r>
      <w:r w:rsidRPr="00660B00">
        <w:rPr>
          <w:rFonts w:eastAsia="Times New Roman"/>
        </w:rPr>
        <w:t>or</w:t>
      </w:r>
      <w:r w:rsidRPr="00660B00">
        <w:rPr>
          <w:rFonts w:eastAsia="Times New Roman"/>
          <w:spacing w:val="-11"/>
        </w:rPr>
        <w:t xml:space="preserve"> </w:t>
      </w:r>
      <w:r w:rsidRPr="00660B00">
        <w:rPr>
          <w:rFonts w:eastAsia="Times New Roman"/>
        </w:rPr>
        <w:t>damages.</w:t>
      </w:r>
      <w:r w:rsidRPr="00660B00">
        <w:rPr>
          <w:rFonts w:eastAsia="Times New Roman"/>
          <w:spacing w:val="-9"/>
        </w:rPr>
        <w:t xml:space="preserve"> </w:t>
      </w:r>
      <w:r w:rsidRPr="00660B00">
        <w:rPr>
          <w:rFonts w:eastAsia="Times New Roman"/>
        </w:rPr>
        <w:t>Under</w:t>
      </w:r>
      <w:r w:rsidRPr="00660B00">
        <w:rPr>
          <w:rFonts w:eastAsia="Times New Roman"/>
          <w:spacing w:val="-9"/>
        </w:rPr>
        <w:t xml:space="preserve"> </w:t>
      </w:r>
      <w:r w:rsidRPr="00660B00">
        <w:rPr>
          <w:rFonts w:eastAsia="Times New Roman"/>
        </w:rPr>
        <w:t>Arkansas</w:t>
      </w:r>
      <w:r w:rsidRPr="00660B00">
        <w:rPr>
          <w:rFonts w:eastAsia="Times New Roman"/>
          <w:spacing w:val="-10"/>
        </w:rPr>
        <w:t xml:space="preserve"> </w:t>
      </w:r>
      <w:r w:rsidRPr="00660B00">
        <w:rPr>
          <w:rFonts w:eastAsia="Times New Roman"/>
        </w:rPr>
        <w:t>law</w:t>
      </w:r>
      <w:r w:rsidRPr="00660B00">
        <w:rPr>
          <w:rFonts w:eastAsia="Times New Roman"/>
          <w:spacing w:val="-8"/>
        </w:rPr>
        <w:t xml:space="preserve"> </w:t>
      </w:r>
      <w:r w:rsidR="001F7418">
        <w:rPr>
          <w:rFonts w:eastAsia="Times New Roman"/>
        </w:rPr>
        <w:t>UARM</w:t>
      </w:r>
      <w:r w:rsidRPr="00660B00">
        <w:rPr>
          <w:rFonts w:eastAsia="Times New Roman"/>
          <w:spacing w:val="-9"/>
        </w:rPr>
        <w:t xml:space="preserve"> </w:t>
      </w:r>
      <w:r w:rsidRPr="00660B00">
        <w:rPr>
          <w:rFonts w:eastAsia="Times New Roman"/>
        </w:rPr>
        <w:t>may</w:t>
      </w:r>
      <w:r w:rsidRPr="00660B00">
        <w:rPr>
          <w:rFonts w:eastAsia="Times New Roman"/>
          <w:spacing w:val="-9"/>
        </w:rPr>
        <w:t xml:space="preserve"> </w:t>
      </w:r>
      <w:r w:rsidRPr="00660B00">
        <w:rPr>
          <w:rFonts w:eastAsia="Times New Roman"/>
        </w:rPr>
        <w:t>not</w:t>
      </w:r>
      <w:r w:rsidRPr="00660B00">
        <w:rPr>
          <w:rFonts w:eastAsia="Times New Roman"/>
          <w:spacing w:val="-9"/>
        </w:rPr>
        <w:t xml:space="preserve"> </w:t>
      </w:r>
      <w:r w:rsidRPr="00660B00">
        <w:rPr>
          <w:rFonts w:eastAsia="Times New Roman"/>
        </w:rPr>
        <w:t>enter</w:t>
      </w:r>
      <w:r w:rsidRPr="00660B00">
        <w:rPr>
          <w:rFonts w:eastAsia="Times New Roman"/>
          <w:spacing w:val="-9"/>
        </w:rPr>
        <w:t xml:space="preserve"> </w:t>
      </w:r>
      <w:r w:rsidRPr="00660B00">
        <w:rPr>
          <w:rFonts w:eastAsia="Times New Roman"/>
        </w:rPr>
        <w:t>into</w:t>
      </w:r>
      <w:r w:rsidRPr="00660B00">
        <w:rPr>
          <w:rFonts w:eastAsia="Times New Roman"/>
          <w:spacing w:val="-9"/>
        </w:rPr>
        <w:t xml:space="preserve"> </w:t>
      </w:r>
      <w:r w:rsidRPr="00660B00">
        <w:rPr>
          <w:rFonts w:eastAsia="Times New Roman"/>
        </w:rPr>
        <w:t>a</w:t>
      </w:r>
      <w:r w:rsidRPr="00660B00">
        <w:rPr>
          <w:rFonts w:eastAsia="Times New Roman"/>
          <w:spacing w:val="-10"/>
        </w:rPr>
        <w:t xml:space="preserve"> </w:t>
      </w:r>
      <w:r w:rsidRPr="00660B00">
        <w:rPr>
          <w:rFonts w:eastAsia="Times New Roman"/>
        </w:rPr>
        <w:t>covenant or agreement to hold a party harmless or to indemnify a party from prospective damages.</w:t>
      </w:r>
    </w:p>
    <w:p w14:paraId="5DEF6C33" w14:textId="09B99761" w:rsidR="00660B00" w:rsidRPr="00660B00" w:rsidRDefault="00660B00" w:rsidP="00EE2C9B">
      <w:pPr>
        <w:widowControl w:val="0"/>
        <w:numPr>
          <w:ilvl w:val="1"/>
          <w:numId w:val="7"/>
        </w:numPr>
        <w:tabs>
          <w:tab w:val="left" w:pos="1310"/>
        </w:tabs>
        <w:autoSpaceDE w:val="0"/>
        <w:autoSpaceDN w:val="0"/>
        <w:ind w:left="1629" w:right="137"/>
        <w:rPr>
          <w:rFonts w:eastAsia="Times New Roman"/>
        </w:rPr>
      </w:pPr>
      <w:r w:rsidRPr="00660B00">
        <w:rPr>
          <w:rFonts w:eastAsia="Times New Roman"/>
        </w:rPr>
        <w:t>Pay</w:t>
      </w:r>
      <w:r w:rsidRPr="00660B00">
        <w:rPr>
          <w:rFonts w:eastAsia="Times New Roman"/>
          <w:spacing w:val="-6"/>
        </w:rPr>
        <w:t xml:space="preserve"> </w:t>
      </w:r>
      <w:r w:rsidRPr="00660B00">
        <w:rPr>
          <w:rFonts w:eastAsia="Times New Roman"/>
        </w:rPr>
        <w:t>all</w:t>
      </w:r>
      <w:r w:rsidRPr="00660B00">
        <w:rPr>
          <w:rFonts w:eastAsia="Times New Roman"/>
          <w:spacing w:val="-5"/>
        </w:rPr>
        <w:t xml:space="preserve"> </w:t>
      </w:r>
      <w:r w:rsidRPr="00660B00">
        <w:rPr>
          <w:rFonts w:eastAsia="Times New Roman"/>
        </w:rPr>
        <w:t>sums</w:t>
      </w:r>
      <w:r w:rsidRPr="00660B00">
        <w:rPr>
          <w:rFonts w:eastAsia="Times New Roman"/>
          <w:spacing w:val="-5"/>
        </w:rPr>
        <w:t xml:space="preserve"> </w:t>
      </w:r>
      <w:r w:rsidRPr="00660B00">
        <w:rPr>
          <w:rFonts w:eastAsia="Times New Roman"/>
        </w:rPr>
        <w:t>that</w:t>
      </w:r>
      <w:r w:rsidRPr="00660B00">
        <w:rPr>
          <w:rFonts w:eastAsia="Times New Roman"/>
          <w:spacing w:val="-6"/>
        </w:rPr>
        <w:t xml:space="preserve"> </w:t>
      </w:r>
      <w:r w:rsidRPr="00660B00">
        <w:rPr>
          <w:rFonts w:eastAsia="Times New Roman"/>
        </w:rPr>
        <w:t>become</w:t>
      </w:r>
      <w:r w:rsidRPr="00660B00">
        <w:rPr>
          <w:rFonts w:eastAsia="Times New Roman"/>
          <w:spacing w:val="-4"/>
        </w:rPr>
        <w:t xml:space="preserve"> </w:t>
      </w:r>
      <w:r w:rsidRPr="00660B00">
        <w:rPr>
          <w:rFonts w:eastAsia="Times New Roman"/>
        </w:rPr>
        <w:t>due</w:t>
      </w:r>
      <w:r w:rsidRPr="00660B00">
        <w:rPr>
          <w:rFonts w:eastAsia="Times New Roman"/>
          <w:spacing w:val="-7"/>
        </w:rPr>
        <w:t xml:space="preserve"> </w:t>
      </w:r>
      <w:r w:rsidRPr="00660B00">
        <w:rPr>
          <w:rFonts w:eastAsia="Times New Roman"/>
        </w:rPr>
        <w:t>under</w:t>
      </w:r>
      <w:r w:rsidRPr="00660B00">
        <w:rPr>
          <w:rFonts w:eastAsia="Times New Roman"/>
          <w:spacing w:val="-5"/>
        </w:rPr>
        <w:t xml:space="preserve"> </w:t>
      </w:r>
      <w:r w:rsidRPr="00660B00">
        <w:rPr>
          <w:rFonts w:eastAsia="Times New Roman"/>
        </w:rPr>
        <w:t>a</w:t>
      </w:r>
      <w:r w:rsidRPr="00660B00">
        <w:rPr>
          <w:rFonts w:eastAsia="Times New Roman"/>
          <w:spacing w:val="-6"/>
        </w:rPr>
        <w:t xml:space="preserve"> </w:t>
      </w:r>
      <w:r w:rsidRPr="00660B00">
        <w:rPr>
          <w:rFonts w:eastAsia="Times New Roman"/>
        </w:rPr>
        <w:t>contract</w:t>
      </w:r>
      <w:r w:rsidRPr="00660B00">
        <w:rPr>
          <w:rFonts w:eastAsia="Times New Roman"/>
          <w:spacing w:val="-6"/>
        </w:rPr>
        <w:t xml:space="preserve"> </w:t>
      </w:r>
      <w:r w:rsidRPr="00660B00">
        <w:rPr>
          <w:rFonts w:eastAsia="Times New Roman"/>
        </w:rPr>
        <w:t>upon</w:t>
      </w:r>
      <w:r w:rsidRPr="00660B00">
        <w:rPr>
          <w:rFonts w:eastAsia="Times New Roman"/>
          <w:spacing w:val="-6"/>
        </w:rPr>
        <w:t xml:space="preserve"> </w:t>
      </w:r>
      <w:r w:rsidRPr="00660B00">
        <w:rPr>
          <w:rFonts w:eastAsia="Times New Roman"/>
          <w:spacing w:val="-2"/>
        </w:rPr>
        <w:t>default.</w:t>
      </w:r>
    </w:p>
    <w:p w14:paraId="4516BAE4" w14:textId="77777777" w:rsidR="00660B00" w:rsidRPr="00660B00" w:rsidRDefault="00660B00" w:rsidP="00EE2C9B">
      <w:pPr>
        <w:widowControl w:val="0"/>
        <w:numPr>
          <w:ilvl w:val="1"/>
          <w:numId w:val="7"/>
        </w:numPr>
        <w:tabs>
          <w:tab w:val="left" w:pos="1310"/>
        </w:tabs>
        <w:autoSpaceDE w:val="0"/>
        <w:autoSpaceDN w:val="0"/>
        <w:spacing w:line="253" w:lineRule="exact"/>
        <w:ind w:left="1628"/>
        <w:rPr>
          <w:rFonts w:eastAsia="Times New Roman"/>
        </w:rPr>
      </w:pPr>
      <w:r w:rsidRPr="00660B00">
        <w:rPr>
          <w:rFonts w:eastAsia="Times New Roman"/>
        </w:rPr>
        <w:t>Pay</w:t>
      </w:r>
      <w:r w:rsidRPr="00660B00">
        <w:rPr>
          <w:rFonts w:eastAsia="Times New Roman"/>
          <w:spacing w:val="-7"/>
        </w:rPr>
        <w:t xml:space="preserve"> </w:t>
      </w:r>
      <w:r w:rsidRPr="00660B00">
        <w:rPr>
          <w:rFonts w:eastAsia="Times New Roman"/>
        </w:rPr>
        <w:t>damages,</w:t>
      </w:r>
      <w:r w:rsidRPr="00660B00">
        <w:rPr>
          <w:rFonts w:eastAsia="Times New Roman"/>
          <w:spacing w:val="-6"/>
        </w:rPr>
        <w:t xml:space="preserve"> </w:t>
      </w:r>
      <w:r w:rsidRPr="00660B00">
        <w:rPr>
          <w:rFonts w:eastAsia="Times New Roman"/>
        </w:rPr>
        <w:t>legal</w:t>
      </w:r>
      <w:r w:rsidRPr="00660B00">
        <w:rPr>
          <w:rFonts w:eastAsia="Times New Roman"/>
          <w:spacing w:val="-7"/>
        </w:rPr>
        <w:t xml:space="preserve"> </w:t>
      </w:r>
      <w:r w:rsidRPr="00660B00">
        <w:rPr>
          <w:rFonts w:eastAsia="Times New Roman"/>
        </w:rPr>
        <w:t>expenses,</w:t>
      </w:r>
      <w:r w:rsidRPr="00660B00">
        <w:rPr>
          <w:rFonts w:eastAsia="Times New Roman"/>
          <w:spacing w:val="-7"/>
        </w:rPr>
        <w:t xml:space="preserve"> </w:t>
      </w:r>
      <w:r w:rsidRPr="00660B00">
        <w:rPr>
          <w:rFonts w:eastAsia="Times New Roman"/>
        </w:rPr>
        <w:t>attorneys’</w:t>
      </w:r>
      <w:r w:rsidRPr="00660B00">
        <w:rPr>
          <w:rFonts w:eastAsia="Times New Roman"/>
          <w:spacing w:val="-7"/>
        </w:rPr>
        <w:t xml:space="preserve"> </w:t>
      </w:r>
      <w:r w:rsidRPr="00660B00">
        <w:rPr>
          <w:rFonts w:eastAsia="Times New Roman"/>
        </w:rPr>
        <w:t>fees</w:t>
      </w:r>
      <w:r w:rsidRPr="00660B00">
        <w:rPr>
          <w:rFonts w:eastAsia="Times New Roman"/>
          <w:spacing w:val="-7"/>
        </w:rPr>
        <w:t xml:space="preserve"> </w:t>
      </w:r>
      <w:r w:rsidRPr="00660B00">
        <w:rPr>
          <w:rFonts w:eastAsia="Times New Roman"/>
        </w:rPr>
        <w:t>or</w:t>
      </w:r>
      <w:r w:rsidRPr="00660B00">
        <w:rPr>
          <w:rFonts w:eastAsia="Times New Roman"/>
          <w:spacing w:val="-7"/>
        </w:rPr>
        <w:t xml:space="preserve"> </w:t>
      </w:r>
      <w:r w:rsidRPr="00660B00">
        <w:rPr>
          <w:rFonts w:eastAsia="Times New Roman"/>
        </w:rPr>
        <w:t>other</w:t>
      </w:r>
      <w:r w:rsidRPr="00660B00">
        <w:rPr>
          <w:rFonts w:eastAsia="Times New Roman"/>
          <w:spacing w:val="-7"/>
        </w:rPr>
        <w:t xml:space="preserve"> </w:t>
      </w:r>
      <w:r w:rsidRPr="00660B00">
        <w:rPr>
          <w:rFonts w:eastAsia="Times New Roman"/>
        </w:rPr>
        <w:t>costs</w:t>
      </w:r>
      <w:r w:rsidRPr="00660B00">
        <w:rPr>
          <w:rFonts w:eastAsia="Times New Roman"/>
          <w:spacing w:val="-8"/>
        </w:rPr>
        <w:t xml:space="preserve"> </w:t>
      </w:r>
      <w:r w:rsidRPr="00660B00">
        <w:rPr>
          <w:rFonts w:eastAsia="Times New Roman"/>
        </w:rPr>
        <w:t>or</w:t>
      </w:r>
      <w:r w:rsidRPr="00660B00">
        <w:rPr>
          <w:rFonts w:eastAsia="Times New Roman"/>
          <w:spacing w:val="-6"/>
        </w:rPr>
        <w:t xml:space="preserve"> </w:t>
      </w:r>
      <w:r w:rsidRPr="00660B00">
        <w:rPr>
          <w:rFonts w:eastAsia="Times New Roman"/>
        </w:rPr>
        <w:t>expenses</w:t>
      </w:r>
      <w:r w:rsidRPr="00660B00">
        <w:rPr>
          <w:rFonts w:eastAsia="Times New Roman"/>
          <w:spacing w:val="-8"/>
        </w:rPr>
        <w:t xml:space="preserve"> </w:t>
      </w:r>
      <w:r w:rsidRPr="00660B00">
        <w:rPr>
          <w:rFonts w:eastAsia="Times New Roman"/>
        </w:rPr>
        <w:t>of</w:t>
      </w:r>
      <w:r w:rsidRPr="00660B00">
        <w:rPr>
          <w:rFonts w:eastAsia="Times New Roman"/>
          <w:spacing w:val="-7"/>
        </w:rPr>
        <w:t xml:space="preserve"> </w:t>
      </w:r>
      <w:r w:rsidRPr="00660B00">
        <w:rPr>
          <w:rFonts w:eastAsia="Times New Roman"/>
        </w:rPr>
        <w:t>any</w:t>
      </w:r>
      <w:r w:rsidRPr="00660B00">
        <w:rPr>
          <w:rFonts w:eastAsia="Times New Roman"/>
          <w:spacing w:val="-7"/>
        </w:rPr>
        <w:t xml:space="preserve"> </w:t>
      </w:r>
      <w:r w:rsidRPr="00660B00">
        <w:rPr>
          <w:rFonts w:eastAsia="Times New Roman"/>
          <w:spacing w:val="-2"/>
        </w:rPr>
        <w:t>party.</w:t>
      </w:r>
    </w:p>
    <w:p w14:paraId="140CA462" w14:textId="77777777" w:rsidR="00660B00" w:rsidRPr="00660B00" w:rsidRDefault="00660B00" w:rsidP="00EE2C9B">
      <w:pPr>
        <w:widowControl w:val="0"/>
        <w:numPr>
          <w:ilvl w:val="1"/>
          <w:numId w:val="7"/>
        </w:numPr>
        <w:tabs>
          <w:tab w:val="left" w:pos="1310"/>
        </w:tabs>
        <w:autoSpaceDE w:val="0"/>
        <w:autoSpaceDN w:val="0"/>
        <w:spacing w:line="253" w:lineRule="exact"/>
        <w:ind w:left="1628"/>
        <w:rPr>
          <w:rFonts w:eastAsia="Times New Roman"/>
        </w:rPr>
      </w:pPr>
      <w:r w:rsidRPr="00660B00">
        <w:rPr>
          <w:rFonts w:eastAsia="Times New Roman"/>
        </w:rPr>
        <w:t>Conduct</w:t>
      </w:r>
      <w:r w:rsidRPr="00660B00">
        <w:rPr>
          <w:rFonts w:eastAsia="Times New Roman"/>
          <w:spacing w:val="-6"/>
        </w:rPr>
        <w:t xml:space="preserve"> </w:t>
      </w:r>
      <w:r w:rsidRPr="00660B00">
        <w:rPr>
          <w:rFonts w:eastAsia="Times New Roman"/>
        </w:rPr>
        <w:t>litigation</w:t>
      </w:r>
      <w:r w:rsidRPr="00660B00">
        <w:rPr>
          <w:rFonts w:eastAsia="Times New Roman"/>
          <w:spacing w:val="-5"/>
        </w:rPr>
        <w:t xml:space="preserve"> </w:t>
      </w:r>
      <w:r w:rsidRPr="00660B00">
        <w:rPr>
          <w:rFonts w:eastAsia="Times New Roman"/>
        </w:rPr>
        <w:t>in</w:t>
      </w:r>
      <w:r w:rsidRPr="00660B00">
        <w:rPr>
          <w:rFonts w:eastAsia="Times New Roman"/>
          <w:spacing w:val="-5"/>
        </w:rPr>
        <w:t xml:space="preserve"> </w:t>
      </w:r>
      <w:r w:rsidRPr="00660B00">
        <w:rPr>
          <w:rFonts w:eastAsia="Times New Roman"/>
        </w:rPr>
        <w:t>a</w:t>
      </w:r>
      <w:r w:rsidRPr="00660B00">
        <w:rPr>
          <w:rFonts w:eastAsia="Times New Roman"/>
          <w:spacing w:val="-6"/>
        </w:rPr>
        <w:t xml:space="preserve"> </w:t>
      </w:r>
      <w:r w:rsidRPr="00660B00">
        <w:rPr>
          <w:rFonts w:eastAsia="Times New Roman"/>
        </w:rPr>
        <w:t>place</w:t>
      </w:r>
      <w:r w:rsidRPr="00660B00">
        <w:rPr>
          <w:rFonts w:eastAsia="Times New Roman"/>
          <w:spacing w:val="-6"/>
        </w:rPr>
        <w:t xml:space="preserve"> </w:t>
      </w:r>
      <w:r w:rsidRPr="00660B00">
        <w:rPr>
          <w:rFonts w:eastAsia="Times New Roman"/>
        </w:rPr>
        <w:t>other</w:t>
      </w:r>
      <w:r w:rsidRPr="00660B00">
        <w:rPr>
          <w:rFonts w:eastAsia="Times New Roman"/>
          <w:spacing w:val="-6"/>
        </w:rPr>
        <w:t xml:space="preserve"> </w:t>
      </w:r>
      <w:r w:rsidRPr="00660B00">
        <w:rPr>
          <w:rFonts w:eastAsia="Times New Roman"/>
        </w:rPr>
        <w:t>than</w:t>
      </w:r>
      <w:r w:rsidRPr="00660B00">
        <w:rPr>
          <w:rFonts w:eastAsia="Times New Roman"/>
          <w:spacing w:val="-5"/>
        </w:rPr>
        <w:t xml:space="preserve"> </w:t>
      </w:r>
      <w:r w:rsidRPr="00660B00">
        <w:rPr>
          <w:rFonts w:eastAsia="Times New Roman"/>
        </w:rPr>
        <w:t>the</w:t>
      </w:r>
      <w:r w:rsidRPr="00660B00">
        <w:rPr>
          <w:rFonts w:eastAsia="Times New Roman"/>
          <w:spacing w:val="-6"/>
        </w:rPr>
        <w:t xml:space="preserve"> </w:t>
      </w:r>
      <w:r w:rsidRPr="00660B00">
        <w:rPr>
          <w:rFonts w:eastAsia="Times New Roman"/>
        </w:rPr>
        <w:t>State</w:t>
      </w:r>
      <w:r w:rsidRPr="00660B00">
        <w:rPr>
          <w:rFonts w:eastAsia="Times New Roman"/>
          <w:spacing w:val="-6"/>
        </w:rPr>
        <w:t xml:space="preserve"> </w:t>
      </w:r>
      <w:r w:rsidRPr="00660B00">
        <w:rPr>
          <w:rFonts w:eastAsia="Times New Roman"/>
        </w:rPr>
        <w:t>of</w:t>
      </w:r>
      <w:r w:rsidRPr="00660B00">
        <w:rPr>
          <w:rFonts w:eastAsia="Times New Roman"/>
          <w:spacing w:val="-5"/>
        </w:rPr>
        <w:t xml:space="preserve"> </w:t>
      </w:r>
      <w:r w:rsidRPr="00660B00">
        <w:rPr>
          <w:rFonts w:eastAsia="Times New Roman"/>
          <w:spacing w:val="-2"/>
        </w:rPr>
        <w:t>Arkansas.</w:t>
      </w:r>
    </w:p>
    <w:p w14:paraId="440AF820" w14:textId="77777777" w:rsidR="00660B00" w:rsidRPr="00660B00" w:rsidRDefault="00660B00" w:rsidP="00EE2C9B">
      <w:pPr>
        <w:widowControl w:val="0"/>
        <w:numPr>
          <w:ilvl w:val="1"/>
          <w:numId w:val="7"/>
        </w:numPr>
        <w:tabs>
          <w:tab w:val="left" w:pos="1311"/>
        </w:tabs>
        <w:autoSpaceDE w:val="0"/>
        <w:autoSpaceDN w:val="0"/>
        <w:ind w:left="1629" w:right="136" w:hanging="361"/>
        <w:rPr>
          <w:rFonts w:eastAsia="Times New Roman"/>
        </w:rPr>
      </w:pPr>
      <w:r w:rsidRPr="00660B00">
        <w:rPr>
          <w:rFonts w:eastAsia="Times New Roman"/>
        </w:rPr>
        <w:t>Agree</w:t>
      </w:r>
      <w:r w:rsidRPr="00660B00">
        <w:rPr>
          <w:rFonts w:eastAsia="Times New Roman"/>
          <w:spacing w:val="-10"/>
        </w:rPr>
        <w:t xml:space="preserve"> </w:t>
      </w:r>
      <w:r w:rsidRPr="00660B00">
        <w:rPr>
          <w:rFonts w:eastAsia="Times New Roman"/>
        </w:rPr>
        <w:t>to</w:t>
      </w:r>
      <w:r w:rsidRPr="00660B00">
        <w:rPr>
          <w:rFonts w:eastAsia="Times New Roman"/>
          <w:spacing w:val="-9"/>
        </w:rPr>
        <w:t xml:space="preserve"> </w:t>
      </w:r>
      <w:r w:rsidRPr="00660B00">
        <w:rPr>
          <w:rFonts w:eastAsia="Times New Roman"/>
        </w:rPr>
        <w:t>be</w:t>
      </w:r>
      <w:r w:rsidRPr="00660B00">
        <w:rPr>
          <w:rFonts w:eastAsia="Times New Roman"/>
          <w:spacing w:val="-10"/>
        </w:rPr>
        <w:t xml:space="preserve"> </w:t>
      </w:r>
      <w:r w:rsidRPr="00660B00">
        <w:rPr>
          <w:rFonts w:eastAsia="Times New Roman"/>
        </w:rPr>
        <w:t>subject</w:t>
      </w:r>
      <w:r w:rsidRPr="00660B00">
        <w:rPr>
          <w:rFonts w:eastAsia="Times New Roman"/>
          <w:spacing w:val="-9"/>
        </w:rPr>
        <w:t xml:space="preserve"> </w:t>
      </w:r>
      <w:r w:rsidRPr="00660B00">
        <w:rPr>
          <w:rFonts w:eastAsia="Times New Roman"/>
        </w:rPr>
        <w:t>to</w:t>
      </w:r>
      <w:r w:rsidRPr="00660B00">
        <w:rPr>
          <w:rFonts w:eastAsia="Times New Roman"/>
          <w:spacing w:val="-10"/>
        </w:rPr>
        <w:t xml:space="preserve"> </w:t>
      </w:r>
      <w:r w:rsidRPr="00660B00">
        <w:rPr>
          <w:rFonts w:eastAsia="Times New Roman"/>
        </w:rPr>
        <w:t>or</w:t>
      </w:r>
      <w:r w:rsidRPr="00660B00">
        <w:rPr>
          <w:rFonts w:eastAsia="Times New Roman"/>
          <w:spacing w:val="-11"/>
        </w:rPr>
        <w:t xml:space="preserve"> </w:t>
      </w:r>
      <w:r w:rsidRPr="00660B00">
        <w:rPr>
          <w:rFonts w:eastAsia="Times New Roman"/>
        </w:rPr>
        <w:t>bound</w:t>
      </w:r>
      <w:r w:rsidRPr="00660B00">
        <w:rPr>
          <w:rFonts w:eastAsia="Times New Roman"/>
          <w:spacing w:val="-10"/>
        </w:rPr>
        <w:t xml:space="preserve"> </w:t>
      </w:r>
      <w:r w:rsidRPr="00660B00">
        <w:rPr>
          <w:rFonts w:eastAsia="Times New Roman"/>
        </w:rPr>
        <w:t>by</w:t>
      </w:r>
      <w:r w:rsidRPr="00660B00">
        <w:rPr>
          <w:rFonts w:eastAsia="Times New Roman"/>
          <w:spacing w:val="-9"/>
        </w:rPr>
        <w:t xml:space="preserve"> </w:t>
      </w:r>
      <w:r w:rsidRPr="00660B00">
        <w:rPr>
          <w:rFonts w:eastAsia="Times New Roman"/>
        </w:rPr>
        <w:t>governing</w:t>
      </w:r>
      <w:r w:rsidRPr="00660B00">
        <w:rPr>
          <w:rFonts w:eastAsia="Times New Roman"/>
          <w:spacing w:val="-10"/>
        </w:rPr>
        <w:t xml:space="preserve"> </w:t>
      </w:r>
      <w:r w:rsidRPr="00660B00">
        <w:rPr>
          <w:rFonts w:eastAsia="Times New Roman"/>
        </w:rPr>
        <w:t>law,</w:t>
      </w:r>
      <w:r w:rsidRPr="00660B00">
        <w:rPr>
          <w:rFonts w:eastAsia="Times New Roman"/>
          <w:spacing w:val="-9"/>
        </w:rPr>
        <w:t xml:space="preserve"> </w:t>
      </w:r>
      <w:r w:rsidRPr="00660B00">
        <w:rPr>
          <w:rFonts w:eastAsia="Times New Roman"/>
        </w:rPr>
        <w:t>jurisdiction,</w:t>
      </w:r>
      <w:r w:rsidRPr="00660B00">
        <w:rPr>
          <w:rFonts w:eastAsia="Times New Roman"/>
          <w:spacing w:val="-10"/>
        </w:rPr>
        <w:t xml:space="preserve"> </w:t>
      </w:r>
      <w:r w:rsidRPr="00660B00">
        <w:rPr>
          <w:rFonts w:eastAsia="Times New Roman"/>
        </w:rPr>
        <w:t>or</w:t>
      </w:r>
      <w:r w:rsidRPr="00660B00">
        <w:rPr>
          <w:rFonts w:eastAsia="Times New Roman"/>
          <w:spacing w:val="-9"/>
        </w:rPr>
        <w:t xml:space="preserve"> </w:t>
      </w:r>
      <w:r w:rsidRPr="00660B00">
        <w:rPr>
          <w:rFonts w:eastAsia="Times New Roman"/>
        </w:rPr>
        <w:t>venue</w:t>
      </w:r>
      <w:r w:rsidRPr="00660B00">
        <w:rPr>
          <w:rFonts w:eastAsia="Times New Roman"/>
          <w:spacing w:val="-10"/>
        </w:rPr>
        <w:t xml:space="preserve"> </w:t>
      </w:r>
      <w:r w:rsidRPr="00660B00">
        <w:rPr>
          <w:rFonts w:eastAsia="Times New Roman"/>
        </w:rPr>
        <w:t>of</w:t>
      </w:r>
      <w:r w:rsidRPr="00660B00">
        <w:rPr>
          <w:rFonts w:eastAsia="Times New Roman"/>
          <w:spacing w:val="-9"/>
        </w:rPr>
        <w:t xml:space="preserve"> </w:t>
      </w:r>
      <w:r w:rsidRPr="00660B00">
        <w:rPr>
          <w:rFonts w:eastAsia="Times New Roman"/>
        </w:rPr>
        <w:t>any</w:t>
      </w:r>
      <w:r w:rsidRPr="00660B00">
        <w:rPr>
          <w:rFonts w:eastAsia="Times New Roman"/>
          <w:spacing w:val="-9"/>
        </w:rPr>
        <w:t xml:space="preserve"> </w:t>
      </w:r>
      <w:r w:rsidRPr="00660B00">
        <w:rPr>
          <w:rFonts w:eastAsia="Times New Roman"/>
        </w:rPr>
        <w:t>state,</w:t>
      </w:r>
      <w:r w:rsidRPr="00660B00">
        <w:rPr>
          <w:rFonts w:eastAsia="Times New Roman"/>
          <w:spacing w:val="-9"/>
        </w:rPr>
        <w:t xml:space="preserve"> </w:t>
      </w:r>
      <w:r w:rsidRPr="00660B00">
        <w:rPr>
          <w:rFonts w:eastAsia="Times New Roman"/>
        </w:rPr>
        <w:t>country</w:t>
      </w:r>
      <w:r w:rsidRPr="00660B00">
        <w:rPr>
          <w:rFonts w:eastAsia="Times New Roman"/>
          <w:spacing w:val="-10"/>
        </w:rPr>
        <w:t xml:space="preserve"> </w:t>
      </w:r>
      <w:r w:rsidRPr="00660B00">
        <w:rPr>
          <w:rFonts w:eastAsia="Times New Roman"/>
        </w:rPr>
        <w:t>or</w:t>
      </w:r>
      <w:r w:rsidRPr="00660B00">
        <w:rPr>
          <w:rFonts w:eastAsia="Times New Roman"/>
          <w:spacing w:val="-9"/>
        </w:rPr>
        <w:t xml:space="preserve"> </w:t>
      </w:r>
      <w:r w:rsidRPr="00660B00">
        <w:rPr>
          <w:rFonts w:eastAsia="Times New Roman"/>
        </w:rPr>
        <w:t>province</w:t>
      </w:r>
      <w:r w:rsidRPr="00660B00">
        <w:rPr>
          <w:rFonts w:eastAsia="Times New Roman"/>
          <w:spacing w:val="-10"/>
        </w:rPr>
        <w:t xml:space="preserve"> </w:t>
      </w:r>
      <w:r w:rsidRPr="00660B00">
        <w:rPr>
          <w:rFonts w:eastAsia="Times New Roman"/>
        </w:rPr>
        <w:t>other than the State of Arkansas.</w:t>
      </w:r>
    </w:p>
    <w:p w14:paraId="73DDCA20" w14:textId="77777777" w:rsidR="00660B00" w:rsidRPr="00660B00" w:rsidRDefault="00660B00" w:rsidP="00EE2C9B">
      <w:pPr>
        <w:widowControl w:val="0"/>
        <w:numPr>
          <w:ilvl w:val="1"/>
          <w:numId w:val="7"/>
        </w:numPr>
        <w:tabs>
          <w:tab w:val="left" w:pos="1311"/>
        </w:tabs>
        <w:autoSpaceDE w:val="0"/>
        <w:autoSpaceDN w:val="0"/>
        <w:ind w:left="1629" w:hanging="361"/>
        <w:rPr>
          <w:rFonts w:eastAsia="Times New Roman"/>
        </w:rPr>
      </w:pPr>
      <w:r w:rsidRPr="00660B00">
        <w:rPr>
          <w:rFonts w:eastAsia="Times New Roman"/>
        </w:rPr>
        <w:t>Agree</w:t>
      </w:r>
      <w:r w:rsidRPr="00660B00">
        <w:rPr>
          <w:rFonts w:eastAsia="Times New Roman"/>
          <w:spacing w:val="-6"/>
        </w:rPr>
        <w:t xml:space="preserve"> </w:t>
      </w:r>
      <w:r w:rsidRPr="00660B00">
        <w:rPr>
          <w:rFonts w:eastAsia="Times New Roman"/>
        </w:rPr>
        <w:t>to</w:t>
      </w:r>
      <w:r w:rsidRPr="00660B00">
        <w:rPr>
          <w:rFonts w:eastAsia="Times New Roman"/>
          <w:spacing w:val="-5"/>
        </w:rPr>
        <w:t xml:space="preserve"> </w:t>
      </w:r>
      <w:r w:rsidRPr="00660B00">
        <w:rPr>
          <w:rFonts w:eastAsia="Times New Roman"/>
        </w:rPr>
        <w:t>any</w:t>
      </w:r>
      <w:r w:rsidRPr="00660B00">
        <w:rPr>
          <w:rFonts w:eastAsia="Times New Roman"/>
          <w:spacing w:val="-5"/>
        </w:rPr>
        <w:t xml:space="preserve"> </w:t>
      </w:r>
      <w:r w:rsidRPr="00660B00">
        <w:rPr>
          <w:rFonts w:eastAsia="Times New Roman"/>
        </w:rPr>
        <w:t>provision</w:t>
      </w:r>
      <w:r w:rsidRPr="00660B00">
        <w:rPr>
          <w:rFonts w:eastAsia="Times New Roman"/>
          <w:spacing w:val="-6"/>
        </w:rPr>
        <w:t xml:space="preserve"> </w:t>
      </w:r>
      <w:r w:rsidRPr="00660B00">
        <w:rPr>
          <w:rFonts w:eastAsia="Times New Roman"/>
        </w:rPr>
        <w:t>of</w:t>
      </w:r>
      <w:r w:rsidRPr="00660B00">
        <w:rPr>
          <w:rFonts w:eastAsia="Times New Roman"/>
          <w:spacing w:val="-5"/>
        </w:rPr>
        <w:t xml:space="preserve"> </w:t>
      </w:r>
      <w:r w:rsidRPr="00660B00">
        <w:rPr>
          <w:rFonts w:eastAsia="Times New Roman"/>
        </w:rPr>
        <w:t>a</w:t>
      </w:r>
      <w:r w:rsidRPr="00660B00">
        <w:rPr>
          <w:rFonts w:eastAsia="Times New Roman"/>
          <w:spacing w:val="-7"/>
        </w:rPr>
        <w:t xml:space="preserve"> </w:t>
      </w:r>
      <w:r w:rsidRPr="00660B00">
        <w:rPr>
          <w:rFonts w:eastAsia="Times New Roman"/>
        </w:rPr>
        <w:t>contract</w:t>
      </w:r>
      <w:r w:rsidRPr="00660B00">
        <w:rPr>
          <w:rFonts w:eastAsia="Times New Roman"/>
          <w:spacing w:val="-5"/>
        </w:rPr>
        <w:t xml:space="preserve"> </w:t>
      </w:r>
      <w:r w:rsidRPr="00660B00">
        <w:rPr>
          <w:rFonts w:eastAsia="Times New Roman"/>
        </w:rPr>
        <w:t>that</w:t>
      </w:r>
      <w:r w:rsidRPr="00660B00">
        <w:rPr>
          <w:rFonts w:eastAsia="Times New Roman"/>
          <w:spacing w:val="-5"/>
        </w:rPr>
        <w:t xml:space="preserve"> </w:t>
      </w:r>
      <w:r w:rsidRPr="00660B00">
        <w:rPr>
          <w:rFonts w:eastAsia="Times New Roman"/>
        </w:rPr>
        <w:t>violates</w:t>
      </w:r>
      <w:r w:rsidRPr="00660B00">
        <w:rPr>
          <w:rFonts w:eastAsia="Times New Roman"/>
          <w:spacing w:val="-6"/>
        </w:rPr>
        <w:t xml:space="preserve"> </w:t>
      </w:r>
      <w:r w:rsidRPr="00660B00">
        <w:rPr>
          <w:rFonts w:eastAsia="Times New Roman"/>
        </w:rPr>
        <w:t>the</w:t>
      </w:r>
      <w:r w:rsidRPr="00660B00">
        <w:rPr>
          <w:rFonts w:eastAsia="Times New Roman"/>
          <w:spacing w:val="-6"/>
        </w:rPr>
        <w:t xml:space="preserve"> </w:t>
      </w:r>
      <w:r w:rsidRPr="00660B00">
        <w:rPr>
          <w:rFonts w:eastAsia="Times New Roman"/>
        </w:rPr>
        <w:t>laws</w:t>
      </w:r>
      <w:r w:rsidRPr="00660B00">
        <w:rPr>
          <w:rFonts w:eastAsia="Times New Roman"/>
          <w:spacing w:val="-6"/>
        </w:rPr>
        <w:t xml:space="preserve"> </w:t>
      </w:r>
      <w:r w:rsidRPr="00660B00">
        <w:rPr>
          <w:rFonts w:eastAsia="Times New Roman"/>
        </w:rPr>
        <w:t>or</w:t>
      </w:r>
      <w:r w:rsidRPr="00660B00">
        <w:rPr>
          <w:rFonts w:eastAsia="Times New Roman"/>
          <w:spacing w:val="-5"/>
        </w:rPr>
        <w:t xml:space="preserve"> </w:t>
      </w:r>
      <w:r w:rsidRPr="00660B00">
        <w:rPr>
          <w:rFonts w:eastAsia="Times New Roman"/>
        </w:rPr>
        <w:t>constitution</w:t>
      </w:r>
      <w:r w:rsidRPr="00660B00">
        <w:rPr>
          <w:rFonts w:eastAsia="Times New Roman"/>
          <w:spacing w:val="-6"/>
        </w:rPr>
        <w:t xml:space="preserve"> </w:t>
      </w:r>
      <w:r w:rsidRPr="00660B00">
        <w:rPr>
          <w:rFonts w:eastAsia="Times New Roman"/>
        </w:rPr>
        <w:t>of</w:t>
      </w:r>
      <w:r w:rsidRPr="00660B00">
        <w:rPr>
          <w:rFonts w:eastAsia="Times New Roman"/>
          <w:spacing w:val="-5"/>
        </w:rPr>
        <w:t xml:space="preserve"> </w:t>
      </w:r>
      <w:r w:rsidRPr="00660B00">
        <w:rPr>
          <w:rFonts w:eastAsia="Times New Roman"/>
        </w:rPr>
        <w:t>the</w:t>
      </w:r>
      <w:r w:rsidRPr="00660B00">
        <w:rPr>
          <w:rFonts w:eastAsia="Times New Roman"/>
          <w:spacing w:val="-6"/>
        </w:rPr>
        <w:t xml:space="preserve"> </w:t>
      </w:r>
      <w:r w:rsidRPr="00660B00">
        <w:rPr>
          <w:rFonts w:eastAsia="Times New Roman"/>
        </w:rPr>
        <w:t>State</w:t>
      </w:r>
      <w:r w:rsidRPr="00660B00">
        <w:rPr>
          <w:rFonts w:eastAsia="Times New Roman"/>
          <w:spacing w:val="-6"/>
        </w:rPr>
        <w:t xml:space="preserve"> </w:t>
      </w:r>
      <w:r w:rsidRPr="00660B00">
        <w:rPr>
          <w:rFonts w:eastAsia="Times New Roman"/>
        </w:rPr>
        <w:t>of</w:t>
      </w:r>
      <w:r w:rsidRPr="00660B00">
        <w:rPr>
          <w:rFonts w:eastAsia="Times New Roman"/>
          <w:spacing w:val="-5"/>
        </w:rPr>
        <w:t xml:space="preserve"> </w:t>
      </w:r>
      <w:r w:rsidRPr="00660B00">
        <w:rPr>
          <w:rFonts w:eastAsia="Times New Roman"/>
          <w:spacing w:val="-2"/>
        </w:rPr>
        <w:t>Arkansas.</w:t>
      </w:r>
    </w:p>
    <w:p w14:paraId="1EA01A0C" w14:textId="77777777" w:rsidR="00660B00" w:rsidRPr="00660B00" w:rsidRDefault="00660B00" w:rsidP="00EE2C9B">
      <w:pPr>
        <w:widowControl w:val="0"/>
        <w:autoSpaceDE w:val="0"/>
        <w:autoSpaceDN w:val="0"/>
        <w:spacing w:before="1"/>
        <w:ind w:left="319"/>
        <w:rPr>
          <w:rFonts w:eastAsia="Times New Roman"/>
        </w:rPr>
      </w:pPr>
    </w:p>
    <w:p w14:paraId="7F1411E7" w14:textId="6798A4E9" w:rsidR="00660B00" w:rsidRPr="00660B00" w:rsidRDefault="00660B00" w:rsidP="00EE2C9B">
      <w:pPr>
        <w:widowControl w:val="0"/>
        <w:numPr>
          <w:ilvl w:val="0"/>
          <w:numId w:val="7"/>
        </w:numPr>
        <w:tabs>
          <w:tab w:val="left" w:pos="938"/>
        </w:tabs>
        <w:autoSpaceDE w:val="0"/>
        <w:autoSpaceDN w:val="0"/>
        <w:spacing w:line="253" w:lineRule="exact"/>
        <w:ind w:left="1256" w:hanging="258"/>
        <w:rPr>
          <w:rFonts w:eastAsia="Times New Roman"/>
        </w:rPr>
      </w:pPr>
      <w:r w:rsidRPr="00660B00">
        <w:rPr>
          <w:rFonts w:eastAsia="Times New Roman"/>
        </w:rPr>
        <w:t>A</w:t>
      </w:r>
      <w:r w:rsidRPr="00660B00">
        <w:rPr>
          <w:rFonts w:eastAsia="Times New Roman"/>
          <w:spacing w:val="-7"/>
        </w:rPr>
        <w:t xml:space="preserve"> </w:t>
      </w:r>
      <w:r w:rsidRPr="00660B00">
        <w:rPr>
          <w:rFonts w:eastAsia="Times New Roman"/>
        </w:rPr>
        <w:t>party</w:t>
      </w:r>
      <w:r w:rsidRPr="00660B00">
        <w:rPr>
          <w:rFonts w:eastAsia="Times New Roman"/>
          <w:spacing w:val="-6"/>
        </w:rPr>
        <w:t xml:space="preserve"> </w:t>
      </w:r>
      <w:r w:rsidRPr="00660B00">
        <w:rPr>
          <w:rFonts w:eastAsia="Times New Roman"/>
        </w:rPr>
        <w:t>wishing</w:t>
      </w:r>
      <w:r w:rsidRPr="00660B00">
        <w:rPr>
          <w:rFonts w:eastAsia="Times New Roman"/>
          <w:spacing w:val="-6"/>
        </w:rPr>
        <w:t xml:space="preserve"> </w:t>
      </w:r>
      <w:r w:rsidRPr="00660B00">
        <w:rPr>
          <w:rFonts w:eastAsia="Times New Roman"/>
        </w:rPr>
        <w:t>to</w:t>
      </w:r>
      <w:r w:rsidRPr="00660B00">
        <w:rPr>
          <w:rFonts w:eastAsia="Times New Roman"/>
          <w:spacing w:val="-5"/>
        </w:rPr>
        <w:t xml:space="preserve"> </w:t>
      </w:r>
      <w:r w:rsidRPr="00660B00">
        <w:rPr>
          <w:rFonts w:eastAsia="Times New Roman"/>
        </w:rPr>
        <w:t>contract</w:t>
      </w:r>
      <w:r w:rsidRPr="00660B00">
        <w:rPr>
          <w:rFonts w:eastAsia="Times New Roman"/>
          <w:spacing w:val="-6"/>
        </w:rPr>
        <w:t xml:space="preserve"> </w:t>
      </w:r>
      <w:r w:rsidRPr="00660B00">
        <w:rPr>
          <w:rFonts w:eastAsia="Times New Roman"/>
        </w:rPr>
        <w:t>with</w:t>
      </w:r>
      <w:r w:rsidRPr="00660B00">
        <w:rPr>
          <w:rFonts w:eastAsia="Times New Roman"/>
          <w:spacing w:val="-6"/>
        </w:rPr>
        <w:t xml:space="preserve"> </w:t>
      </w:r>
      <w:r w:rsidR="001F7418">
        <w:rPr>
          <w:rFonts w:eastAsia="Times New Roman"/>
        </w:rPr>
        <w:t>UARM</w:t>
      </w:r>
      <w:r w:rsidRPr="00660B00">
        <w:rPr>
          <w:rFonts w:eastAsia="Times New Roman"/>
          <w:spacing w:val="-6"/>
        </w:rPr>
        <w:t xml:space="preserve"> </w:t>
      </w:r>
      <w:r w:rsidRPr="00660B00">
        <w:rPr>
          <w:rFonts w:eastAsia="Times New Roman"/>
          <w:spacing w:val="-2"/>
        </w:rPr>
        <w:t>should:</w:t>
      </w:r>
    </w:p>
    <w:p w14:paraId="3FFFB910" w14:textId="77777777" w:rsidR="00660B00" w:rsidRPr="00660B00" w:rsidRDefault="00660B00" w:rsidP="00EE2C9B">
      <w:pPr>
        <w:widowControl w:val="0"/>
        <w:numPr>
          <w:ilvl w:val="1"/>
          <w:numId w:val="7"/>
        </w:numPr>
        <w:tabs>
          <w:tab w:val="left" w:pos="1311"/>
        </w:tabs>
        <w:autoSpaceDE w:val="0"/>
        <w:autoSpaceDN w:val="0"/>
        <w:spacing w:line="253" w:lineRule="exact"/>
        <w:ind w:left="1629" w:hanging="361"/>
        <w:rPr>
          <w:rFonts w:eastAsia="Times New Roman"/>
        </w:rPr>
      </w:pPr>
      <w:r w:rsidRPr="00660B00">
        <w:rPr>
          <w:rFonts w:eastAsia="Times New Roman"/>
        </w:rPr>
        <w:t>Remove</w:t>
      </w:r>
      <w:r w:rsidRPr="00660B00">
        <w:rPr>
          <w:rFonts w:eastAsia="Times New Roman"/>
          <w:spacing w:val="-8"/>
        </w:rPr>
        <w:t xml:space="preserve"> </w:t>
      </w:r>
      <w:r w:rsidRPr="00660B00">
        <w:rPr>
          <w:rFonts w:eastAsia="Times New Roman"/>
        </w:rPr>
        <w:t>any</w:t>
      </w:r>
      <w:r w:rsidRPr="00660B00">
        <w:rPr>
          <w:rFonts w:eastAsia="Times New Roman"/>
          <w:spacing w:val="-6"/>
        </w:rPr>
        <w:t xml:space="preserve"> </w:t>
      </w:r>
      <w:r w:rsidRPr="00660B00">
        <w:rPr>
          <w:rFonts w:eastAsia="Times New Roman"/>
        </w:rPr>
        <w:t>language</w:t>
      </w:r>
      <w:r w:rsidRPr="00660B00">
        <w:rPr>
          <w:rFonts w:eastAsia="Times New Roman"/>
          <w:spacing w:val="-7"/>
        </w:rPr>
        <w:t xml:space="preserve"> </w:t>
      </w:r>
      <w:r w:rsidRPr="00660B00">
        <w:rPr>
          <w:rFonts w:eastAsia="Times New Roman"/>
        </w:rPr>
        <w:t>from</w:t>
      </w:r>
      <w:r w:rsidRPr="00660B00">
        <w:rPr>
          <w:rFonts w:eastAsia="Times New Roman"/>
          <w:spacing w:val="-7"/>
        </w:rPr>
        <w:t xml:space="preserve"> </w:t>
      </w:r>
      <w:r w:rsidRPr="00660B00">
        <w:rPr>
          <w:rFonts w:eastAsia="Times New Roman"/>
        </w:rPr>
        <w:t>its</w:t>
      </w:r>
      <w:r w:rsidRPr="00660B00">
        <w:rPr>
          <w:rFonts w:eastAsia="Times New Roman"/>
          <w:spacing w:val="-7"/>
        </w:rPr>
        <w:t xml:space="preserve"> </w:t>
      </w:r>
      <w:r w:rsidRPr="00660B00">
        <w:rPr>
          <w:rFonts w:eastAsia="Times New Roman"/>
        </w:rPr>
        <w:t>contract</w:t>
      </w:r>
      <w:r w:rsidRPr="00660B00">
        <w:rPr>
          <w:rFonts w:eastAsia="Times New Roman"/>
          <w:spacing w:val="-6"/>
        </w:rPr>
        <w:t xml:space="preserve"> </w:t>
      </w:r>
      <w:r w:rsidRPr="00660B00">
        <w:rPr>
          <w:rFonts w:eastAsia="Times New Roman"/>
        </w:rPr>
        <w:t>which</w:t>
      </w:r>
      <w:r w:rsidRPr="00660B00">
        <w:rPr>
          <w:rFonts w:eastAsia="Times New Roman"/>
          <w:spacing w:val="-6"/>
        </w:rPr>
        <w:t xml:space="preserve"> </w:t>
      </w:r>
      <w:r w:rsidRPr="00660B00">
        <w:rPr>
          <w:rFonts w:eastAsia="Times New Roman"/>
        </w:rPr>
        <w:t>grants</w:t>
      </w:r>
      <w:r w:rsidRPr="00660B00">
        <w:rPr>
          <w:rFonts w:eastAsia="Times New Roman"/>
          <w:spacing w:val="-7"/>
        </w:rPr>
        <w:t xml:space="preserve"> </w:t>
      </w:r>
      <w:r w:rsidRPr="00660B00">
        <w:rPr>
          <w:rFonts w:eastAsia="Times New Roman"/>
        </w:rPr>
        <w:t>to</w:t>
      </w:r>
      <w:r w:rsidRPr="00660B00">
        <w:rPr>
          <w:rFonts w:eastAsia="Times New Roman"/>
          <w:spacing w:val="-6"/>
        </w:rPr>
        <w:t xml:space="preserve"> </w:t>
      </w:r>
      <w:r w:rsidRPr="00660B00">
        <w:rPr>
          <w:rFonts w:eastAsia="Times New Roman"/>
        </w:rPr>
        <w:t>it</w:t>
      </w:r>
      <w:r w:rsidRPr="00660B00">
        <w:rPr>
          <w:rFonts w:eastAsia="Times New Roman"/>
          <w:spacing w:val="-6"/>
        </w:rPr>
        <w:t xml:space="preserve"> </w:t>
      </w:r>
      <w:r w:rsidRPr="00660B00">
        <w:rPr>
          <w:rFonts w:eastAsia="Times New Roman"/>
        </w:rPr>
        <w:t>any</w:t>
      </w:r>
      <w:r w:rsidRPr="00660B00">
        <w:rPr>
          <w:rFonts w:eastAsia="Times New Roman"/>
          <w:spacing w:val="-7"/>
        </w:rPr>
        <w:t xml:space="preserve"> </w:t>
      </w:r>
      <w:r w:rsidRPr="00660B00">
        <w:rPr>
          <w:rFonts w:eastAsia="Times New Roman"/>
        </w:rPr>
        <w:t>remedies</w:t>
      </w:r>
      <w:r w:rsidRPr="00660B00">
        <w:rPr>
          <w:rFonts w:eastAsia="Times New Roman"/>
          <w:spacing w:val="-7"/>
        </w:rPr>
        <w:t xml:space="preserve"> </w:t>
      </w:r>
      <w:r w:rsidRPr="00660B00">
        <w:rPr>
          <w:rFonts w:eastAsia="Times New Roman"/>
        </w:rPr>
        <w:t>other</w:t>
      </w:r>
      <w:r w:rsidRPr="00660B00">
        <w:rPr>
          <w:rFonts w:eastAsia="Times New Roman"/>
          <w:spacing w:val="-6"/>
        </w:rPr>
        <w:t xml:space="preserve"> </w:t>
      </w:r>
      <w:r w:rsidRPr="00660B00">
        <w:rPr>
          <w:rFonts w:eastAsia="Times New Roman"/>
          <w:spacing w:val="-2"/>
        </w:rPr>
        <w:t>than:</w:t>
      </w:r>
    </w:p>
    <w:p w14:paraId="506B7540" w14:textId="77777777" w:rsidR="00660B00" w:rsidRPr="00660B00" w:rsidRDefault="00660B00" w:rsidP="00EE2C9B">
      <w:pPr>
        <w:widowControl w:val="0"/>
        <w:numPr>
          <w:ilvl w:val="2"/>
          <w:numId w:val="7"/>
        </w:numPr>
        <w:tabs>
          <w:tab w:val="left" w:pos="2030"/>
          <w:tab w:val="left" w:pos="2031"/>
        </w:tabs>
        <w:autoSpaceDE w:val="0"/>
        <w:autoSpaceDN w:val="0"/>
        <w:ind w:left="2349" w:hanging="361"/>
        <w:rPr>
          <w:rFonts w:eastAsia="Times New Roman"/>
        </w:rPr>
      </w:pPr>
      <w:r w:rsidRPr="00660B00">
        <w:rPr>
          <w:rFonts w:eastAsia="Times New Roman"/>
        </w:rPr>
        <w:t>The</w:t>
      </w:r>
      <w:r w:rsidRPr="00660B00">
        <w:rPr>
          <w:rFonts w:eastAsia="Times New Roman"/>
          <w:spacing w:val="-5"/>
        </w:rPr>
        <w:t xml:space="preserve"> </w:t>
      </w:r>
      <w:r w:rsidRPr="00660B00">
        <w:rPr>
          <w:rFonts w:eastAsia="Times New Roman"/>
        </w:rPr>
        <w:t>right</w:t>
      </w:r>
      <w:r w:rsidRPr="00660B00">
        <w:rPr>
          <w:rFonts w:eastAsia="Times New Roman"/>
          <w:spacing w:val="-3"/>
        </w:rPr>
        <w:t xml:space="preserve"> </w:t>
      </w:r>
      <w:r w:rsidRPr="00660B00">
        <w:rPr>
          <w:rFonts w:eastAsia="Times New Roman"/>
        </w:rPr>
        <w:t>to</w:t>
      </w:r>
      <w:r w:rsidRPr="00660B00">
        <w:rPr>
          <w:rFonts w:eastAsia="Times New Roman"/>
          <w:spacing w:val="-4"/>
        </w:rPr>
        <w:t xml:space="preserve"> </w:t>
      </w:r>
      <w:r w:rsidRPr="00660B00">
        <w:rPr>
          <w:rFonts w:eastAsia="Times New Roman"/>
          <w:spacing w:val="-2"/>
        </w:rPr>
        <w:t>possession.</w:t>
      </w:r>
    </w:p>
    <w:p w14:paraId="457DFB4E" w14:textId="77777777" w:rsidR="00660B00" w:rsidRPr="00660B00" w:rsidRDefault="00660B00" w:rsidP="00EE2C9B">
      <w:pPr>
        <w:widowControl w:val="0"/>
        <w:numPr>
          <w:ilvl w:val="2"/>
          <w:numId w:val="7"/>
        </w:numPr>
        <w:tabs>
          <w:tab w:val="left" w:pos="2030"/>
          <w:tab w:val="left" w:pos="2031"/>
        </w:tabs>
        <w:autoSpaceDE w:val="0"/>
        <w:autoSpaceDN w:val="0"/>
        <w:spacing w:before="1" w:line="254" w:lineRule="exact"/>
        <w:ind w:left="2349" w:hanging="361"/>
        <w:rPr>
          <w:rFonts w:eastAsia="Times New Roman"/>
        </w:rPr>
      </w:pPr>
      <w:r w:rsidRPr="00660B00">
        <w:rPr>
          <w:rFonts w:eastAsia="Times New Roman"/>
        </w:rPr>
        <w:t>The</w:t>
      </w:r>
      <w:r w:rsidRPr="00660B00">
        <w:rPr>
          <w:rFonts w:eastAsia="Times New Roman"/>
          <w:spacing w:val="-6"/>
        </w:rPr>
        <w:t xml:space="preserve"> </w:t>
      </w:r>
      <w:r w:rsidRPr="00660B00">
        <w:rPr>
          <w:rFonts w:eastAsia="Times New Roman"/>
        </w:rPr>
        <w:t>right</w:t>
      </w:r>
      <w:r w:rsidRPr="00660B00">
        <w:rPr>
          <w:rFonts w:eastAsia="Times New Roman"/>
          <w:spacing w:val="-6"/>
        </w:rPr>
        <w:t xml:space="preserve"> </w:t>
      </w:r>
      <w:r w:rsidRPr="00660B00">
        <w:rPr>
          <w:rFonts w:eastAsia="Times New Roman"/>
        </w:rPr>
        <w:t>to</w:t>
      </w:r>
      <w:r w:rsidRPr="00660B00">
        <w:rPr>
          <w:rFonts w:eastAsia="Times New Roman"/>
          <w:spacing w:val="-6"/>
        </w:rPr>
        <w:t xml:space="preserve"> </w:t>
      </w:r>
      <w:r w:rsidRPr="00660B00">
        <w:rPr>
          <w:rFonts w:eastAsia="Times New Roman"/>
        </w:rPr>
        <w:t>accrued</w:t>
      </w:r>
      <w:r w:rsidRPr="00660B00">
        <w:rPr>
          <w:rFonts w:eastAsia="Times New Roman"/>
          <w:spacing w:val="-5"/>
        </w:rPr>
        <w:t xml:space="preserve"> </w:t>
      </w:r>
      <w:r w:rsidRPr="00660B00">
        <w:rPr>
          <w:rFonts w:eastAsia="Times New Roman"/>
          <w:spacing w:val="-2"/>
        </w:rPr>
        <w:t>payment.</w:t>
      </w:r>
    </w:p>
    <w:p w14:paraId="0D1EBE20" w14:textId="77777777" w:rsidR="00660B00" w:rsidRPr="00660B00" w:rsidRDefault="00660B00" w:rsidP="00EE2C9B">
      <w:pPr>
        <w:widowControl w:val="0"/>
        <w:numPr>
          <w:ilvl w:val="2"/>
          <w:numId w:val="7"/>
        </w:numPr>
        <w:tabs>
          <w:tab w:val="left" w:pos="2030"/>
          <w:tab w:val="left" w:pos="2031"/>
        </w:tabs>
        <w:autoSpaceDE w:val="0"/>
        <w:autoSpaceDN w:val="0"/>
        <w:spacing w:line="254" w:lineRule="exact"/>
        <w:ind w:left="2349" w:hanging="361"/>
        <w:rPr>
          <w:rFonts w:eastAsia="Times New Roman"/>
        </w:rPr>
      </w:pPr>
      <w:r w:rsidRPr="00660B00">
        <w:rPr>
          <w:rFonts w:eastAsia="Times New Roman"/>
        </w:rPr>
        <w:t>The</w:t>
      </w:r>
      <w:r w:rsidRPr="00660B00">
        <w:rPr>
          <w:rFonts w:eastAsia="Times New Roman"/>
          <w:spacing w:val="-7"/>
        </w:rPr>
        <w:t xml:space="preserve"> </w:t>
      </w:r>
      <w:r w:rsidRPr="00660B00">
        <w:rPr>
          <w:rFonts w:eastAsia="Times New Roman"/>
        </w:rPr>
        <w:t>right</w:t>
      </w:r>
      <w:r w:rsidRPr="00660B00">
        <w:rPr>
          <w:rFonts w:eastAsia="Times New Roman"/>
          <w:spacing w:val="-5"/>
        </w:rPr>
        <w:t xml:space="preserve"> </w:t>
      </w:r>
      <w:r w:rsidRPr="00660B00">
        <w:rPr>
          <w:rFonts w:eastAsia="Times New Roman"/>
        </w:rPr>
        <w:t>to</w:t>
      </w:r>
      <w:r w:rsidRPr="00660B00">
        <w:rPr>
          <w:rFonts w:eastAsia="Times New Roman"/>
          <w:spacing w:val="-7"/>
        </w:rPr>
        <w:t xml:space="preserve"> </w:t>
      </w:r>
      <w:r w:rsidRPr="00660B00">
        <w:rPr>
          <w:rFonts w:eastAsia="Times New Roman"/>
        </w:rPr>
        <w:t>expenses</w:t>
      </w:r>
      <w:r w:rsidRPr="00660B00">
        <w:rPr>
          <w:rFonts w:eastAsia="Times New Roman"/>
          <w:spacing w:val="-6"/>
        </w:rPr>
        <w:t xml:space="preserve"> </w:t>
      </w:r>
      <w:r w:rsidRPr="00660B00">
        <w:rPr>
          <w:rFonts w:eastAsia="Times New Roman"/>
        </w:rPr>
        <w:t>of</w:t>
      </w:r>
      <w:r w:rsidRPr="00660B00">
        <w:rPr>
          <w:rFonts w:eastAsia="Times New Roman"/>
          <w:spacing w:val="-5"/>
        </w:rPr>
        <w:t xml:space="preserve"> </w:t>
      </w:r>
      <w:r w:rsidRPr="00660B00">
        <w:rPr>
          <w:rFonts w:eastAsia="Times New Roman"/>
        </w:rPr>
        <w:t>de-</w:t>
      </w:r>
      <w:r w:rsidRPr="00660B00">
        <w:rPr>
          <w:rFonts w:eastAsia="Times New Roman"/>
          <w:spacing w:val="-2"/>
        </w:rPr>
        <w:t>installation.</w:t>
      </w:r>
    </w:p>
    <w:p w14:paraId="6F707C7B" w14:textId="77777777" w:rsidR="00660B00" w:rsidRPr="00660B00" w:rsidRDefault="00660B00" w:rsidP="00EE2C9B">
      <w:pPr>
        <w:widowControl w:val="0"/>
        <w:numPr>
          <w:ilvl w:val="1"/>
          <w:numId w:val="7"/>
        </w:numPr>
        <w:tabs>
          <w:tab w:val="left" w:pos="1311"/>
        </w:tabs>
        <w:autoSpaceDE w:val="0"/>
        <w:autoSpaceDN w:val="0"/>
        <w:ind w:left="1629" w:right="135" w:hanging="361"/>
        <w:rPr>
          <w:rFonts w:eastAsia="Times New Roman"/>
        </w:rPr>
      </w:pPr>
      <w:r w:rsidRPr="00660B00">
        <w:rPr>
          <w:rFonts w:eastAsia="Times New Roman"/>
        </w:rPr>
        <w:t>Include</w:t>
      </w:r>
      <w:r w:rsidRPr="00660B00">
        <w:rPr>
          <w:rFonts w:eastAsia="Times New Roman"/>
          <w:spacing w:val="-5"/>
        </w:rPr>
        <w:t xml:space="preserve"> </w:t>
      </w:r>
      <w:r w:rsidRPr="00660B00">
        <w:rPr>
          <w:rFonts w:eastAsia="Times New Roman"/>
        </w:rPr>
        <w:t>in</w:t>
      </w:r>
      <w:r w:rsidRPr="00660B00">
        <w:rPr>
          <w:rFonts w:eastAsia="Times New Roman"/>
          <w:spacing w:val="-5"/>
        </w:rPr>
        <w:t xml:space="preserve"> </w:t>
      </w:r>
      <w:r w:rsidRPr="00660B00">
        <w:rPr>
          <w:rFonts w:eastAsia="Times New Roman"/>
        </w:rPr>
        <w:t>its</w:t>
      </w:r>
      <w:r w:rsidRPr="00660B00">
        <w:rPr>
          <w:rFonts w:eastAsia="Times New Roman"/>
          <w:spacing w:val="-6"/>
        </w:rPr>
        <w:t xml:space="preserve"> </w:t>
      </w:r>
      <w:r w:rsidRPr="00660B00">
        <w:rPr>
          <w:rFonts w:eastAsia="Times New Roman"/>
        </w:rPr>
        <w:t>contract</w:t>
      </w:r>
      <w:r w:rsidRPr="00660B00">
        <w:rPr>
          <w:rFonts w:eastAsia="Times New Roman"/>
          <w:spacing w:val="-5"/>
        </w:rPr>
        <w:t xml:space="preserve"> </w:t>
      </w:r>
      <w:r w:rsidRPr="00660B00">
        <w:rPr>
          <w:rFonts w:eastAsia="Times New Roman"/>
        </w:rPr>
        <w:t>that</w:t>
      </w:r>
      <w:r w:rsidRPr="00660B00">
        <w:rPr>
          <w:rFonts w:eastAsia="Times New Roman"/>
          <w:spacing w:val="-5"/>
        </w:rPr>
        <w:t xml:space="preserve"> </w:t>
      </w:r>
      <w:r w:rsidRPr="00660B00">
        <w:rPr>
          <w:rFonts w:eastAsia="Times New Roman"/>
        </w:rPr>
        <w:t>the</w:t>
      </w:r>
      <w:r w:rsidRPr="00660B00">
        <w:rPr>
          <w:rFonts w:eastAsia="Times New Roman"/>
          <w:spacing w:val="-5"/>
        </w:rPr>
        <w:t xml:space="preserve"> </w:t>
      </w:r>
      <w:r w:rsidRPr="00660B00">
        <w:rPr>
          <w:rFonts w:eastAsia="Times New Roman"/>
        </w:rPr>
        <w:t>laws</w:t>
      </w:r>
      <w:r w:rsidRPr="00660B00">
        <w:rPr>
          <w:rFonts w:eastAsia="Times New Roman"/>
          <w:spacing w:val="-5"/>
        </w:rPr>
        <w:t xml:space="preserve"> </w:t>
      </w:r>
      <w:r w:rsidRPr="00660B00">
        <w:rPr>
          <w:rFonts w:eastAsia="Times New Roman"/>
        </w:rPr>
        <w:t>of</w:t>
      </w:r>
      <w:r w:rsidRPr="00660B00">
        <w:rPr>
          <w:rFonts w:eastAsia="Times New Roman"/>
          <w:spacing w:val="-5"/>
        </w:rPr>
        <w:t xml:space="preserve"> </w:t>
      </w:r>
      <w:r w:rsidRPr="00660B00">
        <w:rPr>
          <w:rFonts w:eastAsia="Times New Roman"/>
        </w:rPr>
        <w:t>the</w:t>
      </w:r>
      <w:r w:rsidRPr="00660B00">
        <w:rPr>
          <w:rFonts w:eastAsia="Times New Roman"/>
          <w:spacing w:val="-5"/>
        </w:rPr>
        <w:t xml:space="preserve"> </w:t>
      </w:r>
      <w:r w:rsidRPr="00660B00">
        <w:rPr>
          <w:rFonts w:eastAsia="Times New Roman"/>
        </w:rPr>
        <w:t>State</w:t>
      </w:r>
      <w:r w:rsidRPr="00660B00">
        <w:rPr>
          <w:rFonts w:eastAsia="Times New Roman"/>
          <w:spacing w:val="-5"/>
        </w:rPr>
        <w:t xml:space="preserve"> </w:t>
      </w:r>
      <w:r w:rsidRPr="00660B00">
        <w:rPr>
          <w:rFonts w:eastAsia="Times New Roman"/>
        </w:rPr>
        <w:t>of</w:t>
      </w:r>
      <w:r w:rsidRPr="00660B00">
        <w:rPr>
          <w:rFonts w:eastAsia="Times New Roman"/>
          <w:spacing w:val="-6"/>
        </w:rPr>
        <w:t xml:space="preserve"> </w:t>
      </w:r>
      <w:r w:rsidRPr="00660B00">
        <w:rPr>
          <w:rFonts w:eastAsia="Times New Roman"/>
        </w:rPr>
        <w:t>Arkansas</w:t>
      </w:r>
      <w:r w:rsidRPr="00660B00">
        <w:rPr>
          <w:rFonts w:eastAsia="Times New Roman"/>
          <w:spacing w:val="-5"/>
        </w:rPr>
        <w:t xml:space="preserve"> </w:t>
      </w:r>
      <w:r w:rsidRPr="00660B00">
        <w:rPr>
          <w:rFonts w:eastAsia="Times New Roman"/>
        </w:rPr>
        <w:t>govern</w:t>
      </w:r>
      <w:r w:rsidRPr="00660B00">
        <w:rPr>
          <w:rFonts w:eastAsia="Times New Roman"/>
          <w:spacing w:val="-5"/>
        </w:rPr>
        <w:t xml:space="preserve"> </w:t>
      </w:r>
      <w:r w:rsidRPr="00660B00">
        <w:rPr>
          <w:rFonts w:eastAsia="Times New Roman"/>
        </w:rPr>
        <w:t>the</w:t>
      </w:r>
      <w:r w:rsidRPr="00660B00">
        <w:rPr>
          <w:rFonts w:eastAsia="Times New Roman"/>
          <w:spacing w:val="-5"/>
        </w:rPr>
        <w:t xml:space="preserve"> </w:t>
      </w:r>
      <w:r w:rsidRPr="00660B00">
        <w:rPr>
          <w:rFonts w:eastAsia="Times New Roman"/>
        </w:rPr>
        <w:t>contract</w:t>
      </w:r>
      <w:r w:rsidRPr="00660B00">
        <w:rPr>
          <w:rFonts w:eastAsia="Times New Roman"/>
          <w:spacing w:val="-5"/>
        </w:rPr>
        <w:t xml:space="preserve"> </w:t>
      </w:r>
      <w:r w:rsidRPr="00660B00">
        <w:rPr>
          <w:rFonts w:eastAsia="Times New Roman"/>
        </w:rPr>
        <w:t>and</w:t>
      </w:r>
      <w:r w:rsidRPr="00660B00">
        <w:rPr>
          <w:rFonts w:eastAsia="Times New Roman"/>
          <w:spacing w:val="-4"/>
        </w:rPr>
        <w:t xml:space="preserve"> </w:t>
      </w:r>
      <w:r w:rsidRPr="00660B00">
        <w:rPr>
          <w:rFonts w:eastAsia="Times New Roman"/>
        </w:rPr>
        <w:t>that</w:t>
      </w:r>
      <w:r w:rsidRPr="00660B00">
        <w:rPr>
          <w:rFonts w:eastAsia="Times New Roman"/>
          <w:spacing w:val="-6"/>
        </w:rPr>
        <w:t xml:space="preserve"> </w:t>
      </w:r>
      <w:r w:rsidRPr="00660B00">
        <w:rPr>
          <w:rFonts w:eastAsia="Times New Roman"/>
        </w:rPr>
        <w:t>the</w:t>
      </w:r>
      <w:r w:rsidRPr="00660B00">
        <w:rPr>
          <w:rFonts w:eastAsia="Times New Roman"/>
          <w:spacing w:val="-5"/>
        </w:rPr>
        <w:t xml:space="preserve"> </w:t>
      </w:r>
      <w:r w:rsidRPr="00660B00">
        <w:rPr>
          <w:rFonts w:eastAsia="Times New Roman"/>
        </w:rPr>
        <w:t>State</w:t>
      </w:r>
      <w:r w:rsidRPr="00660B00">
        <w:rPr>
          <w:rFonts w:eastAsia="Times New Roman"/>
          <w:spacing w:val="-5"/>
        </w:rPr>
        <w:t xml:space="preserve"> </w:t>
      </w:r>
      <w:r w:rsidRPr="00660B00">
        <w:rPr>
          <w:rFonts w:eastAsia="Times New Roman"/>
        </w:rPr>
        <w:t>of</w:t>
      </w:r>
      <w:r w:rsidRPr="00660B00">
        <w:rPr>
          <w:rFonts w:eastAsia="Times New Roman"/>
          <w:spacing w:val="-5"/>
        </w:rPr>
        <w:t xml:space="preserve"> </w:t>
      </w:r>
      <w:r w:rsidRPr="00660B00">
        <w:rPr>
          <w:rFonts w:eastAsia="Times New Roman"/>
        </w:rPr>
        <w:t>Arkansas is the exclusive jurisdiction and venue for any and all claims, disputes, actions or suits between the parties or related to the Contract.</w:t>
      </w:r>
    </w:p>
    <w:p w14:paraId="496476FD" w14:textId="183F0859" w:rsidR="00660B00" w:rsidRPr="00660B00" w:rsidRDefault="00660B00" w:rsidP="00EE2C9B">
      <w:pPr>
        <w:widowControl w:val="0"/>
        <w:numPr>
          <w:ilvl w:val="1"/>
          <w:numId w:val="7"/>
        </w:numPr>
        <w:tabs>
          <w:tab w:val="left" w:pos="1311"/>
        </w:tabs>
        <w:autoSpaceDE w:val="0"/>
        <w:autoSpaceDN w:val="0"/>
        <w:ind w:left="1629" w:right="135" w:hanging="361"/>
        <w:rPr>
          <w:rFonts w:eastAsia="Times New Roman"/>
        </w:rPr>
      </w:pPr>
      <w:r w:rsidRPr="00660B00">
        <w:rPr>
          <w:rFonts w:eastAsia="Times New Roman"/>
        </w:rPr>
        <w:t>Include</w:t>
      </w:r>
      <w:r w:rsidRPr="00660B00">
        <w:rPr>
          <w:rFonts w:eastAsia="Times New Roman"/>
          <w:spacing w:val="-14"/>
        </w:rPr>
        <w:t xml:space="preserve"> </w:t>
      </w:r>
      <w:r w:rsidRPr="00660B00">
        <w:rPr>
          <w:rFonts w:eastAsia="Times New Roman"/>
        </w:rPr>
        <w:t>in</w:t>
      </w:r>
      <w:r w:rsidRPr="00660B00">
        <w:rPr>
          <w:rFonts w:eastAsia="Times New Roman"/>
          <w:spacing w:val="-13"/>
        </w:rPr>
        <w:t xml:space="preserve"> </w:t>
      </w:r>
      <w:r w:rsidRPr="00660B00">
        <w:rPr>
          <w:rFonts w:eastAsia="Times New Roman"/>
        </w:rPr>
        <w:t>its</w:t>
      </w:r>
      <w:r w:rsidRPr="00660B00">
        <w:rPr>
          <w:rFonts w:eastAsia="Times New Roman"/>
          <w:spacing w:val="-14"/>
        </w:rPr>
        <w:t xml:space="preserve"> </w:t>
      </w:r>
      <w:r w:rsidRPr="00660B00">
        <w:rPr>
          <w:rFonts w:eastAsia="Times New Roman"/>
        </w:rPr>
        <w:t>Contract</w:t>
      </w:r>
      <w:r w:rsidRPr="00660B00">
        <w:rPr>
          <w:rFonts w:eastAsia="Times New Roman"/>
          <w:spacing w:val="-13"/>
        </w:rPr>
        <w:t xml:space="preserve"> </w:t>
      </w:r>
      <w:r w:rsidRPr="00660B00">
        <w:rPr>
          <w:rFonts w:eastAsia="Times New Roman"/>
        </w:rPr>
        <w:t>that</w:t>
      </w:r>
      <w:r w:rsidRPr="00660B00">
        <w:rPr>
          <w:rFonts w:eastAsia="Times New Roman"/>
          <w:spacing w:val="-13"/>
        </w:rPr>
        <w:t xml:space="preserve"> </w:t>
      </w:r>
      <w:r w:rsidRPr="00660B00">
        <w:rPr>
          <w:rFonts w:eastAsia="Times New Roman"/>
        </w:rPr>
        <w:t>the</w:t>
      </w:r>
      <w:r w:rsidRPr="00660B00">
        <w:rPr>
          <w:rFonts w:eastAsia="Times New Roman"/>
          <w:spacing w:val="-13"/>
        </w:rPr>
        <w:t xml:space="preserve"> </w:t>
      </w:r>
      <w:r w:rsidR="001F7418">
        <w:rPr>
          <w:rFonts w:eastAsia="Times New Roman"/>
        </w:rPr>
        <w:t>UARM</w:t>
      </w:r>
      <w:r w:rsidRPr="00660B00">
        <w:rPr>
          <w:rFonts w:eastAsia="Times New Roman"/>
          <w:spacing w:val="-13"/>
        </w:rPr>
        <w:t xml:space="preserve"> </w:t>
      </w:r>
      <w:r w:rsidRPr="00660B00">
        <w:rPr>
          <w:rFonts w:eastAsia="Times New Roman"/>
        </w:rPr>
        <w:t>is</w:t>
      </w:r>
      <w:r w:rsidRPr="00660B00">
        <w:rPr>
          <w:rFonts w:eastAsia="Times New Roman"/>
          <w:spacing w:val="-13"/>
        </w:rPr>
        <w:t xml:space="preserve"> </w:t>
      </w:r>
      <w:r w:rsidRPr="00660B00">
        <w:rPr>
          <w:rFonts w:eastAsia="Times New Roman"/>
        </w:rPr>
        <w:t>an</w:t>
      </w:r>
      <w:r w:rsidRPr="00660B00">
        <w:rPr>
          <w:rFonts w:eastAsia="Times New Roman"/>
          <w:spacing w:val="-13"/>
        </w:rPr>
        <w:t xml:space="preserve"> </w:t>
      </w:r>
      <w:r w:rsidRPr="00660B00">
        <w:rPr>
          <w:rFonts w:eastAsia="Times New Roman"/>
        </w:rPr>
        <w:t>instrumentality</w:t>
      </w:r>
      <w:r w:rsidRPr="00660B00">
        <w:rPr>
          <w:rFonts w:eastAsia="Times New Roman"/>
          <w:spacing w:val="-12"/>
        </w:rPr>
        <w:t xml:space="preserve"> </w:t>
      </w:r>
      <w:r w:rsidRPr="00660B00">
        <w:rPr>
          <w:rFonts w:eastAsia="Times New Roman"/>
        </w:rPr>
        <w:t>of</w:t>
      </w:r>
      <w:r w:rsidRPr="00660B00">
        <w:rPr>
          <w:rFonts w:eastAsia="Times New Roman"/>
          <w:spacing w:val="-13"/>
        </w:rPr>
        <w:t xml:space="preserve"> </w:t>
      </w:r>
      <w:r w:rsidRPr="00660B00">
        <w:rPr>
          <w:rFonts w:eastAsia="Times New Roman"/>
        </w:rPr>
        <w:t>the</w:t>
      </w:r>
      <w:r w:rsidRPr="00660B00">
        <w:rPr>
          <w:rFonts w:eastAsia="Times New Roman"/>
          <w:spacing w:val="-13"/>
        </w:rPr>
        <w:t xml:space="preserve"> </w:t>
      </w:r>
      <w:r w:rsidRPr="00660B00">
        <w:rPr>
          <w:rFonts w:eastAsia="Times New Roman"/>
        </w:rPr>
        <w:t>State</w:t>
      </w:r>
      <w:r w:rsidRPr="00660B00">
        <w:rPr>
          <w:rFonts w:eastAsia="Times New Roman"/>
          <w:spacing w:val="-14"/>
        </w:rPr>
        <w:t xml:space="preserve"> </w:t>
      </w:r>
      <w:r w:rsidRPr="00660B00">
        <w:rPr>
          <w:rFonts w:eastAsia="Times New Roman"/>
        </w:rPr>
        <w:t>of</w:t>
      </w:r>
      <w:r w:rsidRPr="00660B00">
        <w:rPr>
          <w:rFonts w:eastAsia="Times New Roman"/>
          <w:spacing w:val="-13"/>
        </w:rPr>
        <w:t xml:space="preserve"> </w:t>
      </w:r>
      <w:r w:rsidRPr="00660B00">
        <w:rPr>
          <w:rFonts w:eastAsia="Times New Roman"/>
        </w:rPr>
        <w:t>Arkansas</w:t>
      </w:r>
      <w:r w:rsidRPr="00660B00">
        <w:rPr>
          <w:rFonts w:eastAsia="Times New Roman"/>
          <w:spacing w:val="-13"/>
        </w:rPr>
        <w:t xml:space="preserve"> </w:t>
      </w:r>
      <w:r w:rsidRPr="00660B00">
        <w:rPr>
          <w:rFonts w:eastAsia="Times New Roman"/>
        </w:rPr>
        <w:t>entitled</w:t>
      </w:r>
      <w:r w:rsidRPr="00660B00">
        <w:rPr>
          <w:rFonts w:eastAsia="Times New Roman"/>
          <w:spacing w:val="-13"/>
        </w:rPr>
        <w:t xml:space="preserve"> </w:t>
      </w:r>
      <w:r w:rsidRPr="00660B00">
        <w:rPr>
          <w:rFonts w:eastAsia="Times New Roman"/>
        </w:rPr>
        <w:t>to</w:t>
      </w:r>
      <w:r w:rsidRPr="00660B00">
        <w:rPr>
          <w:rFonts w:eastAsia="Times New Roman"/>
          <w:spacing w:val="-12"/>
        </w:rPr>
        <w:t xml:space="preserve"> </w:t>
      </w:r>
      <w:r w:rsidRPr="00660B00">
        <w:rPr>
          <w:rFonts w:eastAsia="Times New Roman"/>
        </w:rPr>
        <w:t>sovereign</w:t>
      </w:r>
      <w:r w:rsidRPr="00660B00">
        <w:rPr>
          <w:rFonts w:eastAsia="Times New Roman"/>
          <w:spacing w:val="-13"/>
        </w:rPr>
        <w:t xml:space="preserve"> </w:t>
      </w:r>
      <w:r w:rsidRPr="00660B00">
        <w:rPr>
          <w:rFonts w:eastAsia="Times New Roman"/>
        </w:rPr>
        <w:t xml:space="preserve">immunity from suit and that all claims, demands, suits, or actions for loss, expense, damage, liability or other relief, either at law or in equity, against </w:t>
      </w:r>
      <w:r w:rsidR="001F7418">
        <w:rPr>
          <w:rFonts w:eastAsia="Times New Roman"/>
        </w:rPr>
        <w:t>UARM</w:t>
      </w:r>
      <w:r w:rsidRPr="00660B00">
        <w:rPr>
          <w:rFonts w:eastAsia="Times New Roman"/>
        </w:rPr>
        <w:t xml:space="preserve"> or its trustees, officers, employees, volunteers, students, agents or designated</w:t>
      </w:r>
      <w:r w:rsidRPr="00660B00">
        <w:rPr>
          <w:rFonts w:eastAsia="Times New Roman"/>
          <w:spacing w:val="-8"/>
        </w:rPr>
        <w:t xml:space="preserve"> </w:t>
      </w:r>
      <w:r w:rsidRPr="00660B00">
        <w:rPr>
          <w:rFonts w:eastAsia="Times New Roman"/>
        </w:rPr>
        <w:t>representatives</w:t>
      </w:r>
      <w:r w:rsidRPr="00660B00">
        <w:rPr>
          <w:rFonts w:eastAsia="Times New Roman"/>
          <w:spacing w:val="-7"/>
        </w:rPr>
        <w:t xml:space="preserve"> </w:t>
      </w:r>
      <w:r w:rsidRPr="00660B00">
        <w:rPr>
          <w:rFonts w:eastAsia="Times New Roman"/>
        </w:rPr>
        <w:t>acting</w:t>
      </w:r>
      <w:r w:rsidRPr="00660B00">
        <w:rPr>
          <w:rFonts w:eastAsia="Times New Roman"/>
          <w:spacing w:val="-8"/>
        </w:rPr>
        <w:t xml:space="preserve"> </w:t>
      </w:r>
      <w:r w:rsidRPr="00660B00">
        <w:rPr>
          <w:rFonts w:eastAsia="Times New Roman"/>
        </w:rPr>
        <w:t>within</w:t>
      </w:r>
      <w:r w:rsidRPr="00660B00">
        <w:rPr>
          <w:rFonts w:eastAsia="Times New Roman"/>
          <w:spacing w:val="-8"/>
        </w:rPr>
        <w:t xml:space="preserve"> </w:t>
      </w:r>
      <w:r w:rsidRPr="00660B00">
        <w:rPr>
          <w:rFonts w:eastAsia="Times New Roman"/>
        </w:rPr>
        <w:t>the</w:t>
      </w:r>
      <w:r w:rsidRPr="00660B00">
        <w:rPr>
          <w:rFonts w:eastAsia="Times New Roman"/>
          <w:spacing w:val="-9"/>
        </w:rPr>
        <w:t xml:space="preserve"> </w:t>
      </w:r>
      <w:r w:rsidRPr="00660B00">
        <w:rPr>
          <w:rFonts w:eastAsia="Times New Roman"/>
        </w:rPr>
        <w:t>official</w:t>
      </w:r>
      <w:r w:rsidRPr="00660B00">
        <w:rPr>
          <w:rFonts w:eastAsia="Times New Roman"/>
          <w:spacing w:val="-8"/>
        </w:rPr>
        <w:t xml:space="preserve"> </w:t>
      </w:r>
      <w:r w:rsidRPr="00660B00">
        <w:rPr>
          <w:rFonts w:eastAsia="Times New Roman"/>
        </w:rPr>
        <w:t>scope</w:t>
      </w:r>
      <w:r w:rsidRPr="00660B00">
        <w:rPr>
          <w:rFonts w:eastAsia="Times New Roman"/>
          <w:spacing w:val="-9"/>
        </w:rPr>
        <w:t xml:space="preserve"> </w:t>
      </w:r>
      <w:r w:rsidRPr="00660B00">
        <w:rPr>
          <w:rFonts w:eastAsia="Times New Roman"/>
        </w:rPr>
        <w:t>of</w:t>
      </w:r>
      <w:r w:rsidRPr="00660B00">
        <w:rPr>
          <w:rFonts w:eastAsia="Times New Roman"/>
          <w:spacing w:val="-8"/>
        </w:rPr>
        <w:t xml:space="preserve"> </w:t>
      </w:r>
      <w:r w:rsidRPr="00660B00">
        <w:rPr>
          <w:rFonts w:eastAsia="Times New Roman"/>
        </w:rPr>
        <w:t>their</w:t>
      </w:r>
      <w:r w:rsidRPr="00660B00">
        <w:rPr>
          <w:rFonts w:eastAsia="Times New Roman"/>
          <w:spacing w:val="-8"/>
        </w:rPr>
        <w:t xml:space="preserve"> </w:t>
      </w:r>
      <w:r w:rsidRPr="00660B00">
        <w:rPr>
          <w:rFonts w:eastAsia="Times New Roman"/>
        </w:rPr>
        <w:t>position,</w:t>
      </w:r>
      <w:r w:rsidRPr="00660B00">
        <w:rPr>
          <w:rFonts w:eastAsia="Times New Roman"/>
          <w:spacing w:val="-8"/>
        </w:rPr>
        <w:t xml:space="preserve"> </w:t>
      </w:r>
      <w:r w:rsidRPr="00660B00">
        <w:rPr>
          <w:rFonts w:eastAsia="Times New Roman"/>
        </w:rPr>
        <w:t>must</w:t>
      </w:r>
      <w:r w:rsidRPr="00660B00">
        <w:rPr>
          <w:rFonts w:eastAsia="Times New Roman"/>
          <w:spacing w:val="-8"/>
        </w:rPr>
        <w:t xml:space="preserve"> </w:t>
      </w:r>
      <w:r w:rsidRPr="00660B00">
        <w:rPr>
          <w:rFonts w:eastAsia="Times New Roman"/>
        </w:rPr>
        <w:t>be</w:t>
      </w:r>
      <w:r w:rsidRPr="00660B00">
        <w:rPr>
          <w:rFonts w:eastAsia="Times New Roman"/>
          <w:spacing w:val="-9"/>
        </w:rPr>
        <w:t xml:space="preserve"> </w:t>
      </w:r>
      <w:r w:rsidRPr="00660B00">
        <w:rPr>
          <w:rFonts w:eastAsia="Times New Roman"/>
        </w:rPr>
        <w:t>brought</w:t>
      </w:r>
      <w:r w:rsidRPr="00660B00">
        <w:rPr>
          <w:rFonts w:eastAsia="Times New Roman"/>
          <w:spacing w:val="-8"/>
        </w:rPr>
        <w:t xml:space="preserve"> </w:t>
      </w:r>
      <w:r w:rsidRPr="00660B00">
        <w:rPr>
          <w:rFonts w:eastAsia="Times New Roman"/>
        </w:rPr>
        <w:t>before</w:t>
      </w:r>
      <w:r w:rsidRPr="00660B00">
        <w:rPr>
          <w:rFonts w:eastAsia="Times New Roman"/>
          <w:spacing w:val="-9"/>
        </w:rPr>
        <w:t xml:space="preserve"> </w:t>
      </w:r>
      <w:r w:rsidRPr="00660B00">
        <w:rPr>
          <w:rFonts w:eastAsia="Times New Roman"/>
        </w:rPr>
        <w:t>the</w:t>
      </w:r>
      <w:r w:rsidRPr="00660B00">
        <w:rPr>
          <w:rFonts w:eastAsia="Times New Roman"/>
          <w:spacing w:val="-9"/>
        </w:rPr>
        <w:t xml:space="preserve"> </w:t>
      </w:r>
      <w:r w:rsidRPr="00660B00">
        <w:rPr>
          <w:rFonts w:eastAsia="Times New Roman"/>
        </w:rPr>
        <w:t>Claims Commission of the State of Arkansas.</w:t>
      </w:r>
    </w:p>
    <w:p w14:paraId="2E35AEF0" w14:textId="77777777" w:rsidR="00660B00" w:rsidRPr="00660B00" w:rsidRDefault="00660B00" w:rsidP="00EE2C9B">
      <w:pPr>
        <w:widowControl w:val="0"/>
        <w:numPr>
          <w:ilvl w:val="1"/>
          <w:numId w:val="7"/>
        </w:numPr>
        <w:tabs>
          <w:tab w:val="left" w:pos="1311"/>
        </w:tabs>
        <w:autoSpaceDE w:val="0"/>
        <w:autoSpaceDN w:val="0"/>
        <w:spacing w:line="253" w:lineRule="exact"/>
        <w:ind w:left="1629" w:hanging="361"/>
        <w:rPr>
          <w:rFonts w:eastAsia="Times New Roman"/>
        </w:rPr>
      </w:pPr>
      <w:r w:rsidRPr="00660B00">
        <w:rPr>
          <w:rFonts w:eastAsia="Times New Roman"/>
        </w:rPr>
        <w:t>Include</w:t>
      </w:r>
      <w:r w:rsidRPr="00660B00">
        <w:rPr>
          <w:rFonts w:eastAsia="Times New Roman"/>
          <w:spacing w:val="-7"/>
        </w:rPr>
        <w:t xml:space="preserve"> </w:t>
      </w:r>
      <w:r w:rsidRPr="00660B00">
        <w:rPr>
          <w:rFonts w:eastAsia="Times New Roman"/>
        </w:rPr>
        <w:t>in</w:t>
      </w:r>
      <w:r w:rsidRPr="00660B00">
        <w:rPr>
          <w:rFonts w:eastAsia="Times New Roman"/>
          <w:spacing w:val="-6"/>
        </w:rPr>
        <w:t xml:space="preserve"> </w:t>
      </w:r>
      <w:r w:rsidRPr="00660B00">
        <w:rPr>
          <w:rFonts w:eastAsia="Times New Roman"/>
        </w:rPr>
        <w:t>its</w:t>
      </w:r>
      <w:r w:rsidRPr="00660B00">
        <w:rPr>
          <w:rFonts w:eastAsia="Times New Roman"/>
          <w:spacing w:val="-7"/>
        </w:rPr>
        <w:t xml:space="preserve"> </w:t>
      </w:r>
      <w:r w:rsidRPr="00660B00">
        <w:rPr>
          <w:rFonts w:eastAsia="Times New Roman"/>
        </w:rPr>
        <w:t>Contract</w:t>
      </w:r>
      <w:r w:rsidRPr="00660B00">
        <w:rPr>
          <w:rFonts w:eastAsia="Times New Roman"/>
          <w:spacing w:val="-6"/>
        </w:rPr>
        <w:t xml:space="preserve"> </w:t>
      </w:r>
      <w:r w:rsidRPr="00660B00">
        <w:rPr>
          <w:rFonts w:eastAsia="Times New Roman"/>
        </w:rPr>
        <w:t>all</w:t>
      </w:r>
      <w:r w:rsidRPr="00660B00">
        <w:rPr>
          <w:rFonts w:eastAsia="Times New Roman"/>
          <w:spacing w:val="-5"/>
        </w:rPr>
        <w:t xml:space="preserve"> </w:t>
      </w:r>
      <w:r w:rsidRPr="00660B00">
        <w:rPr>
          <w:rFonts w:eastAsia="Times New Roman"/>
        </w:rPr>
        <w:t>other</w:t>
      </w:r>
      <w:r w:rsidRPr="00660B00">
        <w:rPr>
          <w:rFonts w:eastAsia="Times New Roman"/>
          <w:spacing w:val="-6"/>
        </w:rPr>
        <w:t xml:space="preserve"> </w:t>
      </w:r>
      <w:r w:rsidRPr="00660B00">
        <w:rPr>
          <w:rFonts w:eastAsia="Times New Roman"/>
        </w:rPr>
        <w:t>terms</w:t>
      </w:r>
      <w:r w:rsidRPr="00660B00">
        <w:rPr>
          <w:rFonts w:eastAsia="Times New Roman"/>
          <w:spacing w:val="-6"/>
        </w:rPr>
        <w:t xml:space="preserve"> </w:t>
      </w:r>
      <w:r w:rsidRPr="00660B00">
        <w:rPr>
          <w:rFonts w:eastAsia="Times New Roman"/>
        </w:rPr>
        <w:t>and</w:t>
      </w:r>
      <w:r w:rsidRPr="00660B00">
        <w:rPr>
          <w:rFonts w:eastAsia="Times New Roman"/>
          <w:spacing w:val="-6"/>
        </w:rPr>
        <w:t xml:space="preserve"> </w:t>
      </w:r>
      <w:r w:rsidRPr="00660B00">
        <w:rPr>
          <w:rFonts w:eastAsia="Times New Roman"/>
        </w:rPr>
        <w:t>conditions</w:t>
      </w:r>
      <w:r w:rsidRPr="00660B00">
        <w:rPr>
          <w:rFonts w:eastAsia="Times New Roman"/>
          <w:spacing w:val="-7"/>
        </w:rPr>
        <w:t xml:space="preserve"> </w:t>
      </w:r>
      <w:r w:rsidRPr="00660B00">
        <w:rPr>
          <w:rFonts w:eastAsia="Times New Roman"/>
        </w:rPr>
        <w:t>stated</w:t>
      </w:r>
      <w:r w:rsidRPr="00660B00">
        <w:rPr>
          <w:rFonts w:eastAsia="Times New Roman"/>
          <w:spacing w:val="-5"/>
        </w:rPr>
        <w:t xml:space="preserve"> </w:t>
      </w:r>
      <w:r w:rsidRPr="00660B00">
        <w:rPr>
          <w:rFonts w:eastAsia="Times New Roman"/>
        </w:rPr>
        <w:t>in</w:t>
      </w:r>
      <w:r w:rsidRPr="00660B00">
        <w:rPr>
          <w:rFonts w:eastAsia="Times New Roman"/>
          <w:spacing w:val="-6"/>
        </w:rPr>
        <w:t xml:space="preserve"> </w:t>
      </w:r>
      <w:r w:rsidRPr="00660B00">
        <w:rPr>
          <w:rFonts w:eastAsia="Times New Roman"/>
        </w:rPr>
        <w:t>this</w:t>
      </w:r>
      <w:r w:rsidRPr="00660B00">
        <w:rPr>
          <w:rFonts w:eastAsia="Times New Roman"/>
          <w:spacing w:val="-6"/>
        </w:rPr>
        <w:t xml:space="preserve"> </w:t>
      </w:r>
      <w:r w:rsidRPr="00660B00">
        <w:rPr>
          <w:rFonts w:eastAsia="Times New Roman"/>
          <w:spacing w:val="-4"/>
        </w:rPr>
        <w:t>IFB.</w:t>
      </w:r>
    </w:p>
    <w:p w14:paraId="5C84FDA9" w14:textId="0C3722B5" w:rsidR="00660B00" w:rsidRPr="00660B00" w:rsidRDefault="00660B00" w:rsidP="00EE2C9B">
      <w:pPr>
        <w:widowControl w:val="0"/>
        <w:numPr>
          <w:ilvl w:val="1"/>
          <w:numId w:val="7"/>
        </w:numPr>
        <w:tabs>
          <w:tab w:val="left" w:pos="1311"/>
        </w:tabs>
        <w:autoSpaceDE w:val="0"/>
        <w:autoSpaceDN w:val="0"/>
        <w:spacing w:line="253" w:lineRule="exact"/>
        <w:ind w:left="1629" w:hanging="361"/>
        <w:rPr>
          <w:rFonts w:eastAsia="Times New Roman"/>
        </w:rPr>
      </w:pPr>
      <w:r w:rsidRPr="00660B00">
        <w:rPr>
          <w:rFonts w:eastAsia="Times New Roman"/>
        </w:rPr>
        <w:t>Acknowledge</w:t>
      </w:r>
      <w:r w:rsidRPr="00660B00">
        <w:rPr>
          <w:rFonts w:eastAsia="Times New Roman"/>
          <w:spacing w:val="-9"/>
        </w:rPr>
        <w:t xml:space="preserve"> </w:t>
      </w:r>
      <w:r w:rsidRPr="00660B00">
        <w:rPr>
          <w:rFonts w:eastAsia="Times New Roman"/>
        </w:rPr>
        <w:t>in</w:t>
      </w:r>
      <w:r w:rsidRPr="00660B00">
        <w:rPr>
          <w:rFonts w:eastAsia="Times New Roman"/>
          <w:spacing w:val="-8"/>
        </w:rPr>
        <w:t xml:space="preserve"> </w:t>
      </w:r>
      <w:r w:rsidRPr="00660B00">
        <w:rPr>
          <w:rFonts w:eastAsia="Times New Roman"/>
        </w:rPr>
        <w:t>its</w:t>
      </w:r>
      <w:r w:rsidRPr="00660B00">
        <w:rPr>
          <w:rFonts w:eastAsia="Times New Roman"/>
          <w:spacing w:val="-9"/>
        </w:rPr>
        <w:t xml:space="preserve"> </w:t>
      </w:r>
      <w:r w:rsidRPr="00660B00">
        <w:rPr>
          <w:rFonts w:eastAsia="Times New Roman"/>
        </w:rPr>
        <w:t>contract</w:t>
      </w:r>
      <w:r w:rsidRPr="00660B00">
        <w:rPr>
          <w:rFonts w:eastAsia="Times New Roman"/>
          <w:spacing w:val="-8"/>
        </w:rPr>
        <w:t xml:space="preserve"> </w:t>
      </w:r>
      <w:r w:rsidRPr="00660B00">
        <w:rPr>
          <w:rFonts w:eastAsia="Times New Roman"/>
        </w:rPr>
        <w:t>that</w:t>
      </w:r>
      <w:r w:rsidRPr="00660B00">
        <w:rPr>
          <w:rFonts w:eastAsia="Times New Roman"/>
          <w:spacing w:val="-7"/>
        </w:rPr>
        <w:t xml:space="preserve"> </w:t>
      </w:r>
      <w:r w:rsidRPr="00660B00">
        <w:rPr>
          <w:rFonts w:eastAsia="Times New Roman"/>
        </w:rPr>
        <w:t>contracts</w:t>
      </w:r>
      <w:r w:rsidRPr="00660B00">
        <w:rPr>
          <w:rFonts w:eastAsia="Times New Roman"/>
          <w:spacing w:val="-9"/>
        </w:rPr>
        <w:t xml:space="preserve"> </w:t>
      </w:r>
      <w:r w:rsidRPr="00660B00">
        <w:rPr>
          <w:rFonts w:eastAsia="Times New Roman"/>
        </w:rPr>
        <w:t>become</w:t>
      </w:r>
      <w:r w:rsidRPr="00660B00">
        <w:rPr>
          <w:rFonts w:eastAsia="Times New Roman"/>
          <w:spacing w:val="-9"/>
        </w:rPr>
        <w:t xml:space="preserve"> </w:t>
      </w:r>
      <w:r w:rsidRPr="00660B00">
        <w:rPr>
          <w:rFonts w:eastAsia="Times New Roman"/>
        </w:rPr>
        <w:t>effective</w:t>
      </w:r>
      <w:r w:rsidRPr="00660B00">
        <w:rPr>
          <w:rFonts w:eastAsia="Times New Roman"/>
          <w:spacing w:val="-9"/>
        </w:rPr>
        <w:t xml:space="preserve"> </w:t>
      </w:r>
      <w:r w:rsidRPr="00660B00">
        <w:rPr>
          <w:rFonts w:eastAsia="Times New Roman"/>
        </w:rPr>
        <w:t>when</w:t>
      </w:r>
      <w:r w:rsidRPr="00660B00">
        <w:rPr>
          <w:rFonts w:eastAsia="Times New Roman"/>
          <w:spacing w:val="-7"/>
        </w:rPr>
        <w:t xml:space="preserve"> </w:t>
      </w:r>
      <w:r w:rsidRPr="00660B00">
        <w:rPr>
          <w:rFonts w:eastAsia="Times New Roman"/>
        </w:rPr>
        <w:t>awarded</w:t>
      </w:r>
      <w:r w:rsidRPr="00660B00">
        <w:rPr>
          <w:rFonts w:eastAsia="Times New Roman"/>
          <w:spacing w:val="-8"/>
        </w:rPr>
        <w:t xml:space="preserve"> </w:t>
      </w:r>
      <w:r w:rsidRPr="00660B00">
        <w:rPr>
          <w:rFonts w:eastAsia="Times New Roman"/>
        </w:rPr>
        <w:t>by</w:t>
      </w:r>
      <w:r w:rsidRPr="00660B00">
        <w:rPr>
          <w:rFonts w:eastAsia="Times New Roman"/>
          <w:spacing w:val="-8"/>
        </w:rPr>
        <w:t xml:space="preserve"> </w:t>
      </w:r>
      <w:r w:rsidR="0036376C">
        <w:rPr>
          <w:rFonts w:eastAsia="Times New Roman"/>
          <w:spacing w:val="-8"/>
        </w:rPr>
        <w:t xml:space="preserve">the </w:t>
      </w:r>
      <w:r w:rsidR="001F7418">
        <w:rPr>
          <w:rFonts w:eastAsia="Times New Roman"/>
        </w:rPr>
        <w:t>UARM</w:t>
      </w:r>
      <w:r w:rsidRPr="00660B00">
        <w:rPr>
          <w:rFonts w:eastAsia="Times New Roman"/>
          <w:spacing w:val="-9"/>
        </w:rPr>
        <w:t xml:space="preserve"> </w:t>
      </w:r>
      <w:r w:rsidR="0036376C">
        <w:rPr>
          <w:rFonts w:eastAsia="Times New Roman"/>
          <w:spacing w:val="-9"/>
        </w:rPr>
        <w:t>Chancellor</w:t>
      </w:r>
      <w:r w:rsidRPr="00660B00">
        <w:rPr>
          <w:rFonts w:eastAsia="Times New Roman"/>
          <w:spacing w:val="-2"/>
        </w:rPr>
        <w:t>.</w:t>
      </w:r>
    </w:p>
    <w:p w14:paraId="75041961" w14:textId="77777777" w:rsidR="00660B00" w:rsidRPr="00660B00" w:rsidRDefault="00660B00" w:rsidP="00660B00">
      <w:pPr>
        <w:widowControl w:val="0"/>
        <w:autoSpaceDE w:val="0"/>
        <w:autoSpaceDN w:val="0"/>
        <w:spacing w:before="1"/>
        <w:rPr>
          <w:rFonts w:eastAsia="Times New Roman"/>
        </w:rPr>
      </w:pPr>
    </w:p>
    <w:p w14:paraId="394E880A" w14:textId="77777777" w:rsidR="00660B00" w:rsidRPr="00DF16DA" w:rsidRDefault="00660B00" w:rsidP="00F411A8">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rPr>
        <w:t>CONTRACT</w:t>
      </w:r>
      <w:r w:rsidRPr="00DF16DA">
        <w:rPr>
          <w:rFonts w:eastAsia="Times New Roman"/>
          <w:b/>
          <w:bCs/>
          <w:spacing w:val="-13"/>
        </w:rPr>
        <w:t xml:space="preserve"> </w:t>
      </w:r>
      <w:r w:rsidRPr="00DF16DA">
        <w:rPr>
          <w:rFonts w:eastAsia="Times New Roman"/>
          <w:b/>
          <w:bCs/>
          <w:spacing w:val="-2"/>
        </w:rPr>
        <w:t>ITEMS/ADDITIONS</w:t>
      </w:r>
    </w:p>
    <w:p w14:paraId="42D8FB15" w14:textId="4C005607" w:rsidR="00102B38" w:rsidRDefault="001F7418" w:rsidP="00EE2C9B">
      <w:pPr>
        <w:widowControl w:val="0"/>
        <w:autoSpaceDE w:val="0"/>
        <w:autoSpaceDN w:val="0"/>
        <w:ind w:left="720"/>
        <w:rPr>
          <w:rFonts w:eastAsia="Times New Roman"/>
        </w:rPr>
      </w:pPr>
      <w:r>
        <w:rPr>
          <w:rFonts w:eastAsia="Times New Roman"/>
        </w:rPr>
        <w:lastRenderedPageBreak/>
        <w:t>UARM</w:t>
      </w:r>
      <w:r w:rsidR="00C46E18">
        <w:rPr>
          <w:rFonts w:eastAsia="Times New Roman"/>
        </w:rPr>
        <w:t xml:space="preserve"> reserves the right to add items to this contract </w:t>
      </w:r>
      <w:r w:rsidR="00645472">
        <w:rPr>
          <w:rFonts w:eastAsia="Times New Roman"/>
        </w:rPr>
        <w:t xml:space="preserve">throughout the term of this contract. Changes must be submitted in writing and approved by both parties. </w:t>
      </w:r>
    </w:p>
    <w:p w14:paraId="6668829E" w14:textId="77777777" w:rsidR="00C46E18" w:rsidRPr="00660B00" w:rsidRDefault="00C46E18" w:rsidP="00102B38">
      <w:pPr>
        <w:widowControl w:val="0"/>
        <w:autoSpaceDE w:val="0"/>
        <w:autoSpaceDN w:val="0"/>
        <w:ind w:left="360"/>
        <w:rPr>
          <w:rFonts w:eastAsia="Times New Roman"/>
        </w:rPr>
      </w:pPr>
    </w:p>
    <w:p w14:paraId="697FEF2E" w14:textId="77777777" w:rsidR="00660B00" w:rsidRPr="00DF16DA" w:rsidRDefault="00660B00" w:rsidP="00102B38">
      <w:pPr>
        <w:pStyle w:val="ListParagraph"/>
        <w:widowControl w:val="0"/>
        <w:numPr>
          <w:ilvl w:val="0"/>
          <w:numId w:val="16"/>
        </w:numPr>
        <w:tabs>
          <w:tab w:val="left" w:pos="681"/>
          <w:tab w:val="left" w:pos="682"/>
        </w:tabs>
        <w:autoSpaceDE w:val="0"/>
        <w:autoSpaceDN w:val="0"/>
        <w:outlineLvl w:val="1"/>
        <w:rPr>
          <w:rFonts w:eastAsia="Times New Roman"/>
          <w:b/>
          <w:bCs/>
        </w:rPr>
      </w:pPr>
      <w:r w:rsidRPr="00DF16DA">
        <w:rPr>
          <w:rFonts w:eastAsia="Times New Roman"/>
          <w:b/>
          <w:bCs/>
        </w:rPr>
        <w:t>SPECIAL</w:t>
      </w:r>
      <w:r w:rsidRPr="00DF16DA">
        <w:rPr>
          <w:rFonts w:eastAsia="Times New Roman"/>
          <w:b/>
          <w:bCs/>
          <w:spacing w:val="-12"/>
        </w:rPr>
        <w:t xml:space="preserve"> </w:t>
      </w:r>
      <w:r w:rsidRPr="00DF16DA">
        <w:rPr>
          <w:rFonts w:eastAsia="Times New Roman"/>
          <w:b/>
          <w:bCs/>
          <w:spacing w:val="-2"/>
        </w:rPr>
        <w:t>OFFERS/PROMOTIONS</w:t>
      </w:r>
    </w:p>
    <w:p w14:paraId="6C0794B2" w14:textId="683A594A" w:rsidR="00660B00" w:rsidRPr="00660B00" w:rsidRDefault="001F7418" w:rsidP="00EE2C9B">
      <w:pPr>
        <w:widowControl w:val="0"/>
        <w:autoSpaceDE w:val="0"/>
        <w:autoSpaceDN w:val="0"/>
        <w:ind w:left="720" w:right="225"/>
        <w:rPr>
          <w:rFonts w:eastAsia="Times New Roman"/>
        </w:rPr>
      </w:pPr>
      <w:r>
        <w:rPr>
          <w:rFonts w:eastAsia="Times New Roman"/>
        </w:rPr>
        <w:t>UARM</w:t>
      </w:r>
      <w:r w:rsidR="00660B00" w:rsidRPr="00660B00">
        <w:rPr>
          <w:rFonts w:eastAsia="Times New Roman"/>
        </w:rPr>
        <w:t xml:space="preserve"> reserves the right to take advantage of special offers, promotions and educational discounts</w:t>
      </w:r>
      <w:r w:rsidR="00660B00" w:rsidRPr="00660B00">
        <w:rPr>
          <w:rFonts w:eastAsia="Times New Roman"/>
          <w:spacing w:val="-3"/>
        </w:rPr>
        <w:t xml:space="preserve"> </w:t>
      </w:r>
      <w:r w:rsidR="00660B00" w:rsidRPr="00660B00">
        <w:rPr>
          <w:rFonts w:eastAsia="Times New Roman"/>
        </w:rPr>
        <w:t>for</w:t>
      </w:r>
      <w:r w:rsidR="00660B00" w:rsidRPr="00660B00">
        <w:rPr>
          <w:rFonts w:eastAsia="Times New Roman"/>
          <w:spacing w:val="-3"/>
        </w:rPr>
        <w:t xml:space="preserve"> </w:t>
      </w:r>
      <w:r w:rsidR="00660B00" w:rsidRPr="00660B00">
        <w:rPr>
          <w:rFonts w:eastAsia="Times New Roman"/>
        </w:rPr>
        <w:t>which</w:t>
      </w:r>
      <w:r w:rsidR="00660B00" w:rsidRPr="00660B00">
        <w:rPr>
          <w:rFonts w:eastAsia="Times New Roman"/>
          <w:spacing w:val="-2"/>
        </w:rPr>
        <w:t xml:space="preserve"> </w:t>
      </w:r>
      <w:r>
        <w:rPr>
          <w:rFonts w:eastAsia="Times New Roman"/>
        </w:rPr>
        <w:t>UARM</w:t>
      </w:r>
      <w:r w:rsidR="00102B38" w:rsidRPr="00DF16DA">
        <w:rPr>
          <w:rFonts w:eastAsia="Times New Roman"/>
        </w:rPr>
        <w:t xml:space="preserve"> </w:t>
      </w:r>
      <w:r w:rsidR="00660B00" w:rsidRPr="00660B00">
        <w:rPr>
          <w:rFonts w:eastAsia="Times New Roman"/>
        </w:rPr>
        <w:t>is</w:t>
      </w:r>
      <w:r w:rsidR="00660B00" w:rsidRPr="00660B00">
        <w:rPr>
          <w:rFonts w:eastAsia="Times New Roman"/>
          <w:spacing w:val="-3"/>
        </w:rPr>
        <w:t xml:space="preserve"> </w:t>
      </w:r>
      <w:r w:rsidR="00660B00" w:rsidRPr="00660B00">
        <w:rPr>
          <w:rFonts w:eastAsia="Times New Roman"/>
        </w:rPr>
        <w:t>eligible,</w:t>
      </w:r>
      <w:r w:rsidR="00660B00" w:rsidRPr="00660B00">
        <w:rPr>
          <w:rFonts w:eastAsia="Times New Roman"/>
          <w:spacing w:val="-2"/>
        </w:rPr>
        <w:t xml:space="preserve"> </w:t>
      </w:r>
      <w:r w:rsidR="00660B00" w:rsidRPr="00660B00">
        <w:rPr>
          <w:rFonts w:eastAsia="Times New Roman"/>
        </w:rPr>
        <w:t>should</w:t>
      </w:r>
      <w:r w:rsidR="00660B00" w:rsidRPr="00660B00">
        <w:rPr>
          <w:rFonts w:eastAsia="Times New Roman"/>
          <w:spacing w:val="-2"/>
        </w:rPr>
        <w:t xml:space="preserve"> </w:t>
      </w:r>
      <w:r w:rsidR="00660B00" w:rsidRPr="00660B00">
        <w:rPr>
          <w:rFonts w:eastAsia="Times New Roman"/>
        </w:rPr>
        <w:t>they</w:t>
      </w:r>
      <w:r w:rsidR="00660B00" w:rsidRPr="00660B00">
        <w:rPr>
          <w:rFonts w:eastAsia="Times New Roman"/>
          <w:spacing w:val="-2"/>
        </w:rPr>
        <w:t xml:space="preserve"> </w:t>
      </w:r>
      <w:r w:rsidR="00660B00" w:rsidRPr="00660B00">
        <w:rPr>
          <w:rFonts w:eastAsia="Times New Roman"/>
        </w:rPr>
        <w:t>become</w:t>
      </w:r>
      <w:r w:rsidR="00660B00" w:rsidRPr="00660B00">
        <w:rPr>
          <w:rFonts w:eastAsia="Times New Roman"/>
          <w:spacing w:val="-3"/>
        </w:rPr>
        <w:t xml:space="preserve"> </w:t>
      </w:r>
      <w:r w:rsidR="00660B00" w:rsidRPr="00660B00">
        <w:rPr>
          <w:rFonts w:eastAsia="Times New Roman"/>
        </w:rPr>
        <w:t>available.</w:t>
      </w:r>
      <w:r w:rsidR="00660B00" w:rsidRPr="00660B00">
        <w:rPr>
          <w:rFonts w:eastAsia="Times New Roman"/>
          <w:spacing w:val="40"/>
        </w:rPr>
        <w:t xml:space="preserve"> </w:t>
      </w:r>
      <w:r w:rsidR="00660B00" w:rsidRPr="00660B00">
        <w:rPr>
          <w:rFonts w:eastAsia="Times New Roman"/>
        </w:rPr>
        <w:t>Should</w:t>
      </w:r>
      <w:r w:rsidR="00660B00" w:rsidRPr="00660B00">
        <w:rPr>
          <w:rFonts w:eastAsia="Times New Roman"/>
          <w:spacing w:val="-2"/>
        </w:rPr>
        <w:t xml:space="preserve"> </w:t>
      </w:r>
      <w:r w:rsidR="00660B00" w:rsidRPr="00660B00">
        <w:rPr>
          <w:rFonts w:eastAsia="Times New Roman"/>
        </w:rPr>
        <w:t>these</w:t>
      </w:r>
      <w:r w:rsidR="00660B00" w:rsidRPr="00660B00">
        <w:rPr>
          <w:rFonts w:eastAsia="Times New Roman"/>
          <w:spacing w:val="-3"/>
        </w:rPr>
        <w:t xml:space="preserve"> </w:t>
      </w:r>
      <w:r w:rsidR="00660B00" w:rsidRPr="00660B00">
        <w:rPr>
          <w:rFonts w:eastAsia="Times New Roman"/>
        </w:rPr>
        <w:t xml:space="preserve">promotions be less expensive than the normal percentage discount, </w:t>
      </w:r>
      <w:r>
        <w:rPr>
          <w:rFonts w:eastAsia="Times New Roman"/>
        </w:rPr>
        <w:t>UARM</w:t>
      </w:r>
      <w:r w:rsidR="00660B00" w:rsidRPr="00660B00">
        <w:rPr>
          <w:rFonts w:eastAsia="Times New Roman"/>
        </w:rPr>
        <w:t xml:space="preserve"> must be given an opportunity to participate.</w:t>
      </w:r>
    </w:p>
    <w:p w14:paraId="79E05A76" w14:textId="77777777" w:rsidR="00660B00" w:rsidRPr="00660B00" w:rsidRDefault="00660B00" w:rsidP="00660B00">
      <w:pPr>
        <w:widowControl w:val="0"/>
        <w:autoSpaceDE w:val="0"/>
        <w:autoSpaceDN w:val="0"/>
        <w:rPr>
          <w:rFonts w:eastAsia="Times New Roman"/>
        </w:rPr>
      </w:pPr>
    </w:p>
    <w:p w14:paraId="2EFB4CFD" w14:textId="77777777" w:rsidR="00660B00" w:rsidRPr="00DF16DA" w:rsidRDefault="00660B00" w:rsidP="00102B38">
      <w:pPr>
        <w:pStyle w:val="ListParagraph"/>
        <w:widowControl w:val="0"/>
        <w:numPr>
          <w:ilvl w:val="0"/>
          <w:numId w:val="16"/>
        </w:numPr>
        <w:tabs>
          <w:tab w:val="left" w:pos="681"/>
          <w:tab w:val="left" w:pos="682"/>
        </w:tabs>
        <w:autoSpaceDE w:val="0"/>
        <w:autoSpaceDN w:val="0"/>
        <w:outlineLvl w:val="1"/>
        <w:rPr>
          <w:rFonts w:eastAsia="Times New Roman"/>
          <w:b/>
          <w:bCs/>
        </w:rPr>
      </w:pPr>
      <w:r w:rsidRPr="00DF16DA">
        <w:rPr>
          <w:rFonts w:eastAsia="Times New Roman"/>
          <w:b/>
          <w:bCs/>
          <w:w w:val="95"/>
        </w:rPr>
        <w:t>AGREEMENT</w:t>
      </w:r>
      <w:r w:rsidRPr="00DF16DA">
        <w:rPr>
          <w:rFonts w:eastAsia="Times New Roman"/>
          <w:b/>
          <w:bCs/>
          <w:spacing w:val="56"/>
        </w:rPr>
        <w:t xml:space="preserve"> </w:t>
      </w:r>
      <w:r w:rsidRPr="00DF16DA">
        <w:rPr>
          <w:rFonts w:eastAsia="Times New Roman"/>
          <w:b/>
          <w:bCs/>
          <w:spacing w:val="-2"/>
        </w:rPr>
        <w:t>AUTHORITY</w:t>
      </w:r>
    </w:p>
    <w:p w14:paraId="79C563F1" w14:textId="77777777" w:rsidR="00660B00" w:rsidRPr="00660B00" w:rsidRDefault="00660B00" w:rsidP="00EE2C9B">
      <w:pPr>
        <w:widowControl w:val="0"/>
        <w:autoSpaceDE w:val="0"/>
        <w:autoSpaceDN w:val="0"/>
        <w:ind w:left="720" w:right="155"/>
        <w:rPr>
          <w:rFonts w:eastAsia="Times New Roman"/>
        </w:rPr>
      </w:pPr>
      <w:r w:rsidRPr="00660B00">
        <w:rPr>
          <w:rFonts w:eastAsia="Times New Roman"/>
        </w:rPr>
        <w:t>The parties agree that they are and shall remain independent parties, and nothing contained in this agreement shall be</w:t>
      </w:r>
      <w:r w:rsidRPr="00660B00">
        <w:rPr>
          <w:rFonts w:eastAsia="Times New Roman"/>
          <w:spacing w:val="-3"/>
        </w:rPr>
        <w:t xml:space="preserve"> </w:t>
      </w:r>
      <w:r w:rsidRPr="00660B00">
        <w:rPr>
          <w:rFonts w:eastAsia="Times New Roman"/>
        </w:rPr>
        <w:t>deemed</w:t>
      </w:r>
      <w:r w:rsidRPr="00660B00">
        <w:rPr>
          <w:rFonts w:eastAsia="Times New Roman"/>
          <w:spacing w:val="-2"/>
        </w:rPr>
        <w:t xml:space="preserve"> </w:t>
      </w:r>
      <w:r w:rsidRPr="00660B00">
        <w:rPr>
          <w:rFonts w:eastAsia="Times New Roman"/>
        </w:rPr>
        <w:t>or</w:t>
      </w:r>
      <w:r w:rsidRPr="00660B00">
        <w:rPr>
          <w:rFonts w:eastAsia="Times New Roman"/>
          <w:spacing w:val="-2"/>
        </w:rPr>
        <w:t xml:space="preserve"> </w:t>
      </w:r>
      <w:r w:rsidRPr="00660B00">
        <w:rPr>
          <w:rFonts w:eastAsia="Times New Roman"/>
        </w:rPr>
        <w:t>interpreted</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create</w:t>
      </w:r>
      <w:r w:rsidRPr="00660B00">
        <w:rPr>
          <w:rFonts w:eastAsia="Times New Roman"/>
          <w:spacing w:val="-3"/>
        </w:rPr>
        <w:t xml:space="preserve"> </w:t>
      </w:r>
      <w:r w:rsidRPr="00660B00">
        <w:rPr>
          <w:rFonts w:eastAsia="Times New Roman"/>
        </w:rPr>
        <w:t>any</w:t>
      </w:r>
      <w:r w:rsidRPr="00660B00">
        <w:rPr>
          <w:rFonts w:eastAsia="Times New Roman"/>
          <w:spacing w:val="-2"/>
        </w:rPr>
        <w:t xml:space="preserve"> </w:t>
      </w:r>
      <w:r w:rsidRPr="00660B00">
        <w:rPr>
          <w:rFonts w:eastAsia="Times New Roman"/>
        </w:rPr>
        <w:t>relationship</w:t>
      </w:r>
      <w:r w:rsidRPr="00660B00">
        <w:rPr>
          <w:rFonts w:eastAsia="Times New Roman"/>
          <w:spacing w:val="-2"/>
        </w:rPr>
        <w:t xml:space="preserve"> </w:t>
      </w:r>
      <w:r w:rsidRPr="00660B00">
        <w:rPr>
          <w:rFonts w:eastAsia="Times New Roman"/>
        </w:rPr>
        <w:t>other</w:t>
      </w:r>
      <w:r w:rsidRPr="00660B00">
        <w:rPr>
          <w:rFonts w:eastAsia="Times New Roman"/>
          <w:spacing w:val="-2"/>
        </w:rPr>
        <w:t xml:space="preserve"> </w:t>
      </w:r>
      <w:r w:rsidRPr="00660B00">
        <w:rPr>
          <w:rFonts w:eastAsia="Times New Roman"/>
        </w:rPr>
        <w:t>than</w:t>
      </w:r>
      <w:r w:rsidRPr="00660B00">
        <w:rPr>
          <w:rFonts w:eastAsia="Times New Roman"/>
          <w:spacing w:val="-2"/>
        </w:rPr>
        <w:t xml:space="preserve"> </w:t>
      </w:r>
      <w:r w:rsidRPr="00660B00">
        <w:rPr>
          <w:rFonts w:eastAsia="Times New Roman"/>
        </w:rPr>
        <w:t>that</w:t>
      </w:r>
      <w:r w:rsidRPr="00660B00">
        <w:rPr>
          <w:rFonts w:eastAsia="Times New Roman"/>
          <w:spacing w:val="-3"/>
        </w:rPr>
        <w:t xml:space="preserve"> </w:t>
      </w:r>
      <w:r w:rsidRPr="00660B00">
        <w:rPr>
          <w:rFonts w:eastAsia="Times New Roman"/>
        </w:rPr>
        <w:t>of</w:t>
      </w:r>
      <w:r w:rsidRPr="00660B00">
        <w:rPr>
          <w:rFonts w:eastAsia="Times New Roman"/>
          <w:spacing w:val="-2"/>
        </w:rPr>
        <w:t xml:space="preserve"> </w:t>
      </w:r>
      <w:r w:rsidRPr="00660B00">
        <w:rPr>
          <w:rFonts w:eastAsia="Times New Roman"/>
        </w:rPr>
        <w:t>independent</w:t>
      </w:r>
      <w:r w:rsidRPr="00660B00">
        <w:rPr>
          <w:rFonts w:eastAsia="Times New Roman"/>
          <w:spacing w:val="-2"/>
        </w:rPr>
        <w:t xml:space="preserve"> </w:t>
      </w:r>
      <w:r w:rsidRPr="00660B00">
        <w:rPr>
          <w:rFonts w:eastAsia="Times New Roman"/>
        </w:rPr>
        <w:t>parties.</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parties</w:t>
      </w:r>
      <w:r w:rsidRPr="00660B00">
        <w:rPr>
          <w:rFonts w:eastAsia="Times New Roman"/>
          <w:spacing w:val="-3"/>
        </w:rPr>
        <w:t xml:space="preserve"> </w:t>
      </w:r>
      <w:r w:rsidRPr="00660B00">
        <w:rPr>
          <w:rFonts w:eastAsia="Times New Roman"/>
        </w:rPr>
        <w:t>agree</w:t>
      </w:r>
      <w:r w:rsidRPr="00660B00">
        <w:rPr>
          <w:rFonts w:eastAsia="Times New Roman"/>
          <w:spacing w:val="-3"/>
        </w:rPr>
        <w:t xml:space="preserve"> </w:t>
      </w:r>
      <w:r w:rsidRPr="00660B00">
        <w:rPr>
          <w:rFonts w:eastAsia="Times New Roman"/>
        </w:rPr>
        <w:t>that</w:t>
      </w:r>
      <w:r w:rsidRPr="00660B00">
        <w:rPr>
          <w:rFonts w:eastAsia="Times New Roman"/>
          <w:spacing w:val="-2"/>
        </w:rPr>
        <w:t xml:space="preserve"> </w:t>
      </w:r>
      <w:r w:rsidRPr="00660B00">
        <w:rPr>
          <w:rFonts w:eastAsia="Times New Roman"/>
        </w:rPr>
        <w:t>they shall perform all rights and obligations under this agreement as independent parties. No acts performed or representations made, whether written or oral, by either party shall bind the other party.</w:t>
      </w:r>
    </w:p>
    <w:p w14:paraId="2498132E" w14:textId="77777777" w:rsidR="00660B00" w:rsidRPr="00660B00" w:rsidRDefault="00660B00" w:rsidP="00660B00">
      <w:pPr>
        <w:widowControl w:val="0"/>
        <w:autoSpaceDE w:val="0"/>
        <w:autoSpaceDN w:val="0"/>
        <w:rPr>
          <w:rFonts w:eastAsia="Times New Roman"/>
        </w:rPr>
      </w:pPr>
    </w:p>
    <w:p w14:paraId="7924A4A6" w14:textId="671D6401" w:rsidR="00660B00" w:rsidRPr="00DF16DA" w:rsidRDefault="00660B00" w:rsidP="00102B38">
      <w:pPr>
        <w:pStyle w:val="ListParagraph"/>
        <w:widowControl w:val="0"/>
        <w:numPr>
          <w:ilvl w:val="0"/>
          <w:numId w:val="16"/>
        </w:numPr>
        <w:tabs>
          <w:tab w:val="left" w:pos="681"/>
          <w:tab w:val="left" w:pos="682"/>
        </w:tabs>
        <w:autoSpaceDE w:val="0"/>
        <w:autoSpaceDN w:val="0"/>
        <w:outlineLvl w:val="1"/>
        <w:rPr>
          <w:rFonts w:eastAsia="Times New Roman"/>
          <w:b/>
          <w:bCs/>
        </w:rPr>
      </w:pPr>
      <w:r w:rsidRPr="00DF16DA">
        <w:rPr>
          <w:rFonts w:eastAsia="Times New Roman"/>
          <w:b/>
          <w:bCs/>
          <w:w w:val="95"/>
        </w:rPr>
        <w:t>GOVERNING</w:t>
      </w:r>
      <w:r w:rsidR="00EE2C9B">
        <w:rPr>
          <w:rFonts w:eastAsia="Times New Roman"/>
          <w:b/>
          <w:bCs/>
          <w:w w:val="95"/>
        </w:rPr>
        <w:t xml:space="preserve"> </w:t>
      </w:r>
      <w:r w:rsidRPr="00DF16DA">
        <w:rPr>
          <w:rFonts w:eastAsia="Times New Roman"/>
          <w:b/>
          <w:bCs/>
          <w:spacing w:val="-5"/>
        </w:rPr>
        <w:t>LAW</w:t>
      </w:r>
    </w:p>
    <w:p w14:paraId="0DCD6573" w14:textId="101B0558" w:rsidR="00660B00" w:rsidRPr="00DF16DA" w:rsidRDefault="00660B00" w:rsidP="00EE2C9B">
      <w:pPr>
        <w:widowControl w:val="0"/>
        <w:autoSpaceDE w:val="0"/>
        <w:autoSpaceDN w:val="0"/>
        <w:ind w:left="720" w:right="132"/>
        <w:jc w:val="both"/>
        <w:rPr>
          <w:rFonts w:eastAsia="Times New Roman"/>
        </w:rPr>
      </w:pPr>
      <w:r w:rsidRPr="00660B00">
        <w:rPr>
          <w:rFonts w:eastAsia="Times New Roman"/>
        </w:rPr>
        <w:t xml:space="preserve">This IFB, any resulting Contract and all performance thereunder, transactions and subsequent amendments thereto between Respondent(s) or Contractor(s) and </w:t>
      </w:r>
      <w:r w:rsidR="001F7418">
        <w:rPr>
          <w:rFonts w:eastAsia="Times New Roman"/>
        </w:rPr>
        <w:t>UARM</w:t>
      </w:r>
      <w:r w:rsidRPr="00660B00">
        <w:rPr>
          <w:rFonts w:eastAsia="Times New Roman"/>
        </w:rPr>
        <w:t xml:space="preserve"> shall be governed and construed in all aspects in accordance with the</w:t>
      </w:r>
      <w:r w:rsidRPr="00660B00">
        <w:rPr>
          <w:rFonts w:eastAsia="Times New Roman"/>
          <w:spacing w:val="-1"/>
        </w:rPr>
        <w:t xml:space="preserve"> </w:t>
      </w:r>
      <w:r w:rsidRPr="00660B00">
        <w:rPr>
          <w:rFonts w:eastAsia="Times New Roman"/>
        </w:rPr>
        <w:t>laws</w:t>
      </w:r>
      <w:r w:rsidRPr="00660B00">
        <w:rPr>
          <w:rFonts w:eastAsia="Times New Roman"/>
          <w:spacing w:val="-1"/>
        </w:rPr>
        <w:t xml:space="preserve"> </w:t>
      </w:r>
      <w:r w:rsidRPr="00660B00">
        <w:rPr>
          <w:rFonts w:eastAsia="Times New Roman"/>
        </w:rPr>
        <w:t>of</w:t>
      </w:r>
      <w:r w:rsidRPr="00660B00">
        <w:rPr>
          <w:rFonts w:eastAsia="Times New Roman"/>
          <w:spacing w:val="-1"/>
        </w:rPr>
        <w:t xml:space="preserve"> </w:t>
      </w:r>
      <w:r w:rsidRPr="00660B00">
        <w:rPr>
          <w:rFonts w:eastAsia="Times New Roman"/>
        </w:rPr>
        <w:t>the</w:t>
      </w:r>
      <w:r w:rsidRPr="00660B00">
        <w:rPr>
          <w:rFonts w:eastAsia="Times New Roman"/>
          <w:spacing w:val="-1"/>
        </w:rPr>
        <w:t xml:space="preserve"> </w:t>
      </w:r>
      <w:r w:rsidRPr="00660B00">
        <w:rPr>
          <w:rFonts w:eastAsia="Times New Roman"/>
        </w:rPr>
        <w:t>State</w:t>
      </w:r>
      <w:r w:rsidRPr="00660B00">
        <w:rPr>
          <w:rFonts w:eastAsia="Times New Roman"/>
          <w:spacing w:val="-1"/>
        </w:rPr>
        <w:t xml:space="preserve"> </w:t>
      </w:r>
      <w:r w:rsidRPr="00660B00">
        <w:rPr>
          <w:rFonts w:eastAsia="Times New Roman"/>
        </w:rPr>
        <w:t>of</w:t>
      </w:r>
      <w:r w:rsidRPr="00660B00">
        <w:rPr>
          <w:rFonts w:eastAsia="Times New Roman"/>
          <w:spacing w:val="-1"/>
        </w:rPr>
        <w:t xml:space="preserve"> </w:t>
      </w:r>
      <w:r w:rsidRPr="00660B00">
        <w:rPr>
          <w:rFonts w:eastAsia="Times New Roman"/>
        </w:rPr>
        <w:t>Arkansas</w:t>
      </w:r>
      <w:r w:rsidRPr="00660B00">
        <w:rPr>
          <w:rFonts w:eastAsia="Times New Roman"/>
          <w:spacing w:val="-1"/>
        </w:rPr>
        <w:t xml:space="preserve"> </w:t>
      </w:r>
      <w:r w:rsidRPr="00660B00">
        <w:rPr>
          <w:rFonts w:eastAsia="Times New Roman"/>
        </w:rPr>
        <w:t>without</w:t>
      </w:r>
      <w:r w:rsidRPr="00660B00">
        <w:rPr>
          <w:rFonts w:eastAsia="Times New Roman"/>
          <w:spacing w:val="-1"/>
        </w:rPr>
        <w:t xml:space="preserve"> </w:t>
      </w:r>
      <w:r w:rsidRPr="00660B00">
        <w:rPr>
          <w:rFonts w:eastAsia="Times New Roman"/>
        </w:rPr>
        <w:t>regard to its</w:t>
      </w:r>
      <w:r w:rsidRPr="00660B00">
        <w:rPr>
          <w:rFonts w:eastAsia="Times New Roman"/>
          <w:spacing w:val="-1"/>
        </w:rPr>
        <w:t xml:space="preserve"> </w:t>
      </w:r>
      <w:r w:rsidRPr="00660B00">
        <w:rPr>
          <w:rFonts w:eastAsia="Times New Roman"/>
        </w:rPr>
        <w:t>choice</w:t>
      </w:r>
      <w:r w:rsidRPr="00660B00">
        <w:rPr>
          <w:rFonts w:eastAsia="Times New Roman"/>
          <w:spacing w:val="-1"/>
        </w:rPr>
        <w:t xml:space="preserve"> </w:t>
      </w:r>
      <w:r w:rsidRPr="00660B00">
        <w:rPr>
          <w:rFonts w:eastAsia="Times New Roman"/>
        </w:rPr>
        <w:t>of</w:t>
      </w:r>
      <w:r w:rsidRPr="00660B00">
        <w:rPr>
          <w:rFonts w:eastAsia="Times New Roman"/>
          <w:spacing w:val="-1"/>
        </w:rPr>
        <w:t xml:space="preserve"> </w:t>
      </w:r>
      <w:r w:rsidRPr="00660B00">
        <w:rPr>
          <w:rFonts w:eastAsia="Times New Roman"/>
        </w:rPr>
        <w:t>law</w:t>
      </w:r>
      <w:r w:rsidRPr="00660B00">
        <w:rPr>
          <w:rFonts w:eastAsia="Times New Roman"/>
          <w:spacing w:val="-1"/>
        </w:rPr>
        <w:t xml:space="preserve"> </w:t>
      </w:r>
      <w:r w:rsidRPr="00660B00">
        <w:rPr>
          <w:rFonts w:eastAsia="Times New Roman"/>
        </w:rPr>
        <w:t>principles</w:t>
      </w:r>
      <w:r w:rsidRPr="00660B00">
        <w:rPr>
          <w:rFonts w:eastAsia="Times New Roman"/>
          <w:spacing w:val="-1"/>
        </w:rPr>
        <w:t xml:space="preserve"> </w:t>
      </w:r>
      <w:r w:rsidRPr="00660B00">
        <w:rPr>
          <w:rFonts w:eastAsia="Times New Roman"/>
        </w:rPr>
        <w:t>(including without</w:t>
      </w:r>
      <w:r w:rsidRPr="00660B00">
        <w:rPr>
          <w:rFonts w:eastAsia="Times New Roman"/>
          <w:spacing w:val="-1"/>
        </w:rPr>
        <w:t xml:space="preserve"> </w:t>
      </w:r>
      <w:r w:rsidRPr="00660B00">
        <w:rPr>
          <w:rFonts w:eastAsia="Times New Roman"/>
        </w:rPr>
        <w:t>limitation any and all disputes, claims, counterclaims, causes of action, suits, rights, remedies, promises, obligations, demands, and/or defenses related thereto that may be asserted by either party).</w:t>
      </w:r>
      <w:r w:rsidRPr="00660B00">
        <w:rPr>
          <w:rFonts w:eastAsia="Times New Roman"/>
          <w:spacing w:val="40"/>
        </w:rPr>
        <w:t xml:space="preserve"> </w:t>
      </w:r>
      <w:r w:rsidRPr="00660B00">
        <w:rPr>
          <w:rFonts w:eastAsia="Times New Roman"/>
        </w:rPr>
        <w:t xml:space="preserve">The parties agree that the State of Arkansas shall be the sole and exclusive venue and jurisdiction for any litigation or proceeding that may arise out of or in connection with this IFB or any Contract with </w:t>
      </w:r>
      <w:r w:rsidR="001F7418">
        <w:rPr>
          <w:rFonts w:eastAsia="Times New Roman"/>
        </w:rPr>
        <w:t>UARM</w:t>
      </w:r>
      <w:r w:rsidRPr="00660B00">
        <w:rPr>
          <w:rFonts w:eastAsia="Times New Roman"/>
        </w:rPr>
        <w:t>.</w:t>
      </w:r>
      <w:r w:rsidRPr="00660B00">
        <w:rPr>
          <w:rFonts w:eastAsia="Times New Roman"/>
          <w:spacing w:val="40"/>
        </w:rPr>
        <w:t xml:space="preserve"> </w:t>
      </w:r>
      <w:r w:rsidRPr="00660B00">
        <w:rPr>
          <w:rFonts w:eastAsia="Times New Roman"/>
        </w:rPr>
        <w:t>The parties waive any objection to the laying of jurisdiction and venue of any claim, action, suit or proceeding arising out of the Contract or any transaction contemplated hereby, in the State of Arkansas, and hereby further waive and agree not to plead or assert that any claim, action, suit or proceeding has been brought in an inconvenient forum.</w:t>
      </w:r>
      <w:r w:rsidRPr="00660B00">
        <w:rPr>
          <w:rFonts w:eastAsia="Times New Roman"/>
          <w:spacing w:val="40"/>
        </w:rPr>
        <w:t xml:space="preserve"> </w:t>
      </w:r>
      <w:r w:rsidRPr="00660B00">
        <w:rPr>
          <w:rFonts w:eastAsia="Times New Roman"/>
        </w:rPr>
        <w:t>Nothing contained herein shall be deemed or construed as a waiver of any immunities to suit available to UA or its trustees, officials, employees and representatives.</w:t>
      </w:r>
      <w:r w:rsidRPr="00660B00">
        <w:rPr>
          <w:rFonts w:eastAsia="Times New Roman"/>
          <w:spacing w:val="40"/>
        </w:rPr>
        <w:t xml:space="preserve"> </w:t>
      </w:r>
      <w:r w:rsidRPr="00660B00">
        <w:rPr>
          <w:rFonts w:eastAsia="Times New Roman"/>
        </w:rPr>
        <w:t xml:space="preserve">In no event shall </w:t>
      </w:r>
      <w:r w:rsidR="001F7418">
        <w:rPr>
          <w:rFonts w:eastAsia="Times New Roman"/>
        </w:rPr>
        <w:t>UARM</w:t>
      </w:r>
      <w:r w:rsidRPr="00660B00">
        <w:rPr>
          <w:rFonts w:eastAsia="Times New Roman"/>
        </w:rPr>
        <w:t xml:space="preserve"> or any of its current and former trustees, officials, representatives and employees (in their official or individual capacities) be liable to Respondent(s) or Contractor(s) for special, indirect, punitive, or consequential damages, attorneys’ fees or costs or any damages constituting lost profits or lost business opportunities.</w:t>
      </w:r>
    </w:p>
    <w:p w14:paraId="58035B38" w14:textId="77777777" w:rsidR="004A7071" w:rsidRPr="00660B00" w:rsidRDefault="004A7071" w:rsidP="00102B38">
      <w:pPr>
        <w:widowControl w:val="0"/>
        <w:autoSpaceDE w:val="0"/>
        <w:autoSpaceDN w:val="0"/>
        <w:ind w:left="360" w:right="132"/>
        <w:jc w:val="both"/>
        <w:rPr>
          <w:rFonts w:eastAsia="Times New Roman"/>
        </w:rPr>
      </w:pPr>
    </w:p>
    <w:p w14:paraId="3CE39CAA" w14:textId="77777777" w:rsidR="00660B00" w:rsidRPr="00DF16DA" w:rsidRDefault="00660B00" w:rsidP="004A7071">
      <w:pPr>
        <w:pStyle w:val="ListParagraph"/>
        <w:widowControl w:val="0"/>
        <w:numPr>
          <w:ilvl w:val="0"/>
          <w:numId w:val="16"/>
        </w:numPr>
        <w:tabs>
          <w:tab w:val="left" w:pos="680"/>
          <w:tab w:val="left" w:pos="681"/>
        </w:tabs>
        <w:autoSpaceDE w:val="0"/>
        <w:autoSpaceDN w:val="0"/>
        <w:spacing w:before="80"/>
        <w:outlineLvl w:val="1"/>
        <w:rPr>
          <w:rFonts w:eastAsia="Times New Roman"/>
          <w:b/>
          <w:bCs/>
        </w:rPr>
      </w:pPr>
      <w:r w:rsidRPr="00DF16DA">
        <w:rPr>
          <w:rFonts w:eastAsia="Times New Roman"/>
          <w:b/>
          <w:bCs/>
          <w:spacing w:val="-2"/>
        </w:rPr>
        <w:t>DISPUTES</w:t>
      </w:r>
    </w:p>
    <w:p w14:paraId="02FDED2B" w14:textId="66F67B0C" w:rsidR="00660B00" w:rsidRPr="00660B00" w:rsidRDefault="00660B00" w:rsidP="00EE2C9B">
      <w:pPr>
        <w:widowControl w:val="0"/>
        <w:autoSpaceDE w:val="0"/>
        <w:autoSpaceDN w:val="0"/>
        <w:ind w:left="720" w:right="135"/>
        <w:jc w:val="both"/>
        <w:rPr>
          <w:rFonts w:eastAsia="Times New Roman"/>
        </w:rPr>
      </w:pPr>
      <w:r w:rsidRPr="00660B00">
        <w:rPr>
          <w:rFonts w:eastAsia="Times New Roman"/>
        </w:rPr>
        <w:t xml:space="preserve">Contractor and </w:t>
      </w:r>
      <w:r w:rsidR="001F7418">
        <w:rPr>
          <w:rFonts w:eastAsia="Times New Roman"/>
        </w:rPr>
        <w:t>UARM</w:t>
      </w:r>
      <w:r w:rsidRPr="00660B00">
        <w:rPr>
          <w:rFonts w:eastAsia="Times New Roman"/>
        </w:rPr>
        <w:t xml:space="preserve"> agree that they will attempt to resolve any disputes in good faith.</w:t>
      </w:r>
      <w:r w:rsidRPr="00660B00">
        <w:rPr>
          <w:rFonts w:eastAsia="Times New Roman"/>
          <w:spacing w:val="40"/>
        </w:rPr>
        <w:t xml:space="preserve"> </w:t>
      </w:r>
      <w:r w:rsidRPr="00660B00">
        <w:rPr>
          <w:rFonts w:eastAsia="Times New Roman"/>
        </w:rPr>
        <w:t xml:space="preserve">Contractor and </w:t>
      </w:r>
      <w:r w:rsidR="001F7418">
        <w:rPr>
          <w:rFonts w:eastAsia="Times New Roman"/>
        </w:rPr>
        <w:t>UARM</w:t>
      </w:r>
      <w:r w:rsidRPr="00660B00">
        <w:rPr>
          <w:rFonts w:eastAsia="Times New Roman"/>
        </w:rPr>
        <w:t xml:space="preserve"> agree that the</w:t>
      </w:r>
      <w:r w:rsidRPr="00660B00">
        <w:rPr>
          <w:rFonts w:eastAsia="Times New Roman"/>
          <w:spacing w:val="-1"/>
        </w:rPr>
        <w:t xml:space="preserve"> </w:t>
      </w:r>
      <w:r w:rsidRPr="00660B00">
        <w:rPr>
          <w:rFonts w:eastAsia="Times New Roman"/>
        </w:rPr>
        <w:t>State</w:t>
      </w:r>
      <w:r w:rsidRPr="00660B00">
        <w:rPr>
          <w:rFonts w:eastAsia="Times New Roman"/>
          <w:spacing w:val="-1"/>
        </w:rPr>
        <w:t xml:space="preserve"> </w:t>
      </w:r>
      <w:r w:rsidRPr="00660B00">
        <w:rPr>
          <w:rFonts w:eastAsia="Times New Roman"/>
        </w:rPr>
        <w:t>of</w:t>
      </w:r>
      <w:r w:rsidRPr="00660B00">
        <w:rPr>
          <w:rFonts w:eastAsia="Times New Roman"/>
          <w:spacing w:val="-1"/>
        </w:rPr>
        <w:t xml:space="preserve"> </w:t>
      </w:r>
      <w:r w:rsidRPr="00660B00">
        <w:rPr>
          <w:rFonts w:eastAsia="Times New Roman"/>
        </w:rPr>
        <w:t>Arkansas</w:t>
      </w:r>
      <w:r w:rsidRPr="00660B00">
        <w:rPr>
          <w:rFonts w:eastAsia="Times New Roman"/>
          <w:spacing w:val="-1"/>
        </w:rPr>
        <w:t xml:space="preserve"> </w:t>
      </w:r>
      <w:r w:rsidRPr="00660B00">
        <w:rPr>
          <w:rFonts w:eastAsia="Times New Roman"/>
        </w:rPr>
        <w:t>shall be</w:t>
      </w:r>
      <w:r w:rsidRPr="00660B00">
        <w:rPr>
          <w:rFonts w:eastAsia="Times New Roman"/>
          <w:spacing w:val="-1"/>
        </w:rPr>
        <w:t xml:space="preserve"> </w:t>
      </w:r>
      <w:r w:rsidRPr="00660B00">
        <w:rPr>
          <w:rFonts w:eastAsia="Times New Roman"/>
        </w:rPr>
        <w:t>the</w:t>
      </w:r>
      <w:r w:rsidRPr="00660B00">
        <w:rPr>
          <w:rFonts w:eastAsia="Times New Roman"/>
          <w:spacing w:val="-1"/>
        </w:rPr>
        <w:t xml:space="preserve"> </w:t>
      </w:r>
      <w:r w:rsidRPr="00660B00">
        <w:rPr>
          <w:rFonts w:eastAsia="Times New Roman"/>
        </w:rPr>
        <w:t>sole</w:t>
      </w:r>
      <w:r w:rsidRPr="00660B00">
        <w:rPr>
          <w:rFonts w:eastAsia="Times New Roman"/>
          <w:spacing w:val="-1"/>
        </w:rPr>
        <w:t xml:space="preserve"> </w:t>
      </w:r>
      <w:r w:rsidRPr="00660B00">
        <w:rPr>
          <w:rFonts w:eastAsia="Times New Roman"/>
        </w:rPr>
        <w:t>and exclusive</w:t>
      </w:r>
      <w:r w:rsidRPr="00660B00">
        <w:rPr>
          <w:rFonts w:eastAsia="Times New Roman"/>
          <w:spacing w:val="-1"/>
        </w:rPr>
        <w:t xml:space="preserve"> </w:t>
      </w:r>
      <w:r w:rsidRPr="00660B00">
        <w:rPr>
          <w:rFonts w:eastAsia="Times New Roman"/>
        </w:rPr>
        <w:t>jurisdiction and</w:t>
      </w:r>
      <w:r w:rsidRPr="00660B00">
        <w:rPr>
          <w:rFonts w:eastAsia="Times New Roman"/>
          <w:spacing w:val="-2"/>
        </w:rPr>
        <w:t xml:space="preserve"> </w:t>
      </w:r>
      <w:r w:rsidRPr="00660B00">
        <w:rPr>
          <w:rFonts w:eastAsia="Times New Roman"/>
        </w:rPr>
        <w:t>venue</w:t>
      </w:r>
      <w:r w:rsidRPr="00660B00">
        <w:rPr>
          <w:rFonts w:eastAsia="Times New Roman"/>
          <w:spacing w:val="-1"/>
        </w:rPr>
        <w:t xml:space="preserve"> </w:t>
      </w:r>
      <w:r w:rsidRPr="00660B00">
        <w:rPr>
          <w:rFonts w:eastAsia="Times New Roman"/>
        </w:rPr>
        <w:t>for</w:t>
      </w:r>
      <w:r w:rsidRPr="00660B00">
        <w:rPr>
          <w:rFonts w:eastAsia="Times New Roman"/>
          <w:spacing w:val="-1"/>
        </w:rPr>
        <w:t xml:space="preserve"> </w:t>
      </w:r>
      <w:r w:rsidRPr="00660B00">
        <w:rPr>
          <w:rFonts w:eastAsia="Times New Roman"/>
        </w:rPr>
        <w:t>any litigation</w:t>
      </w:r>
      <w:r w:rsidRPr="00660B00">
        <w:rPr>
          <w:rFonts w:eastAsia="Times New Roman"/>
          <w:spacing w:val="-2"/>
        </w:rPr>
        <w:t xml:space="preserve"> </w:t>
      </w:r>
      <w:r w:rsidRPr="00660B00">
        <w:rPr>
          <w:rFonts w:eastAsia="Times New Roman"/>
        </w:rPr>
        <w:t>or</w:t>
      </w:r>
      <w:r w:rsidRPr="00660B00">
        <w:rPr>
          <w:rFonts w:eastAsia="Times New Roman"/>
          <w:spacing w:val="-2"/>
        </w:rPr>
        <w:t xml:space="preserve"> </w:t>
      </w:r>
      <w:r w:rsidRPr="00660B00">
        <w:rPr>
          <w:rFonts w:eastAsia="Times New Roman"/>
        </w:rPr>
        <w:t>proceeding that</w:t>
      </w:r>
      <w:r w:rsidRPr="00660B00">
        <w:rPr>
          <w:rFonts w:eastAsia="Times New Roman"/>
          <w:spacing w:val="-1"/>
        </w:rPr>
        <w:t xml:space="preserve"> </w:t>
      </w:r>
      <w:r w:rsidRPr="00660B00">
        <w:rPr>
          <w:rFonts w:eastAsia="Times New Roman"/>
        </w:rPr>
        <w:t>may arise out of or in connection with any Contract.</w:t>
      </w:r>
      <w:r w:rsidR="004A7071" w:rsidRPr="00DF16DA">
        <w:rPr>
          <w:rFonts w:eastAsia="Times New Roman"/>
        </w:rPr>
        <w:t xml:space="preserve"> T</w:t>
      </w:r>
      <w:r w:rsidRPr="00660B00">
        <w:rPr>
          <w:rFonts w:eastAsia="Times New Roman"/>
        </w:rPr>
        <w:t>he Respondent acknowledges, understands and agrees that any claims,</w:t>
      </w:r>
      <w:r w:rsidRPr="00660B00">
        <w:rPr>
          <w:rFonts w:eastAsia="Times New Roman"/>
          <w:spacing w:val="-3"/>
        </w:rPr>
        <w:t xml:space="preserve"> </w:t>
      </w:r>
      <w:r w:rsidRPr="00660B00">
        <w:rPr>
          <w:rFonts w:eastAsia="Times New Roman"/>
        </w:rPr>
        <w:t>demands,</w:t>
      </w:r>
      <w:r w:rsidRPr="00660B00">
        <w:rPr>
          <w:rFonts w:eastAsia="Times New Roman"/>
          <w:spacing w:val="-3"/>
        </w:rPr>
        <w:t xml:space="preserve"> </w:t>
      </w:r>
      <w:r w:rsidRPr="00660B00">
        <w:rPr>
          <w:rFonts w:eastAsia="Times New Roman"/>
        </w:rPr>
        <w:t>suits,</w:t>
      </w:r>
      <w:r w:rsidRPr="00660B00">
        <w:rPr>
          <w:rFonts w:eastAsia="Times New Roman"/>
          <w:spacing w:val="-3"/>
        </w:rPr>
        <w:t xml:space="preserve"> </w:t>
      </w:r>
      <w:r w:rsidRPr="00660B00">
        <w:rPr>
          <w:rFonts w:eastAsia="Times New Roman"/>
        </w:rPr>
        <w:t>or</w:t>
      </w:r>
      <w:r w:rsidRPr="00660B00">
        <w:rPr>
          <w:rFonts w:eastAsia="Times New Roman"/>
          <w:spacing w:val="-5"/>
        </w:rPr>
        <w:t xml:space="preserve"> </w:t>
      </w:r>
      <w:r w:rsidRPr="00660B00">
        <w:rPr>
          <w:rFonts w:eastAsia="Times New Roman"/>
        </w:rPr>
        <w:t>actions</w:t>
      </w:r>
      <w:r w:rsidRPr="00660B00">
        <w:rPr>
          <w:rFonts w:eastAsia="Times New Roman"/>
          <w:spacing w:val="-4"/>
        </w:rPr>
        <w:t xml:space="preserve"> </w:t>
      </w:r>
      <w:r w:rsidRPr="00660B00">
        <w:rPr>
          <w:rFonts w:eastAsia="Times New Roman"/>
        </w:rPr>
        <w:t>for</w:t>
      </w:r>
      <w:r w:rsidRPr="00660B00">
        <w:rPr>
          <w:rFonts w:eastAsia="Times New Roman"/>
          <w:spacing w:val="-3"/>
        </w:rPr>
        <w:t xml:space="preserve"> </w:t>
      </w:r>
      <w:r w:rsidRPr="00660B00">
        <w:rPr>
          <w:rFonts w:eastAsia="Times New Roman"/>
        </w:rPr>
        <w:t>damages</w:t>
      </w:r>
      <w:r w:rsidRPr="00660B00">
        <w:rPr>
          <w:rFonts w:eastAsia="Times New Roman"/>
          <w:spacing w:val="-4"/>
        </w:rPr>
        <w:t xml:space="preserve"> </w:t>
      </w:r>
      <w:r w:rsidRPr="00660B00">
        <w:rPr>
          <w:rFonts w:eastAsia="Times New Roman"/>
        </w:rPr>
        <w:t>against</w:t>
      </w:r>
      <w:r w:rsidRPr="00660B00">
        <w:rPr>
          <w:rFonts w:eastAsia="Times New Roman"/>
          <w:spacing w:val="-3"/>
        </w:rPr>
        <w:t xml:space="preserve"> </w:t>
      </w:r>
      <w:r w:rsidR="001F7418">
        <w:rPr>
          <w:rFonts w:eastAsia="Times New Roman"/>
        </w:rPr>
        <w:t>UARM</w:t>
      </w:r>
      <w:r w:rsidRPr="00660B00">
        <w:rPr>
          <w:rFonts w:eastAsia="Times New Roman"/>
          <w:spacing w:val="-4"/>
        </w:rPr>
        <w:t xml:space="preserve"> </w:t>
      </w:r>
      <w:r w:rsidRPr="00660B00">
        <w:rPr>
          <w:rFonts w:eastAsia="Times New Roman"/>
        </w:rPr>
        <w:t>may</w:t>
      </w:r>
      <w:r w:rsidRPr="00660B00">
        <w:rPr>
          <w:rFonts w:eastAsia="Times New Roman"/>
          <w:spacing w:val="-3"/>
        </w:rPr>
        <w:t xml:space="preserve"> </w:t>
      </w:r>
      <w:r w:rsidRPr="00660B00">
        <w:rPr>
          <w:rFonts w:eastAsia="Times New Roman"/>
        </w:rPr>
        <w:t>only</w:t>
      </w:r>
      <w:r w:rsidRPr="00660B00">
        <w:rPr>
          <w:rFonts w:eastAsia="Times New Roman"/>
          <w:spacing w:val="-3"/>
        </w:rPr>
        <w:t xml:space="preserve"> </w:t>
      </w:r>
      <w:r w:rsidRPr="00660B00">
        <w:rPr>
          <w:rFonts w:eastAsia="Times New Roman"/>
        </w:rPr>
        <w:t>be</w:t>
      </w:r>
      <w:r w:rsidRPr="00660B00">
        <w:rPr>
          <w:rFonts w:eastAsia="Times New Roman"/>
          <w:spacing w:val="-4"/>
        </w:rPr>
        <w:t xml:space="preserve"> </w:t>
      </w:r>
      <w:r w:rsidRPr="00660B00">
        <w:rPr>
          <w:rFonts w:eastAsia="Times New Roman"/>
        </w:rPr>
        <w:t>initiated</w:t>
      </w:r>
      <w:r w:rsidRPr="00660B00">
        <w:rPr>
          <w:rFonts w:eastAsia="Times New Roman"/>
          <w:spacing w:val="-4"/>
        </w:rPr>
        <w:t xml:space="preserve"> </w:t>
      </w:r>
      <w:r w:rsidRPr="00660B00">
        <w:rPr>
          <w:rFonts w:eastAsia="Times New Roman"/>
        </w:rPr>
        <w:t>and</w:t>
      </w:r>
      <w:r w:rsidRPr="00660B00">
        <w:rPr>
          <w:rFonts w:eastAsia="Times New Roman"/>
          <w:spacing w:val="-3"/>
        </w:rPr>
        <w:t xml:space="preserve"> </w:t>
      </w:r>
      <w:r w:rsidRPr="00660B00">
        <w:rPr>
          <w:rFonts w:eastAsia="Times New Roman"/>
        </w:rPr>
        <w:t>pursued</w:t>
      </w:r>
      <w:r w:rsidRPr="00660B00">
        <w:rPr>
          <w:rFonts w:eastAsia="Times New Roman"/>
          <w:spacing w:val="-3"/>
        </w:rPr>
        <w:t xml:space="preserve"> </w:t>
      </w:r>
      <w:r w:rsidRPr="00660B00">
        <w:rPr>
          <w:rFonts w:eastAsia="Times New Roman"/>
        </w:rPr>
        <w:t>in</w:t>
      </w:r>
      <w:r w:rsidRPr="00660B00">
        <w:rPr>
          <w:rFonts w:eastAsia="Times New Roman"/>
          <w:spacing w:val="-3"/>
        </w:rPr>
        <w:t xml:space="preserve"> </w:t>
      </w:r>
      <w:r w:rsidRPr="00660B00">
        <w:rPr>
          <w:rFonts w:eastAsia="Times New Roman"/>
        </w:rPr>
        <w:t>the</w:t>
      </w:r>
      <w:r w:rsidRPr="00660B00">
        <w:rPr>
          <w:rFonts w:eastAsia="Times New Roman"/>
          <w:spacing w:val="-4"/>
        </w:rPr>
        <w:t xml:space="preserve"> </w:t>
      </w:r>
      <w:r w:rsidRPr="00660B00">
        <w:rPr>
          <w:rFonts w:eastAsia="Times New Roman"/>
        </w:rPr>
        <w:t>Arkansas</w:t>
      </w:r>
      <w:r w:rsidRPr="00660B00">
        <w:rPr>
          <w:rFonts w:eastAsia="Times New Roman"/>
          <w:spacing w:val="-4"/>
        </w:rPr>
        <w:t xml:space="preserve"> </w:t>
      </w:r>
      <w:r w:rsidRPr="00660B00">
        <w:rPr>
          <w:rFonts w:eastAsia="Times New Roman"/>
        </w:rPr>
        <w:t>Claims Commission,</w:t>
      </w:r>
      <w:r w:rsidRPr="00660B00">
        <w:rPr>
          <w:rFonts w:eastAsia="Times New Roman"/>
          <w:spacing w:val="-1"/>
        </w:rPr>
        <w:t xml:space="preserve"> </w:t>
      </w:r>
      <w:r w:rsidRPr="00660B00">
        <w:rPr>
          <w:rFonts w:eastAsia="Times New Roman"/>
        </w:rPr>
        <w:t>if at all.</w:t>
      </w:r>
      <w:r w:rsidRPr="00660B00">
        <w:rPr>
          <w:rFonts w:eastAsia="Times New Roman"/>
          <w:spacing w:val="40"/>
        </w:rPr>
        <w:t xml:space="preserve"> </w:t>
      </w:r>
      <w:r w:rsidRPr="00660B00">
        <w:rPr>
          <w:rFonts w:eastAsia="Times New Roman"/>
        </w:rPr>
        <w:t>Under no circumstances does</w:t>
      </w:r>
      <w:r w:rsidRPr="00660B00">
        <w:rPr>
          <w:rFonts w:eastAsia="Times New Roman"/>
          <w:spacing w:val="-1"/>
        </w:rPr>
        <w:t xml:space="preserve"> </w:t>
      </w:r>
      <w:r w:rsidR="001F7418">
        <w:rPr>
          <w:rFonts w:eastAsia="Times New Roman"/>
        </w:rPr>
        <w:t>UARM</w:t>
      </w:r>
      <w:r w:rsidRPr="00660B00">
        <w:rPr>
          <w:rFonts w:eastAsia="Times New Roman"/>
        </w:rPr>
        <w:t xml:space="preserve"> agree to binding</w:t>
      </w:r>
      <w:r w:rsidRPr="00660B00">
        <w:rPr>
          <w:rFonts w:eastAsia="Times New Roman"/>
          <w:spacing w:val="-1"/>
        </w:rPr>
        <w:t xml:space="preserve"> </w:t>
      </w:r>
      <w:r w:rsidRPr="00660B00">
        <w:rPr>
          <w:rFonts w:eastAsia="Times New Roman"/>
        </w:rPr>
        <w:t>mediation or</w:t>
      </w:r>
      <w:r w:rsidRPr="00660B00">
        <w:rPr>
          <w:rFonts w:eastAsia="Times New Roman"/>
          <w:spacing w:val="-1"/>
        </w:rPr>
        <w:t xml:space="preserve"> </w:t>
      </w:r>
      <w:r w:rsidRPr="00660B00">
        <w:rPr>
          <w:rFonts w:eastAsia="Times New Roman"/>
        </w:rPr>
        <w:t>arbitration of</w:t>
      </w:r>
      <w:r w:rsidRPr="00660B00">
        <w:rPr>
          <w:rFonts w:eastAsia="Times New Roman"/>
          <w:spacing w:val="-1"/>
        </w:rPr>
        <w:t xml:space="preserve"> </w:t>
      </w:r>
      <w:r w:rsidRPr="00660B00">
        <w:rPr>
          <w:rFonts w:eastAsia="Times New Roman"/>
        </w:rPr>
        <w:t>any</w:t>
      </w:r>
      <w:r w:rsidRPr="00660B00">
        <w:rPr>
          <w:rFonts w:eastAsia="Times New Roman"/>
          <w:spacing w:val="-1"/>
        </w:rPr>
        <w:t xml:space="preserve"> </w:t>
      </w:r>
      <w:r w:rsidRPr="00660B00">
        <w:rPr>
          <w:rFonts w:eastAsia="Times New Roman"/>
        </w:rPr>
        <w:t>disputes or to the payment of attorney fees, court costs or litigation expenses.</w:t>
      </w:r>
    </w:p>
    <w:p w14:paraId="62804211" w14:textId="77777777" w:rsidR="00660B00" w:rsidRPr="00660B00" w:rsidRDefault="00660B00" w:rsidP="00660B00">
      <w:pPr>
        <w:widowControl w:val="0"/>
        <w:autoSpaceDE w:val="0"/>
        <w:autoSpaceDN w:val="0"/>
        <w:spacing w:before="10"/>
        <w:rPr>
          <w:rFonts w:eastAsia="Times New Roman"/>
        </w:rPr>
      </w:pPr>
    </w:p>
    <w:p w14:paraId="6D736FE6" w14:textId="03029388" w:rsidR="00660B00" w:rsidRPr="00DF16DA" w:rsidRDefault="00660B00" w:rsidP="00B5591E">
      <w:pPr>
        <w:pStyle w:val="ListParagraph"/>
        <w:widowControl w:val="0"/>
        <w:numPr>
          <w:ilvl w:val="0"/>
          <w:numId w:val="16"/>
        </w:numPr>
        <w:tabs>
          <w:tab w:val="left" w:pos="680"/>
          <w:tab w:val="left" w:pos="681"/>
        </w:tabs>
        <w:autoSpaceDE w:val="0"/>
        <w:autoSpaceDN w:val="0"/>
        <w:spacing w:before="1"/>
        <w:outlineLvl w:val="1"/>
        <w:rPr>
          <w:rFonts w:eastAsia="Times New Roman"/>
          <w:b/>
          <w:bCs/>
        </w:rPr>
      </w:pPr>
      <w:r w:rsidRPr="00DF16DA">
        <w:rPr>
          <w:rFonts w:eastAsia="Times New Roman"/>
          <w:b/>
          <w:bCs/>
          <w:spacing w:val="-2"/>
        </w:rPr>
        <w:t>DELIVERY</w:t>
      </w:r>
    </w:p>
    <w:p w14:paraId="0098C6B7" w14:textId="7AC65B22" w:rsidR="00660B00" w:rsidRPr="00660B00" w:rsidRDefault="00660B00" w:rsidP="00EE2C9B">
      <w:pPr>
        <w:widowControl w:val="0"/>
        <w:autoSpaceDE w:val="0"/>
        <w:autoSpaceDN w:val="0"/>
        <w:ind w:left="360" w:right="225" w:firstLine="360"/>
        <w:rPr>
          <w:rFonts w:eastAsia="Times New Roman"/>
        </w:rPr>
      </w:pPr>
      <w:r w:rsidRPr="00660B00">
        <w:rPr>
          <w:rFonts w:eastAsia="Times New Roman"/>
        </w:rPr>
        <w:t xml:space="preserve">Delivery must be FOB Destination, </w:t>
      </w:r>
      <w:r w:rsidR="0036376C">
        <w:rPr>
          <w:rFonts w:eastAsia="Times New Roman"/>
        </w:rPr>
        <w:t>1100 College Drive</w:t>
      </w:r>
      <w:r w:rsidR="00B5591E" w:rsidRPr="00DF16DA">
        <w:rPr>
          <w:rFonts w:eastAsia="Times New Roman"/>
        </w:rPr>
        <w:t xml:space="preserve">, </w:t>
      </w:r>
      <w:r w:rsidR="0036376C">
        <w:rPr>
          <w:rFonts w:eastAsia="Times New Roman"/>
        </w:rPr>
        <w:t>Mena</w:t>
      </w:r>
      <w:r w:rsidR="00B5591E" w:rsidRPr="00DF16DA">
        <w:rPr>
          <w:rFonts w:eastAsia="Times New Roman"/>
        </w:rPr>
        <w:t>, AR 71</w:t>
      </w:r>
      <w:r w:rsidR="0036376C">
        <w:rPr>
          <w:rFonts w:eastAsia="Times New Roman"/>
        </w:rPr>
        <w:t>953</w:t>
      </w:r>
      <w:r w:rsidRPr="00660B00">
        <w:rPr>
          <w:rFonts w:eastAsia="Times New Roman"/>
        </w:rPr>
        <w:t>.</w:t>
      </w:r>
      <w:r w:rsidRPr="00660B00">
        <w:rPr>
          <w:rFonts w:eastAsia="Times New Roman"/>
          <w:spacing w:val="40"/>
        </w:rPr>
        <w:t xml:space="preserve"> </w:t>
      </w:r>
    </w:p>
    <w:p w14:paraId="000C0D36" w14:textId="77777777" w:rsidR="00660B00" w:rsidRPr="00660B00" w:rsidRDefault="00660B00" w:rsidP="00660B00">
      <w:pPr>
        <w:widowControl w:val="0"/>
        <w:autoSpaceDE w:val="0"/>
        <w:autoSpaceDN w:val="0"/>
        <w:rPr>
          <w:rFonts w:eastAsia="Times New Roman"/>
        </w:rPr>
      </w:pPr>
    </w:p>
    <w:p w14:paraId="696382F8" w14:textId="77777777" w:rsidR="00660B00" w:rsidRPr="00DF16DA" w:rsidRDefault="00660B00" w:rsidP="00B5591E">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rPr>
        <w:t>CONDITIONS</w:t>
      </w:r>
      <w:r w:rsidRPr="00DF16DA">
        <w:rPr>
          <w:rFonts w:eastAsia="Times New Roman"/>
          <w:b/>
          <w:bCs/>
          <w:spacing w:val="-12"/>
        </w:rPr>
        <w:t xml:space="preserve"> </w:t>
      </w:r>
      <w:r w:rsidRPr="00DF16DA">
        <w:rPr>
          <w:rFonts w:eastAsia="Times New Roman"/>
          <w:b/>
          <w:bCs/>
        </w:rPr>
        <w:t>OF</w:t>
      </w:r>
      <w:r w:rsidRPr="00DF16DA">
        <w:rPr>
          <w:rFonts w:eastAsia="Times New Roman"/>
          <w:b/>
          <w:bCs/>
          <w:spacing w:val="-11"/>
        </w:rPr>
        <w:t xml:space="preserve"> </w:t>
      </w:r>
      <w:r w:rsidRPr="00DF16DA">
        <w:rPr>
          <w:rFonts w:eastAsia="Times New Roman"/>
          <w:b/>
          <w:bCs/>
          <w:spacing w:val="-2"/>
        </w:rPr>
        <w:t>CONTRACT</w:t>
      </w:r>
    </w:p>
    <w:p w14:paraId="29A44BD5" w14:textId="327A0A87" w:rsidR="00660B00" w:rsidRPr="00660B00" w:rsidRDefault="00660B00" w:rsidP="00EE2C9B">
      <w:pPr>
        <w:widowControl w:val="0"/>
        <w:autoSpaceDE w:val="0"/>
        <w:autoSpaceDN w:val="0"/>
        <w:ind w:left="720" w:right="145"/>
        <w:rPr>
          <w:rFonts w:eastAsia="Times New Roman"/>
        </w:rPr>
      </w:pPr>
      <w:r w:rsidRPr="00660B00">
        <w:rPr>
          <w:rFonts w:eastAsia="Times New Roman"/>
        </w:rPr>
        <w:t>Contractor shall at all times observe and comply with federal and Arkansas State laws, local laws, ordinances, orders, and regulations existing at the time of or enacted subsequent to the execution of the Contract which in any manner affect the completion of work.</w:t>
      </w:r>
      <w:r w:rsidRPr="00660B00">
        <w:rPr>
          <w:rFonts w:eastAsia="Times New Roman"/>
          <w:spacing w:val="40"/>
        </w:rPr>
        <w:t xml:space="preserve"> </w:t>
      </w:r>
      <w:r w:rsidRPr="00660B00">
        <w:rPr>
          <w:rFonts w:eastAsia="Times New Roman"/>
        </w:rPr>
        <w:t xml:space="preserve">Contractor shall indemnify and hold harmless </w:t>
      </w:r>
      <w:r w:rsidR="001F7418">
        <w:rPr>
          <w:rFonts w:eastAsia="Times New Roman"/>
        </w:rPr>
        <w:t>UARM</w:t>
      </w:r>
      <w:r w:rsidRPr="00660B00">
        <w:rPr>
          <w:rFonts w:eastAsia="Times New Roman"/>
        </w:rPr>
        <w:t xml:space="preserve"> and all its trustees, officers, employees, volunteers, students, and agents against any claim or liability arising from or based upon the violation</w:t>
      </w:r>
      <w:r w:rsidRPr="00660B00">
        <w:rPr>
          <w:rFonts w:eastAsia="Times New Roman"/>
          <w:spacing w:val="-3"/>
        </w:rPr>
        <w:t xml:space="preserve"> </w:t>
      </w:r>
      <w:r w:rsidRPr="00660B00">
        <w:rPr>
          <w:rFonts w:eastAsia="Times New Roman"/>
        </w:rPr>
        <w:t>of</w:t>
      </w:r>
      <w:r w:rsidRPr="00660B00">
        <w:rPr>
          <w:rFonts w:eastAsia="Times New Roman"/>
          <w:spacing w:val="-3"/>
        </w:rPr>
        <w:t xml:space="preserve"> </w:t>
      </w:r>
      <w:r w:rsidRPr="00660B00">
        <w:rPr>
          <w:rFonts w:eastAsia="Times New Roman"/>
        </w:rPr>
        <w:t>any</w:t>
      </w:r>
      <w:r w:rsidRPr="00660B00">
        <w:rPr>
          <w:rFonts w:eastAsia="Times New Roman"/>
          <w:spacing w:val="-3"/>
        </w:rPr>
        <w:t xml:space="preserve"> </w:t>
      </w:r>
      <w:r w:rsidRPr="00660B00">
        <w:rPr>
          <w:rFonts w:eastAsia="Times New Roman"/>
        </w:rPr>
        <w:t>such</w:t>
      </w:r>
      <w:r w:rsidRPr="00660B00">
        <w:rPr>
          <w:rFonts w:eastAsia="Times New Roman"/>
          <w:spacing w:val="-3"/>
        </w:rPr>
        <w:t xml:space="preserve"> </w:t>
      </w:r>
      <w:r w:rsidRPr="00660B00">
        <w:rPr>
          <w:rFonts w:eastAsia="Times New Roman"/>
        </w:rPr>
        <w:t>law,</w:t>
      </w:r>
      <w:r w:rsidRPr="00660B00">
        <w:rPr>
          <w:rFonts w:eastAsia="Times New Roman"/>
          <w:spacing w:val="-3"/>
        </w:rPr>
        <w:t xml:space="preserve"> </w:t>
      </w:r>
      <w:r w:rsidRPr="00660B00">
        <w:rPr>
          <w:rFonts w:eastAsia="Times New Roman"/>
        </w:rPr>
        <w:t>ordinance,</w:t>
      </w:r>
      <w:r w:rsidRPr="00660B00">
        <w:rPr>
          <w:rFonts w:eastAsia="Times New Roman"/>
          <w:spacing w:val="-3"/>
        </w:rPr>
        <w:t xml:space="preserve"> </w:t>
      </w:r>
      <w:r w:rsidRPr="00660B00">
        <w:rPr>
          <w:rFonts w:eastAsia="Times New Roman"/>
        </w:rPr>
        <w:t>regulation,</w:t>
      </w:r>
      <w:r w:rsidRPr="00660B00">
        <w:rPr>
          <w:rFonts w:eastAsia="Times New Roman"/>
          <w:spacing w:val="-3"/>
        </w:rPr>
        <w:t xml:space="preserve"> </w:t>
      </w:r>
      <w:r w:rsidRPr="00660B00">
        <w:rPr>
          <w:rFonts w:eastAsia="Times New Roman"/>
        </w:rPr>
        <w:t>order</w:t>
      </w:r>
      <w:r w:rsidRPr="00660B00">
        <w:rPr>
          <w:rFonts w:eastAsia="Times New Roman"/>
          <w:spacing w:val="-3"/>
        </w:rPr>
        <w:t xml:space="preserve"> </w:t>
      </w:r>
      <w:r w:rsidRPr="00660B00">
        <w:rPr>
          <w:rFonts w:eastAsia="Times New Roman"/>
        </w:rPr>
        <w:t>or</w:t>
      </w:r>
      <w:r w:rsidRPr="00660B00">
        <w:rPr>
          <w:rFonts w:eastAsia="Times New Roman"/>
          <w:spacing w:val="-3"/>
        </w:rPr>
        <w:t xml:space="preserve"> </w:t>
      </w:r>
      <w:r w:rsidRPr="00660B00">
        <w:rPr>
          <w:rFonts w:eastAsia="Times New Roman"/>
        </w:rPr>
        <w:t>decree</w:t>
      </w:r>
      <w:r w:rsidRPr="00660B00">
        <w:rPr>
          <w:rFonts w:eastAsia="Times New Roman"/>
          <w:spacing w:val="-3"/>
        </w:rPr>
        <w:t xml:space="preserve"> </w:t>
      </w:r>
      <w:r w:rsidRPr="00660B00">
        <w:rPr>
          <w:rFonts w:eastAsia="Times New Roman"/>
        </w:rPr>
        <w:t>by</w:t>
      </w:r>
      <w:r w:rsidRPr="00660B00">
        <w:rPr>
          <w:rFonts w:eastAsia="Times New Roman"/>
          <w:spacing w:val="-3"/>
        </w:rPr>
        <w:t xml:space="preserve"> </w:t>
      </w:r>
      <w:r w:rsidRPr="00660B00">
        <w:rPr>
          <w:rFonts w:eastAsia="Times New Roman"/>
        </w:rPr>
        <w:t>an</w:t>
      </w:r>
      <w:r w:rsidRPr="00660B00">
        <w:rPr>
          <w:rFonts w:eastAsia="Times New Roman"/>
          <w:spacing w:val="-3"/>
        </w:rPr>
        <w:t xml:space="preserve"> </w:t>
      </w:r>
      <w:r w:rsidRPr="00660B00">
        <w:rPr>
          <w:rFonts w:eastAsia="Times New Roman"/>
        </w:rPr>
        <w:t>employee,</w:t>
      </w:r>
      <w:r w:rsidRPr="00660B00">
        <w:rPr>
          <w:rFonts w:eastAsia="Times New Roman"/>
          <w:spacing w:val="-3"/>
        </w:rPr>
        <w:t xml:space="preserve"> </w:t>
      </w:r>
      <w:r w:rsidRPr="00660B00">
        <w:rPr>
          <w:rFonts w:eastAsia="Times New Roman"/>
        </w:rPr>
        <w:t>representative,</w:t>
      </w:r>
      <w:r w:rsidRPr="00660B00">
        <w:rPr>
          <w:rFonts w:eastAsia="Times New Roman"/>
          <w:spacing w:val="-3"/>
        </w:rPr>
        <w:t xml:space="preserve"> </w:t>
      </w:r>
      <w:r w:rsidRPr="00660B00">
        <w:rPr>
          <w:rFonts w:eastAsia="Times New Roman"/>
        </w:rPr>
        <w:t>or</w:t>
      </w:r>
      <w:r w:rsidRPr="00660B00">
        <w:rPr>
          <w:rFonts w:eastAsia="Times New Roman"/>
          <w:spacing w:val="-3"/>
        </w:rPr>
        <w:t xml:space="preserve"> </w:t>
      </w:r>
      <w:r w:rsidRPr="00660B00">
        <w:rPr>
          <w:rFonts w:eastAsia="Times New Roman"/>
        </w:rPr>
        <w:t>subcontractor</w:t>
      </w:r>
      <w:r w:rsidRPr="00660B00">
        <w:rPr>
          <w:rFonts w:eastAsia="Times New Roman"/>
          <w:spacing w:val="-3"/>
        </w:rPr>
        <w:t xml:space="preserve"> </w:t>
      </w:r>
      <w:r w:rsidRPr="00660B00">
        <w:rPr>
          <w:rFonts w:eastAsia="Times New Roman"/>
        </w:rPr>
        <w:t>of the Contractor.</w:t>
      </w:r>
    </w:p>
    <w:p w14:paraId="1EFDEEA4" w14:textId="77777777" w:rsidR="00660B00" w:rsidRPr="00660B00" w:rsidRDefault="00660B00" w:rsidP="00EE2C9B">
      <w:pPr>
        <w:widowControl w:val="0"/>
        <w:autoSpaceDE w:val="0"/>
        <w:autoSpaceDN w:val="0"/>
        <w:ind w:left="720"/>
        <w:rPr>
          <w:rFonts w:eastAsia="Times New Roman"/>
        </w:rPr>
      </w:pPr>
    </w:p>
    <w:p w14:paraId="0EB8CF44" w14:textId="0D457179" w:rsidR="00660B00" w:rsidRPr="00660B00" w:rsidRDefault="00660B00" w:rsidP="00EE2C9B">
      <w:pPr>
        <w:widowControl w:val="0"/>
        <w:autoSpaceDE w:val="0"/>
        <w:autoSpaceDN w:val="0"/>
        <w:ind w:left="720" w:right="225"/>
        <w:rPr>
          <w:rFonts w:eastAsia="Times New Roman"/>
        </w:rPr>
      </w:pPr>
      <w:r w:rsidRPr="00660B00">
        <w:rPr>
          <w:rFonts w:eastAsia="Times New Roman"/>
        </w:rPr>
        <w:t>To</w:t>
      </w:r>
      <w:r w:rsidRPr="00660B00">
        <w:rPr>
          <w:rFonts w:eastAsia="Times New Roman"/>
          <w:spacing w:val="-1"/>
        </w:rPr>
        <w:t xml:space="preserve"> </w:t>
      </w:r>
      <w:r w:rsidRPr="00660B00">
        <w:rPr>
          <w:rFonts w:eastAsia="Times New Roman"/>
        </w:rPr>
        <w:t>the</w:t>
      </w:r>
      <w:r w:rsidRPr="00660B00">
        <w:rPr>
          <w:rFonts w:eastAsia="Times New Roman"/>
          <w:spacing w:val="-2"/>
        </w:rPr>
        <w:t xml:space="preserve"> </w:t>
      </w:r>
      <w:r w:rsidRPr="00660B00">
        <w:rPr>
          <w:rFonts w:eastAsia="Times New Roman"/>
        </w:rPr>
        <w:t>extent</w:t>
      </w:r>
      <w:r w:rsidRPr="00660B00">
        <w:rPr>
          <w:rFonts w:eastAsia="Times New Roman"/>
          <w:spacing w:val="-2"/>
        </w:rPr>
        <w:t xml:space="preserve"> </w:t>
      </w:r>
      <w:r w:rsidRPr="00660B00">
        <w:rPr>
          <w:rFonts w:eastAsia="Times New Roman"/>
        </w:rPr>
        <w:t>Contractor</w:t>
      </w:r>
      <w:r w:rsidRPr="00660B00">
        <w:rPr>
          <w:rFonts w:eastAsia="Times New Roman"/>
          <w:spacing w:val="-1"/>
        </w:rPr>
        <w:t xml:space="preserve"> </w:t>
      </w:r>
      <w:r w:rsidRPr="00660B00">
        <w:rPr>
          <w:rFonts w:eastAsia="Times New Roman"/>
        </w:rPr>
        <w:t>shall</w:t>
      </w:r>
      <w:r w:rsidRPr="00660B00">
        <w:rPr>
          <w:rFonts w:eastAsia="Times New Roman"/>
          <w:spacing w:val="-1"/>
        </w:rPr>
        <w:t xml:space="preserve"> </w:t>
      </w:r>
      <w:r w:rsidRPr="00660B00">
        <w:rPr>
          <w:rFonts w:eastAsia="Times New Roman"/>
        </w:rPr>
        <w:t>have</w:t>
      </w:r>
      <w:r w:rsidRPr="00660B00">
        <w:rPr>
          <w:rFonts w:eastAsia="Times New Roman"/>
          <w:spacing w:val="-2"/>
        </w:rPr>
        <w:t xml:space="preserve"> </w:t>
      </w:r>
      <w:r w:rsidRPr="00660B00">
        <w:rPr>
          <w:rFonts w:eastAsia="Times New Roman"/>
        </w:rPr>
        <w:t>access</w:t>
      </w:r>
      <w:r w:rsidRPr="00660B00">
        <w:rPr>
          <w:rFonts w:eastAsia="Times New Roman"/>
          <w:spacing w:val="-2"/>
        </w:rPr>
        <w:t xml:space="preserve"> </w:t>
      </w:r>
      <w:r w:rsidRPr="00660B00">
        <w:rPr>
          <w:rFonts w:eastAsia="Times New Roman"/>
        </w:rPr>
        <w:t>to,</w:t>
      </w:r>
      <w:r w:rsidRPr="00660B00">
        <w:rPr>
          <w:rFonts w:eastAsia="Times New Roman"/>
          <w:spacing w:val="-1"/>
        </w:rPr>
        <w:t xml:space="preserve"> </w:t>
      </w:r>
      <w:r w:rsidRPr="00660B00">
        <w:rPr>
          <w:rFonts w:eastAsia="Times New Roman"/>
        </w:rPr>
        <w:t>store</w:t>
      </w:r>
      <w:r w:rsidRPr="00660B00">
        <w:rPr>
          <w:rFonts w:eastAsia="Times New Roman"/>
          <w:spacing w:val="-2"/>
        </w:rPr>
        <w:t xml:space="preserve"> </w:t>
      </w:r>
      <w:r w:rsidRPr="00660B00">
        <w:rPr>
          <w:rFonts w:eastAsia="Times New Roman"/>
        </w:rPr>
        <w:t>or</w:t>
      </w:r>
      <w:r w:rsidRPr="00660B00">
        <w:rPr>
          <w:rFonts w:eastAsia="Times New Roman"/>
          <w:spacing w:val="-1"/>
        </w:rPr>
        <w:t xml:space="preserve"> </w:t>
      </w:r>
      <w:r w:rsidRPr="00660B00">
        <w:rPr>
          <w:rFonts w:eastAsia="Times New Roman"/>
        </w:rPr>
        <w:t>receive</w:t>
      </w:r>
      <w:r w:rsidRPr="00660B00">
        <w:rPr>
          <w:rFonts w:eastAsia="Times New Roman"/>
          <w:spacing w:val="-2"/>
        </w:rPr>
        <w:t xml:space="preserve"> </w:t>
      </w:r>
      <w:r w:rsidRPr="00660B00">
        <w:rPr>
          <w:rFonts w:eastAsia="Times New Roman"/>
        </w:rPr>
        <w:t>student</w:t>
      </w:r>
      <w:r w:rsidRPr="00660B00">
        <w:rPr>
          <w:rFonts w:eastAsia="Times New Roman"/>
          <w:spacing w:val="-1"/>
        </w:rPr>
        <w:t xml:space="preserve"> </w:t>
      </w:r>
      <w:r w:rsidRPr="00660B00">
        <w:rPr>
          <w:rFonts w:eastAsia="Times New Roman"/>
        </w:rPr>
        <w:t>education</w:t>
      </w:r>
      <w:r w:rsidRPr="00660B00">
        <w:rPr>
          <w:rFonts w:eastAsia="Times New Roman"/>
          <w:spacing w:val="-1"/>
        </w:rPr>
        <w:t xml:space="preserve"> </w:t>
      </w:r>
      <w:r w:rsidRPr="00660B00">
        <w:rPr>
          <w:rFonts w:eastAsia="Times New Roman"/>
        </w:rPr>
        <w:t>records,</w:t>
      </w:r>
      <w:r w:rsidRPr="00660B00">
        <w:rPr>
          <w:rFonts w:eastAsia="Times New Roman"/>
          <w:spacing w:val="-1"/>
        </w:rPr>
        <w:t xml:space="preserve"> </w:t>
      </w:r>
      <w:r w:rsidRPr="00660B00">
        <w:rPr>
          <w:rFonts w:eastAsia="Times New Roman"/>
        </w:rPr>
        <w:t>Contractor</w:t>
      </w:r>
      <w:r w:rsidRPr="00660B00">
        <w:rPr>
          <w:rFonts w:eastAsia="Times New Roman"/>
          <w:spacing w:val="-1"/>
        </w:rPr>
        <w:t xml:space="preserve"> </w:t>
      </w:r>
      <w:r w:rsidRPr="00660B00">
        <w:rPr>
          <w:rFonts w:eastAsia="Times New Roman"/>
        </w:rPr>
        <w:t>agrees</w:t>
      </w:r>
      <w:r w:rsidRPr="00660B00">
        <w:rPr>
          <w:rFonts w:eastAsia="Times New Roman"/>
          <w:spacing w:val="-2"/>
        </w:rPr>
        <w:t xml:space="preserve"> </w:t>
      </w:r>
      <w:r w:rsidRPr="00660B00">
        <w:rPr>
          <w:rFonts w:eastAsia="Times New Roman"/>
        </w:rPr>
        <w:t>to</w:t>
      </w:r>
      <w:r w:rsidRPr="00660B00">
        <w:rPr>
          <w:rFonts w:eastAsia="Times New Roman"/>
          <w:spacing w:val="-1"/>
        </w:rPr>
        <w:t xml:space="preserve"> </w:t>
      </w:r>
      <w:r w:rsidRPr="00660B00">
        <w:rPr>
          <w:rFonts w:eastAsia="Times New Roman"/>
        </w:rPr>
        <w:t xml:space="preserve">abide by the limitations on use and re-disclosure of such </w:t>
      </w:r>
      <w:r w:rsidRPr="00660B00">
        <w:rPr>
          <w:rFonts w:eastAsia="Times New Roman"/>
          <w:b/>
        </w:rPr>
        <w:t xml:space="preserve">records </w:t>
      </w:r>
      <w:r w:rsidRPr="00660B00">
        <w:rPr>
          <w:rFonts w:eastAsia="Times New Roman"/>
        </w:rPr>
        <w:t xml:space="preserve">set forth in </w:t>
      </w:r>
      <w:r w:rsidRPr="00660B00">
        <w:rPr>
          <w:rFonts w:eastAsia="Times New Roman"/>
          <w:b/>
        </w:rPr>
        <w:t xml:space="preserve">the Family Educational Rights and Privacy Act </w:t>
      </w:r>
      <w:r w:rsidRPr="00660B00">
        <w:rPr>
          <w:rFonts w:eastAsia="Times New Roman"/>
        </w:rPr>
        <w:t>(FERPA), 20 U.S.C. § 1232g, and 34 CFR Part 99.</w:t>
      </w:r>
      <w:r w:rsidRPr="00660B00">
        <w:rPr>
          <w:rFonts w:eastAsia="Times New Roman"/>
          <w:spacing w:val="40"/>
        </w:rPr>
        <w:t xml:space="preserve"> </w:t>
      </w:r>
      <w:r w:rsidRPr="00660B00">
        <w:rPr>
          <w:rFonts w:eastAsia="Times New Roman"/>
        </w:rPr>
        <w:t xml:space="preserve">Contractor </w:t>
      </w:r>
      <w:r w:rsidRPr="00660B00">
        <w:rPr>
          <w:rFonts w:eastAsia="Times New Roman"/>
        </w:rPr>
        <w:lastRenderedPageBreak/>
        <w:t xml:space="preserve">agrees to hold student record information in strict confidence and shall not use or disclose such information except as authorized in writing by </w:t>
      </w:r>
      <w:r w:rsidR="001F7418">
        <w:rPr>
          <w:rFonts w:eastAsia="Times New Roman"/>
        </w:rPr>
        <w:t>UARM</w:t>
      </w:r>
      <w:r w:rsidRPr="00660B00">
        <w:rPr>
          <w:rFonts w:eastAsia="Times New Roman"/>
        </w:rPr>
        <w:t xml:space="preserve"> or as required by law.</w:t>
      </w:r>
      <w:r w:rsidRPr="00660B00">
        <w:rPr>
          <w:rFonts w:eastAsia="Times New Roman"/>
          <w:spacing w:val="40"/>
        </w:rPr>
        <w:t xml:space="preserve"> </w:t>
      </w:r>
      <w:r w:rsidRPr="00660B00">
        <w:rPr>
          <w:rFonts w:eastAsia="Times New Roman"/>
        </w:rPr>
        <w:t>Contractor agrees not to use the information for any purpose other than the purpose for which</w:t>
      </w:r>
      <w:r w:rsidRPr="00660B00">
        <w:rPr>
          <w:rFonts w:eastAsia="Times New Roman"/>
          <w:spacing w:val="-3"/>
        </w:rPr>
        <w:t xml:space="preserve"> </w:t>
      </w:r>
      <w:r w:rsidRPr="00660B00">
        <w:rPr>
          <w:rFonts w:eastAsia="Times New Roman"/>
        </w:rPr>
        <w:t>the</w:t>
      </w:r>
      <w:r w:rsidRPr="00660B00">
        <w:rPr>
          <w:rFonts w:eastAsia="Times New Roman"/>
          <w:spacing w:val="-4"/>
        </w:rPr>
        <w:t xml:space="preserve"> </w:t>
      </w:r>
      <w:r w:rsidRPr="00660B00">
        <w:rPr>
          <w:rFonts w:eastAsia="Times New Roman"/>
        </w:rPr>
        <w:t>disclosure</w:t>
      </w:r>
      <w:r w:rsidRPr="00660B00">
        <w:rPr>
          <w:rFonts w:eastAsia="Times New Roman"/>
          <w:spacing w:val="-4"/>
        </w:rPr>
        <w:t xml:space="preserve"> </w:t>
      </w:r>
      <w:r w:rsidRPr="00660B00">
        <w:rPr>
          <w:rFonts w:eastAsia="Times New Roman"/>
        </w:rPr>
        <w:t>was</w:t>
      </w:r>
      <w:r w:rsidRPr="00660B00">
        <w:rPr>
          <w:rFonts w:eastAsia="Times New Roman"/>
          <w:spacing w:val="-2"/>
        </w:rPr>
        <w:t xml:space="preserve"> </w:t>
      </w:r>
      <w:r w:rsidRPr="00660B00">
        <w:rPr>
          <w:rFonts w:eastAsia="Times New Roman"/>
        </w:rPr>
        <w:t>made.</w:t>
      </w:r>
      <w:r w:rsidRPr="00660B00">
        <w:rPr>
          <w:rFonts w:eastAsia="Times New Roman"/>
          <w:spacing w:val="40"/>
        </w:rPr>
        <w:t xml:space="preserve"> </w:t>
      </w:r>
      <w:r w:rsidRPr="00660B00">
        <w:rPr>
          <w:rFonts w:eastAsia="Times New Roman"/>
        </w:rPr>
        <w:t>Upon</w:t>
      </w:r>
      <w:r w:rsidRPr="00660B00">
        <w:rPr>
          <w:rFonts w:eastAsia="Times New Roman"/>
          <w:spacing w:val="-3"/>
        </w:rPr>
        <w:t xml:space="preserve"> </w:t>
      </w:r>
      <w:r w:rsidRPr="00660B00">
        <w:rPr>
          <w:rFonts w:eastAsia="Times New Roman"/>
        </w:rPr>
        <w:t>termination,</w:t>
      </w:r>
      <w:r w:rsidRPr="00660B00">
        <w:rPr>
          <w:rFonts w:eastAsia="Times New Roman"/>
          <w:spacing w:val="-3"/>
        </w:rPr>
        <w:t xml:space="preserve"> </w:t>
      </w:r>
      <w:r w:rsidRPr="00660B00">
        <w:rPr>
          <w:rFonts w:eastAsia="Times New Roman"/>
        </w:rPr>
        <w:t>Contractor</w:t>
      </w:r>
      <w:r w:rsidRPr="00660B00">
        <w:rPr>
          <w:rFonts w:eastAsia="Times New Roman"/>
          <w:spacing w:val="-3"/>
        </w:rPr>
        <w:t xml:space="preserve"> </w:t>
      </w:r>
      <w:r w:rsidRPr="00660B00">
        <w:rPr>
          <w:rFonts w:eastAsia="Times New Roman"/>
        </w:rPr>
        <w:t>shall</w:t>
      </w:r>
      <w:r w:rsidRPr="00660B00">
        <w:rPr>
          <w:rFonts w:eastAsia="Times New Roman"/>
          <w:spacing w:val="-3"/>
        </w:rPr>
        <w:t xml:space="preserve"> </w:t>
      </w:r>
      <w:r w:rsidRPr="00660B00">
        <w:rPr>
          <w:rFonts w:eastAsia="Times New Roman"/>
        </w:rPr>
        <w:t>return</w:t>
      </w:r>
      <w:r w:rsidRPr="00660B00">
        <w:rPr>
          <w:rFonts w:eastAsia="Times New Roman"/>
          <w:spacing w:val="-3"/>
        </w:rPr>
        <w:t xml:space="preserve"> </w:t>
      </w:r>
      <w:r w:rsidRPr="00660B00">
        <w:rPr>
          <w:rFonts w:eastAsia="Times New Roman"/>
        </w:rPr>
        <w:t>all</w:t>
      </w:r>
      <w:r w:rsidRPr="00660B00">
        <w:rPr>
          <w:rFonts w:eastAsia="Times New Roman"/>
          <w:spacing w:val="-3"/>
        </w:rPr>
        <w:t xml:space="preserve"> </w:t>
      </w:r>
      <w:r w:rsidRPr="00660B00">
        <w:rPr>
          <w:rFonts w:eastAsia="Times New Roman"/>
        </w:rPr>
        <w:t>student</w:t>
      </w:r>
      <w:r w:rsidRPr="00660B00">
        <w:rPr>
          <w:rFonts w:eastAsia="Times New Roman"/>
          <w:spacing w:val="-3"/>
        </w:rPr>
        <w:t xml:space="preserve"> </w:t>
      </w:r>
      <w:r w:rsidRPr="00660B00">
        <w:rPr>
          <w:rFonts w:eastAsia="Times New Roman"/>
        </w:rPr>
        <w:t>education</w:t>
      </w:r>
      <w:r w:rsidRPr="00660B00">
        <w:rPr>
          <w:rFonts w:eastAsia="Times New Roman"/>
          <w:spacing w:val="-3"/>
        </w:rPr>
        <w:t xml:space="preserve"> </w:t>
      </w:r>
      <w:r w:rsidRPr="00660B00">
        <w:rPr>
          <w:rFonts w:eastAsia="Times New Roman"/>
        </w:rPr>
        <w:t>record</w:t>
      </w:r>
      <w:r w:rsidRPr="00660B00">
        <w:rPr>
          <w:rFonts w:eastAsia="Times New Roman"/>
          <w:spacing w:val="-3"/>
        </w:rPr>
        <w:t xml:space="preserve"> </w:t>
      </w:r>
      <w:r w:rsidRPr="00660B00">
        <w:rPr>
          <w:rFonts w:eastAsia="Times New Roman"/>
        </w:rPr>
        <w:t>information or provide evidence that it was destroyed within thirty (30) days.</w:t>
      </w:r>
    </w:p>
    <w:p w14:paraId="62F41454" w14:textId="77777777" w:rsidR="00660B00" w:rsidRPr="00660B00" w:rsidRDefault="00660B00" w:rsidP="00EE2C9B">
      <w:pPr>
        <w:widowControl w:val="0"/>
        <w:autoSpaceDE w:val="0"/>
        <w:autoSpaceDN w:val="0"/>
        <w:ind w:left="720"/>
        <w:rPr>
          <w:rFonts w:eastAsia="Times New Roman"/>
        </w:rPr>
      </w:pPr>
    </w:p>
    <w:p w14:paraId="48BCD64C" w14:textId="77777777" w:rsidR="00660B00" w:rsidRPr="00660B00" w:rsidRDefault="00660B00" w:rsidP="00EE2C9B">
      <w:pPr>
        <w:widowControl w:val="0"/>
        <w:autoSpaceDE w:val="0"/>
        <w:autoSpaceDN w:val="0"/>
        <w:ind w:left="720" w:right="183"/>
        <w:rPr>
          <w:rFonts w:eastAsia="Times New Roman"/>
        </w:rPr>
      </w:pPr>
      <w:r w:rsidRPr="00660B00">
        <w:rPr>
          <w:rFonts w:eastAsia="Times New Roman"/>
        </w:rPr>
        <w:t>When procuring a technology product or when soliciting the development of such a product, the State of Arkansas is required to comply with the provisions of Arkansas Code Annotated § 25</w:t>
      </w:r>
      <w:r w:rsidRPr="00660B00">
        <w:rPr>
          <w:rFonts w:ascii="Cambria Math" w:eastAsia="Times New Roman" w:hAnsi="Cambria Math" w:cs="Cambria Math"/>
        </w:rPr>
        <w:t>‐</w:t>
      </w:r>
      <w:r w:rsidRPr="00660B00">
        <w:rPr>
          <w:rFonts w:eastAsia="Times New Roman"/>
        </w:rPr>
        <w:t>26</w:t>
      </w:r>
      <w:r w:rsidRPr="00660B00">
        <w:rPr>
          <w:rFonts w:ascii="Cambria Math" w:eastAsia="Times New Roman" w:hAnsi="Cambria Math" w:cs="Cambria Math"/>
        </w:rPr>
        <w:t>‐</w:t>
      </w:r>
      <w:r w:rsidRPr="00660B00">
        <w:rPr>
          <w:rFonts w:eastAsia="Times New Roman"/>
        </w:rPr>
        <w:t>201 et seq., as amended by Act 308 of 2013, which expresses the policy of the State to provide individuals who are blind or visually impaired with access</w:t>
      </w:r>
      <w:r w:rsidRPr="00660B00">
        <w:rPr>
          <w:rFonts w:eastAsia="Times New Roman"/>
          <w:spacing w:val="-4"/>
        </w:rPr>
        <w:t xml:space="preserve"> </w:t>
      </w:r>
      <w:r w:rsidRPr="00660B00">
        <w:rPr>
          <w:rFonts w:eastAsia="Times New Roman"/>
        </w:rPr>
        <w:t>to</w:t>
      </w:r>
      <w:r w:rsidRPr="00660B00">
        <w:rPr>
          <w:rFonts w:eastAsia="Times New Roman"/>
          <w:spacing w:val="-3"/>
        </w:rPr>
        <w:t xml:space="preserve"> </w:t>
      </w:r>
      <w:r w:rsidRPr="00660B00">
        <w:rPr>
          <w:rFonts w:eastAsia="Times New Roman"/>
        </w:rPr>
        <w:t>information</w:t>
      </w:r>
      <w:r w:rsidRPr="00660B00">
        <w:rPr>
          <w:rFonts w:eastAsia="Times New Roman"/>
          <w:spacing w:val="-3"/>
        </w:rPr>
        <w:t xml:space="preserve"> </w:t>
      </w:r>
      <w:r w:rsidRPr="00660B00">
        <w:rPr>
          <w:rFonts w:eastAsia="Times New Roman"/>
        </w:rPr>
        <w:t>technology</w:t>
      </w:r>
      <w:r w:rsidRPr="00660B00">
        <w:rPr>
          <w:rFonts w:eastAsia="Times New Roman"/>
          <w:spacing w:val="-4"/>
        </w:rPr>
        <w:t xml:space="preserve"> </w:t>
      </w:r>
      <w:r w:rsidRPr="00660B00">
        <w:rPr>
          <w:rFonts w:eastAsia="Times New Roman"/>
        </w:rPr>
        <w:t>purchased</w:t>
      </w:r>
      <w:r w:rsidRPr="00660B00">
        <w:rPr>
          <w:rFonts w:eastAsia="Times New Roman"/>
          <w:spacing w:val="-3"/>
        </w:rPr>
        <w:t xml:space="preserve"> </w:t>
      </w:r>
      <w:r w:rsidRPr="00660B00">
        <w:rPr>
          <w:rFonts w:eastAsia="Times New Roman"/>
        </w:rPr>
        <w:t>in</w:t>
      </w:r>
      <w:r w:rsidRPr="00660B00">
        <w:rPr>
          <w:rFonts w:eastAsia="Times New Roman"/>
          <w:spacing w:val="-3"/>
        </w:rPr>
        <w:t xml:space="preserve"> </w:t>
      </w:r>
      <w:r w:rsidRPr="00660B00">
        <w:rPr>
          <w:rFonts w:eastAsia="Times New Roman"/>
        </w:rPr>
        <w:t>whole</w:t>
      </w:r>
      <w:r w:rsidRPr="00660B00">
        <w:rPr>
          <w:rFonts w:eastAsia="Times New Roman"/>
          <w:spacing w:val="-5"/>
        </w:rPr>
        <w:t xml:space="preserve"> </w:t>
      </w:r>
      <w:r w:rsidRPr="00660B00">
        <w:rPr>
          <w:rFonts w:eastAsia="Times New Roman"/>
        </w:rPr>
        <w:t>or</w:t>
      </w:r>
      <w:r w:rsidRPr="00660B00">
        <w:rPr>
          <w:rFonts w:eastAsia="Times New Roman"/>
          <w:spacing w:val="-3"/>
        </w:rPr>
        <w:t xml:space="preserve"> </w:t>
      </w:r>
      <w:r w:rsidRPr="00660B00">
        <w:rPr>
          <w:rFonts w:eastAsia="Times New Roman"/>
        </w:rPr>
        <w:t>in</w:t>
      </w:r>
      <w:r w:rsidRPr="00660B00">
        <w:rPr>
          <w:rFonts w:eastAsia="Times New Roman"/>
          <w:spacing w:val="-3"/>
        </w:rPr>
        <w:t xml:space="preserve"> </w:t>
      </w:r>
      <w:r w:rsidRPr="00660B00">
        <w:rPr>
          <w:rFonts w:eastAsia="Times New Roman"/>
        </w:rPr>
        <w:t>part</w:t>
      </w:r>
      <w:r w:rsidRPr="00660B00">
        <w:rPr>
          <w:rFonts w:eastAsia="Times New Roman"/>
          <w:spacing w:val="-3"/>
        </w:rPr>
        <w:t xml:space="preserve"> </w:t>
      </w:r>
      <w:r w:rsidRPr="00660B00">
        <w:rPr>
          <w:rFonts w:eastAsia="Times New Roman"/>
        </w:rPr>
        <w:t>with</w:t>
      </w:r>
      <w:r w:rsidRPr="00660B00">
        <w:rPr>
          <w:rFonts w:eastAsia="Times New Roman"/>
          <w:spacing w:val="-3"/>
        </w:rPr>
        <w:t xml:space="preserve"> </w:t>
      </w:r>
      <w:r w:rsidRPr="00660B00">
        <w:rPr>
          <w:rFonts w:eastAsia="Times New Roman"/>
        </w:rPr>
        <w:t>state</w:t>
      </w:r>
      <w:r w:rsidRPr="00660B00">
        <w:rPr>
          <w:rFonts w:eastAsia="Times New Roman"/>
          <w:spacing w:val="-4"/>
        </w:rPr>
        <w:t xml:space="preserve"> </w:t>
      </w:r>
      <w:r w:rsidRPr="00660B00">
        <w:rPr>
          <w:rFonts w:eastAsia="Times New Roman"/>
        </w:rPr>
        <w:t>funds.</w:t>
      </w:r>
      <w:r w:rsidRPr="00660B00">
        <w:rPr>
          <w:rFonts w:eastAsia="Times New Roman"/>
          <w:spacing w:val="-4"/>
        </w:rPr>
        <w:t xml:space="preserve"> </w:t>
      </w:r>
      <w:r w:rsidRPr="00660B00">
        <w:rPr>
          <w:rFonts w:eastAsia="Times New Roman"/>
        </w:rPr>
        <w:t>Contractor</w:t>
      </w:r>
      <w:r w:rsidRPr="00660B00">
        <w:rPr>
          <w:rFonts w:eastAsia="Times New Roman"/>
          <w:spacing w:val="-3"/>
        </w:rPr>
        <w:t xml:space="preserve"> </w:t>
      </w:r>
      <w:r w:rsidRPr="00660B00">
        <w:rPr>
          <w:rFonts w:eastAsia="Times New Roman"/>
        </w:rPr>
        <w:t>expressly</w:t>
      </w:r>
      <w:r w:rsidRPr="00660B00">
        <w:rPr>
          <w:rFonts w:eastAsia="Times New Roman"/>
          <w:spacing w:val="-3"/>
        </w:rPr>
        <w:t xml:space="preserve"> </w:t>
      </w:r>
      <w:r w:rsidRPr="00660B00">
        <w:rPr>
          <w:rFonts w:eastAsia="Times New Roman"/>
        </w:rPr>
        <w:t>acknowledges and agrees that state funds may not be expended in connection with the purchase of information technology unless that system meets the statutory requirements found in 36 C.F.R. § 1194.21, as it existed on January 1, 2019 (software</w:t>
      </w:r>
      <w:r w:rsidRPr="00660B00">
        <w:rPr>
          <w:rFonts w:eastAsia="Times New Roman"/>
          <w:spacing w:val="-2"/>
        </w:rPr>
        <w:t xml:space="preserve"> </w:t>
      </w:r>
      <w:r w:rsidRPr="00660B00">
        <w:rPr>
          <w:rFonts w:eastAsia="Times New Roman"/>
        </w:rPr>
        <w:t>applications</w:t>
      </w:r>
      <w:r w:rsidRPr="00660B00">
        <w:rPr>
          <w:rFonts w:eastAsia="Times New Roman"/>
          <w:spacing w:val="-2"/>
        </w:rPr>
        <w:t xml:space="preserve"> </w:t>
      </w:r>
      <w:r w:rsidRPr="00660B00">
        <w:rPr>
          <w:rFonts w:eastAsia="Times New Roman"/>
        </w:rPr>
        <w:t>and</w:t>
      </w:r>
      <w:r w:rsidRPr="00660B00">
        <w:rPr>
          <w:rFonts w:eastAsia="Times New Roman"/>
          <w:spacing w:val="-1"/>
        </w:rPr>
        <w:t xml:space="preserve"> </w:t>
      </w:r>
      <w:r w:rsidRPr="00660B00">
        <w:rPr>
          <w:rFonts w:eastAsia="Times New Roman"/>
        </w:rPr>
        <w:t>operating</w:t>
      </w:r>
      <w:r w:rsidRPr="00660B00">
        <w:rPr>
          <w:rFonts w:eastAsia="Times New Roman"/>
          <w:spacing w:val="-1"/>
        </w:rPr>
        <w:t xml:space="preserve"> </w:t>
      </w:r>
      <w:r w:rsidRPr="00660B00">
        <w:rPr>
          <w:rFonts w:eastAsia="Times New Roman"/>
        </w:rPr>
        <w:t>systems) and</w:t>
      </w:r>
      <w:r w:rsidRPr="00660B00">
        <w:rPr>
          <w:rFonts w:eastAsia="Times New Roman"/>
          <w:spacing w:val="-1"/>
        </w:rPr>
        <w:t xml:space="preserve"> </w:t>
      </w:r>
      <w:r w:rsidRPr="00660B00">
        <w:rPr>
          <w:rFonts w:eastAsia="Times New Roman"/>
        </w:rPr>
        <w:t>36</w:t>
      </w:r>
      <w:r w:rsidRPr="00660B00">
        <w:rPr>
          <w:rFonts w:eastAsia="Times New Roman"/>
          <w:spacing w:val="-2"/>
        </w:rPr>
        <w:t xml:space="preserve"> </w:t>
      </w:r>
      <w:r w:rsidRPr="00660B00">
        <w:rPr>
          <w:rFonts w:eastAsia="Times New Roman"/>
        </w:rPr>
        <w:t>C.F.R.</w:t>
      </w:r>
      <w:r w:rsidRPr="00660B00">
        <w:rPr>
          <w:rFonts w:eastAsia="Times New Roman"/>
          <w:spacing w:val="-1"/>
        </w:rPr>
        <w:t xml:space="preserve"> </w:t>
      </w:r>
      <w:r w:rsidRPr="00660B00">
        <w:rPr>
          <w:rFonts w:eastAsia="Times New Roman"/>
        </w:rPr>
        <w:t>§</w:t>
      </w:r>
      <w:r w:rsidRPr="00660B00">
        <w:rPr>
          <w:rFonts w:eastAsia="Times New Roman"/>
          <w:spacing w:val="-1"/>
        </w:rPr>
        <w:t xml:space="preserve"> </w:t>
      </w:r>
      <w:r w:rsidRPr="00660B00">
        <w:rPr>
          <w:rFonts w:eastAsia="Times New Roman"/>
        </w:rPr>
        <w:t>1194.22,</w:t>
      </w:r>
      <w:r w:rsidRPr="00660B00">
        <w:rPr>
          <w:rFonts w:eastAsia="Times New Roman"/>
          <w:spacing w:val="-2"/>
        </w:rPr>
        <w:t xml:space="preserve"> </w:t>
      </w:r>
      <w:r w:rsidRPr="00660B00">
        <w:rPr>
          <w:rFonts w:eastAsia="Times New Roman"/>
        </w:rPr>
        <w:t>as</w:t>
      </w:r>
      <w:r w:rsidRPr="00660B00">
        <w:rPr>
          <w:rFonts w:eastAsia="Times New Roman"/>
          <w:spacing w:val="-2"/>
        </w:rPr>
        <w:t xml:space="preserve"> </w:t>
      </w:r>
      <w:r w:rsidRPr="00660B00">
        <w:rPr>
          <w:rFonts w:eastAsia="Times New Roman"/>
        </w:rPr>
        <w:t>it</w:t>
      </w:r>
      <w:r w:rsidRPr="00660B00">
        <w:rPr>
          <w:rFonts w:eastAsia="Times New Roman"/>
          <w:spacing w:val="-1"/>
        </w:rPr>
        <w:t xml:space="preserve"> </w:t>
      </w:r>
      <w:r w:rsidRPr="00660B00">
        <w:rPr>
          <w:rFonts w:eastAsia="Times New Roman"/>
        </w:rPr>
        <w:t>existed</w:t>
      </w:r>
      <w:r w:rsidRPr="00660B00">
        <w:rPr>
          <w:rFonts w:eastAsia="Times New Roman"/>
          <w:spacing w:val="-1"/>
        </w:rPr>
        <w:t xml:space="preserve"> </w:t>
      </w:r>
      <w:r w:rsidRPr="00660B00">
        <w:rPr>
          <w:rFonts w:eastAsia="Times New Roman"/>
        </w:rPr>
        <w:t>on</w:t>
      </w:r>
      <w:r w:rsidRPr="00660B00">
        <w:rPr>
          <w:rFonts w:eastAsia="Times New Roman"/>
          <w:spacing w:val="-1"/>
        </w:rPr>
        <w:t xml:space="preserve"> </w:t>
      </w:r>
      <w:r w:rsidRPr="00660B00">
        <w:rPr>
          <w:rFonts w:eastAsia="Times New Roman"/>
        </w:rPr>
        <w:t>January</w:t>
      </w:r>
      <w:r w:rsidRPr="00660B00">
        <w:rPr>
          <w:rFonts w:eastAsia="Times New Roman"/>
          <w:spacing w:val="-1"/>
        </w:rPr>
        <w:t xml:space="preserve"> </w:t>
      </w:r>
      <w:r w:rsidRPr="00660B00">
        <w:rPr>
          <w:rFonts w:eastAsia="Times New Roman"/>
        </w:rPr>
        <w:t>1,</w:t>
      </w:r>
      <w:r w:rsidRPr="00660B00">
        <w:rPr>
          <w:rFonts w:eastAsia="Times New Roman"/>
          <w:spacing w:val="-1"/>
        </w:rPr>
        <w:t xml:space="preserve"> </w:t>
      </w:r>
      <w:r w:rsidRPr="00660B00">
        <w:rPr>
          <w:rFonts w:eastAsia="Times New Roman"/>
        </w:rPr>
        <w:t>2019</w:t>
      </w:r>
      <w:r w:rsidRPr="00660B00">
        <w:rPr>
          <w:rFonts w:eastAsia="Times New Roman"/>
          <w:spacing w:val="-2"/>
        </w:rPr>
        <w:t xml:space="preserve"> </w:t>
      </w:r>
      <w:r w:rsidRPr="00660B00">
        <w:rPr>
          <w:rFonts w:eastAsia="Times New Roman"/>
        </w:rPr>
        <w:t>(web</w:t>
      </w:r>
      <w:r w:rsidRPr="00660B00">
        <w:rPr>
          <w:rFonts w:ascii="Cambria Math" w:eastAsia="Times New Roman" w:hAnsi="Cambria Math" w:cs="Cambria Math"/>
        </w:rPr>
        <w:t>‐</w:t>
      </w:r>
      <w:r w:rsidRPr="00660B00">
        <w:rPr>
          <w:rFonts w:eastAsia="Times New Roman"/>
        </w:rPr>
        <w:t>based intranet and internet information and applications), in accordance with the State of Arkansas technology policy standards relating to accessibility by persons with visual impairments.</w:t>
      </w:r>
    </w:p>
    <w:p w14:paraId="0F75FE26" w14:textId="77777777" w:rsidR="00660B00" w:rsidRPr="00660B00" w:rsidRDefault="00660B00" w:rsidP="00EE2C9B">
      <w:pPr>
        <w:widowControl w:val="0"/>
        <w:autoSpaceDE w:val="0"/>
        <w:autoSpaceDN w:val="0"/>
        <w:ind w:left="360"/>
        <w:rPr>
          <w:rFonts w:eastAsia="Times New Roman"/>
        </w:rPr>
      </w:pPr>
    </w:p>
    <w:p w14:paraId="3CA3B7CB" w14:textId="77777777" w:rsidR="00660B00" w:rsidRPr="00660B00" w:rsidRDefault="00660B00" w:rsidP="00EE2C9B">
      <w:pPr>
        <w:widowControl w:val="0"/>
        <w:autoSpaceDE w:val="0"/>
        <w:autoSpaceDN w:val="0"/>
        <w:ind w:left="720"/>
        <w:rPr>
          <w:rFonts w:eastAsia="Times New Roman"/>
        </w:rPr>
      </w:pPr>
      <w:r w:rsidRPr="00660B00">
        <w:rPr>
          <w:rFonts w:eastAsia="Times New Roman"/>
          <w:b/>
        </w:rPr>
        <w:t>ACCORDINGLY,</w:t>
      </w:r>
      <w:r w:rsidRPr="00660B00">
        <w:rPr>
          <w:rFonts w:eastAsia="Times New Roman"/>
          <w:b/>
          <w:spacing w:val="-11"/>
        </w:rPr>
        <w:t xml:space="preserve"> </w:t>
      </w:r>
      <w:r w:rsidRPr="00660B00">
        <w:rPr>
          <w:rFonts w:eastAsia="Times New Roman"/>
          <w:b/>
        </w:rPr>
        <w:t>CONTRACTOR</w:t>
      </w:r>
      <w:r w:rsidRPr="00660B00">
        <w:rPr>
          <w:rFonts w:eastAsia="Times New Roman"/>
          <w:b/>
          <w:spacing w:val="-12"/>
        </w:rPr>
        <w:t xml:space="preserve"> </w:t>
      </w:r>
      <w:r w:rsidRPr="00660B00">
        <w:rPr>
          <w:rFonts w:eastAsia="Times New Roman"/>
          <w:b/>
        </w:rPr>
        <w:t>SHALL</w:t>
      </w:r>
      <w:r w:rsidRPr="00660B00">
        <w:rPr>
          <w:rFonts w:eastAsia="Times New Roman"/>
          <w:b/>
          <w:spacing w:val="-11"/>
        </w:rPr>
        <w:t xml:space="preserve"> </w:t>
      </w:r>
      <w:r w:rsidRPr="00660B00">
        <w:rPr>
          <w:rFonts w:eastAsia="Times New Roman"/>
          <w:b/>
        </w:rPr>
        <w:t>EXPRESSLY</w:t>
      </w:r>
      <w:r w:rsidRPr="00660B00">
        <w:rPr>
          <w:rFonts w:eastAsia="Times New Roman"/>
          <w:b/>
          <w:spacing w:val="-11"/>
        </w:rPr>
        <w:t xml:space="preserve"> </w:t>
      </w:r>
      <w:r w:rsidRPr="00660B00">
        <w:rPr>
          <w:rFonts w:eastAsia="Times New Roman"/>
          <w:b/>
        </w:rPr>
        <w:t>REPRESENT</w:t>
      </w:r>
      <w:r w:rsidRPr="00660B00">
        <w:rPr>
          <w:rFonts w:eastAsia="Times New Roman"/>
          <w:b/>
          <w:spacing w:val="-11"/>
        </w:rPr>
        <w:t xml:space="preserve"> </w:t>
      </w:r>
      <w:r w:rsidRPr="00660B00">
        <w:rPr>
          <w:rFonts w:eastAsia="Times New Roman"/>
          <w:b/>
        </w:rPr>
        <w:t>AND</w:t>
      </w:r>
      <w:r w:rsidRPr="00660B00">
        <w:rPr>
          <w:rFonts w:eastAsia="Times New Roman"/>
          <w:b/>
          <w:spacing w:val="-12"/>
        </w:rPr>
        <w:t xml:space="preserve"> </w:t>
      </w:r>
      <w:r w:rsidRPr="00660B00">
        <w:rPr>
          <w:rFonts w:eastAsia="Times New Roman"/>
          <w:b/>
        </w:rPr>
        <w:t>WARRANT</w:t>
      </w:r>
      <w:r w:rsidRPr="00660B00">
        <w:rPr>
          <w:rFonts w:eastAsia="Times New Roman"/>
          <w:b/>
          <w:spacing w:val="-10"/>
        </w:rPr>
        <w:t xml:space="preserve"> </w:t>
      </w:r>
      <w:r w:rsidRPr="00660B00">
        <w:rPr>
          <w:rFonts w:eastAsia="Times New Roman"/>
        </w:rPr>
        <w:t>to</w:t>
      </w:r>
      <w:r w:rsidRPr="00660B00">
        <w:rPr>
          <w:rFonts w:eastAsia="Times New Roman"/>
          <w:spacing w:val="-11"/>
        </w:rPr>
        <w:t xml:space="preserve"> </w:t>
      </w:r>
      <w:r w:rsidRPr="00660B00">
        <w:rPr>
          <w:rFonts w:eastAsia="Times New Roman"/>
        </w:rPr>
        <w:t>the</w:t>
      </w:r>
      <w:r w:rsidRPr="00660B00">
        <w:rPr>
          <w:rFonts w:eastAsia="Times New Roman"/>
          <w:spacing w:val="-10"/>
        </w:rPr>
        <w:t xml:space="preserve"> </w:t>
      </w:r>
      <w:r w:rsidRPr="00660B00">
        <w:rPr>
          <w:rFonts w:eastAsia="Times New Roman"/>
        </w:rPr>
        <w:t>State</w:t>
      </w:r>
      <w:r w:rsidRPr="00660B00">
        <w:rPr>
          <w:rFonts w:eastAsia="Times New Roman"/>
          <w:spacing w:val="-12"/>
        </w:rPr>
        <w:t xml:space="preserve"> </w:t>
      </w:r>
      <w:r w:rsidRPr="00660B00">
        <w:rPr>
          <w:rFonts w:eastAsia="Times New Roman"/>
          <w:spacing w:val="-5"/>
        </w:rPr>
        <w:t>of</w:t>
      </w:r>
    </w:p>
    <w:p w14:paraId="6FCEC53A" w14:textId="77777777" w:rsidR="00660B00" w:rsidRPr="00660B00" w:rsidRDefault="00660B00" w:rsidP="00EE2C9B">
      <w:pPr>
        <w:widowControl w:val="0"/>
        <w:autoSpaceDE w:val="0"/>
        <w:autoSpaceDN w:val="0"/>
        <w:ind w:left="720" w:right="145"/>
        <w:rPr>
          <w:rFonts w:eastAsia="Times New Roman"/>
        </w:rPr>
      </w:pPr>
      <w:r w:rsidRPr="00660B00">
        <w:rPr>
          <w:rFonts w:eastAsia="Times New Roman"/>
        </w:rPr>
        <w:t>Arkansas</w:t>
      </w:r>
      <w:r w:rsidRPr="00660B00">
        <w:rPr>
          <w:rFonts w:eastAsia="Times New Roman"/>
          <w:spacing w:val="-4"/>
        </w:rPr>
        <w:t xml:space="preserve"> </w:t>
      </w:r>
      <w:r w:rsidRPr="00660B00">
        <w:rPr>
          <w:rFonts w:eastAsia="Times New Roman"/>
        </w:rPr>
        <w:t>through</w:t>
      </w:r>
      <w:r w:rsidRPr="00660B00">
        <w:rPr>
          <w:rFonts w:eastAsia="Times New Roman"/>
          <w:spacing w:val="-3"/>
        </w:rPr>
        <w:t xml:space="preserve"> </w:t>
      </w:r>
      <w:r w:rsidRPr="00660B00">
        <w:rPr>
          <w:rFonts w:eastAsia="Times New Roman"/>
        </w:rPr>
        <w:t>the</w:t>
      </w:r>
      <w:r w:rsidRPr="00660B00">
        <w:rPr>
          <w:rFonts w:eastAsia="Times New Roman"/>
          <w:spacing w:val="-4"/>
        </w:rPr>
        <w:t xml:space="preserve"> </w:t>
      </w:r>
      <w:r w:rsidRPr="00660B00">
        <w:rPr>
          <w:rFonts w:eastAsia="Times New Roman"/>
        </w:rPr>
        <w:t>procurement</w:t>
      </w:r>
      <w:r w:rsidRPr="00660B00">
        <w:rPr>
          <w:rFonts w:eastAsia="Times New Roman"/>
          <w:spacing w:val="-3"/>
        </w:rPr>
        <w:t xml:space="preserve"> </w:t>
      </w:r>
      <w:r w:rsidRPr="00660B00">
        <w:rPr>
          <w:rFonts w:eastAsia="Times New Roman"/>
        </w:rPr>
        <w:t>process</w:t>
      </w:r>
      <w:r w:rsidRPr="00660B00">
        <w:rPr>
          <w:rFonts w:eastAsia="Times New Roman"/>
          <w:spacing w:val="-4"/>
        </w:rPr>
        <w:t xml:space="preserve"> </w:t>
      </w:r>
      <w:r w:rsidRPr="00660B00">
        <w:rPr>
          <w:rFonts w:eastAsia="Times New Roman"/>
        </w:rPr>
        <w:t>by</w:t>
      </w:r>
      <w:r w:rsidRPr="00660B00">
        <w:rPr>
          <w:rFonts w:eastAsia="Times New Roman"/>
          <w:spacing w:val="-3"/>
        </w:rPr>
        <w:t xml:space="preserve"> </w:t>
      </w:r>
      <w:r w:rsidRPr="00660B00">
        <w:rPr>
          <w:rFonts w:eastAsia="Times New Roman"/>
        </w:rPr>
        <w:t>submission</w:t>
      </w:r>
      <w:r w:rsidRPr="00660B00">
        <w:rPr>
          <w:rFonts w:eastAsia="Times New Roman"/>
          <w:spacing w:val="-3"/>
        </w:rPr>
        <w:t xml:space="preserve"> </w:t>
      </w:r>
      <w:r w:rsidRPr="00660B00">
        <w:rPr>
          <w:rFonts w:eastAsia="Times New Roman"/>
        </w:rPr>
        <w:t>of</w:t>
      </w:r>
      <w:r w:rsidRPr="00660B00">
        <w:rPr>
          <w:rFonts w:eastAsia="Times New Roman"/>
          <w:spacing w:val="-3"/>
        </w:rPr>
        <w:t xml:space="preserve"> </w:t>
      </w:r>
      <w:r w:rsidRPr="00660B00">
        <w:rPr>
          <w:rFonts w:eastAsia="Times New Roman"/>
        </w:rPr>
        <w:t>a</w:t>
      </w:r>
      <w:r w:rsidRPr="00660B00">
        <w:rPr>
          <w:rFonts w:eastAsia="Times New Roman"/>
          <w:spacing w:val="-4"/>
        </w:rPr>
        <w:t xml:space="preserve"> </w:t>
      </w:r>
      <w:r w:rsidRPr="00660B00">
        <w:rPr>
          <w:rFonts w:eastAsia="Times New Roman"/>
        </w:rPr>
        <w:t>Voluntary</w:t>
      </w:r>
      <w:r w:rsidRPr="00660B00">
        <w:rPr>
          <w:rFonts w:eastAsia="Times New Roman"/>
          <w:spacing w:val="-3"/>
        </w:rPr>
        <w:t xml:space="preserve"> </w:t>
      </w:r>
      <w:r w:rsidRPr="00660B00">
        <w:rPr>
          <w:rFonts w:eastAsia="Times New Roman"/>
        </w:rPr>
        <w:t>Product</w:t>
      </w:r>
      <w:r w:rsidRPr="00660B00">
        <w:rPr>
          <w:rFonts w:eastAsia="Times New Roman"/>
          <w:spacing w:val="-4"/>
        </w:rPr>
        <w:t xml:space="preserve"> </w:t>
      </w:r>
      <w:r w:rsidRPr="00660B00">
        <w:rPr>
          <w:rFonts w:eastAsia="Times New Roman"/>
        </w:rPr>
        <w:t>Accessibility</w:t>
      </w:r>
      <w:r w:rsidRPr="00660B00">
        <w:rPr>
          <w:rFonts w:eastAsia="Times New Roman"/>
          <w:spacing w:val="-3"/>
        </w:rPr>
        <w:t xml:space="preserve"> </w:t>
      </w:r>
      <w:r w:rsidRPr="00660B00">
        <w:rPr>
          <w:rFonts w:eastAsia="Times New Roman"/>
        </w:rPr>
        <w:t>Template</w:t>
      </w:r>
      <w:r w:rsidRPr="00660B00">
        <w:rPr>
          <w:rFonts w:eastAsia="Times New Roman"/>
          <w:spacing w:val="-4"/>
        </w:rPr>
        <w:t xml:space="preserve"> </w:t>
      </w:r>
      <w:r w:rsidRPr="00660B00">
        <w:rPr>
          <w:rFonts w:eastAsia="Times New Roman"/>
        </w:rPr>
        <w:t>(“VPAT”) or similar documentation to demonstrate compliance with 36 C.F.R. § 1194.21, as it existed on January 1, 2019 (software</w:t>
      </w:r>
      <w:r w:rsidRPr="00660B00">
        <w:rPr>
          <w:rFonts w:eastAsia="Times New Roman"/>
          <w:spacing w:val="-2"/>
        </w:rPr>
        <w:t xml:space="preserve"> </w:t>
      </w:r>
      <w:r w:rsidRPr="00660B00">
        <w:rPr>
          <w:rFonts w:eastAsia="Times New Roman"/>
        </w:rPr>
        <w:t>applications</w:t>
      </w:r>
      <w:r w:rsidRPr="00660B00">
        <w:rPr>
          <w:rFonts w:eastAsia="Times New Roman"/>
          <w:spacing w:val="-2"/>
        </w:rPr>
        <w:t xml:space="preserve"> </w:t>
      </w:r>
      <w:r w:rsidRPr="00660B00">
        <w:rPr>
          <w:rFonts w:eastAsia="Times New Roman"/>
        </w:rPr>
        <w:t>and</w:t>
      </w:r>
      <w:r w:rsidRPr="00660B00">
        <w:rPr>
          <w:rFonts w:eastAsia="Times New Roman"/>
          <w:spacing w:val="-1"/>
        </w:rPr>
        <w:t xml:space="preserve"> </w:t>
      </w:r>
      <w:r w:rsidRPr="00660B00">
        <w:rPr>
          <w:rFonts w:eastAsia="Times New Roman"/>
        </w:rPr>
        <w:t>operating</w:t>
      </w:r>
      <w:r w:rsidRPr="00660B00">
        <w:rPr>
          <w:rFonts w:eastAsia="Times New Roman"/>
          <w:spacing w:val="-1"/>
        </w:rPr>
        <w:t xml:space="preserve"> </w:t>
      </w:r>
      <w:r w:rsidRPr="00660B00">
        <w:rPr>
          <w:rFonts w:eastAsia="Times New Roman"/>
        </w:rPr>
        <w:t>systems) and</w:t>
      </w:r>
      <w:r w:rsidRPr="00660B00">
        <w:rPr>
          <w:rFonts w:eastAsia="Times New Roman"/>
          <w:spacing w:val="-1"/>
        </w:rPr>
        <w:t xml:space="preserve"> </w:t>
      </w:r>
      <w:r w:rsidRPr="00660B00">
        <w:rPr>
          <w:rFonts w:eastAsia="Times New Roman"/>
        </w:rPr>
        <w:t>36</w:t>
      </w:r>
      <w:r w:rsidRPr="00660B00">
        <w:rPr>
          <w:rFonts w:eastAsia="Times New Roman"/>
          <w:spacing w:val="-2"/>
        </w:rPr>
        <w:t xml:space="preserve"> </w:t>
      </w:r>
      <w:r w:rsidRPr="00660B00">
        <w:rPr>
          <w:rFonts w:eastAsia="Times New Roman"/>
        </w:rPr>
        <w:t>C.F.R.</w:t>
      </w:r>
      <w:r w:rsidRPr="00660B00">
        <w:rPr>
          <w:rFonts w:eastAsia="Times New Roman"/>
          <w:spacing w:val="-1"/>
        </w:rPr>
        <w:t xml:space="preserve"> </w:t>
      </w:r>
      <w:r w:rsidRPr="00660B00">
        <w:rPr>
          <w:rFonts w:eastAsia="Times New Roman"/>
        </w:rPr>
        <w:t>§</w:t>
      </w:r>
      <w:r w:rsidRPr="00660B00">
        <w:rPr>
          <w:rFonts w:eastAsia="Times New Roman"/>
          <w:spacing w:val="-1"/>
        </w:rPr>
        <w:t xml:space="preserve"> </w:t>
      </w:r>
      <w:r w:rsidRPr="00660B00">
        <w:rPr>
          <w:rFonts w:eastAsia="Times New Roman"/>
        </w:rPr>
        <w:t>1194.22,</w:t>
      </w:r>
      <w:r w:rsidRPr="00660B00">
        <w:rPr>
          <w:rFonts w:eastAsia="Times New Roman"/>
          <w:spacing w:val="-2"/>
        </w:rPr>
        <w:t xml:space="preserve"> </w:t>
      </w:r>
      <w:r w:rsidRPr="00660B00">
        <w:rPr>
          <w:rFonts w:eastAsia="Times New Roman"/>
        </w:rPr>
        <w:t>as</w:t>
      </w:r>
      <w:r w:rsidRPr="00660B00">
        <w:rPr>
          <w:rFonts w:eastAsia="Times New Roman"/>
          <w:spacing w:val="-2"/>
        </w:rPr>
        <w:t xml:space="preserve"> </w:t>
      </w:r>
      <w:r w:rsidRPr="00660B00">
        <w:rPr>
          <w:rFonts w:eastAsia="Times New Roman"/>
        </w:rPr>
        <w:t>it</w:t>
      </w:r>
      <w:r w:rsidRPr="00660B00">
        <w:rPr>
          <w:rFonts w:eastAsia="Times New Roman"/>
          <w:spacing w:val="-1"/>
        </w:rPr>
        <w:t xml:space="preserve"> </w:t>
      </w:r>
      <w:r w:rsidRPr="00660B00">
        <w:rPr>
          <w:rFonts w:eastAsia="Times New Roman"/>
        </w:rPr>
        <w:t>existed</w:t>
      </w:r>
      <w:r w:rsidRPr="00660B00">
        <w:rPr>
          <w:rFonts w:eastAsia="Times New Roman"/>
          <w:spacing w:val="-1"/>
        </w:rPr>
        <w:t xml:space="preserve"> </w:t>
      </w:r>
      <w:r w:rsidRPr="00660B00">
        <w:rPr>
          <w:rFonts w:eastAsia="Times New Roman"/>
        </w:rPr>
        <w:t>on</w:t>
      </w:r>
      <w:r w:rsidRPr="00660B00">
        <w:rPr>
          <w:rFonts w:eastAsia="Times New Roman"/>
          <w:spacing w:val="-1"/>
        </w:rPr>
        <w:t xml:space="preserve"> </w:t>
      </w:r>
      <w:r w:rsidRPr="00660B00">
        <w:rPr>
          <w:rFonts w:eastAsia="Times New Roman"/>
        </w:rPr>
        <w:t>January</w:t>
      </w:r>
      <w:r w:rsidRPr="00660B00">
        <w:rPr>
          <w:rFonts w:eastAsia="Times New Roman"/>
          <w:spacing w:val="-1"/>
        </w:rPr>
        <w:t xml:space="preserve"> </w:t>
      </w:r>
      <w:r w:rsidRPr="00660B00">
        <w:rPr>
          <w:rFonts w:eastAsia="Times New Roman"/>
        </w:rPr>
        <w:t>1,</w:t>
      </w:r>
      <w:r w:rsidRPr="00660B00">
        <w:rPr>
          <w:rFonts w:eastAsia="Times New Roman"/>
          <w:spacing w:val="-1"/>
        </w:rPr>
        <w:t xml:space="preserve"> </w:t>
      </w:r>
      <w:r w:rsidRPr="00660B00">
        <w:rPr>
          <w:rFonts w:eastAsia="Times New Roman"/>
        </w:rPr>
        <w:t>2019</w:t>
      </w:r>
      <w:r w:rsidRPr="00660B00">
        <w:rPr>
          <w:rFonts w:eastAsia="Times New Roman"/>
          <w:spacing w:val="-2"/>
        </w:rPr>
        <w:t xml:space="preserve"> </w:t>
      </w:r>
      <w:r w:rsidRPr="00660B00">
        <w:rPr>
          <w:rFonts w:eastAsia="Times New Roman"/>
        </w:rPr>
        <w:t>(web</w:t>
      </w:r>
      <w:r w:rsidRPr="00660B00">
        <w:rPr>
          <w:rFonts w:ascii="Cambria Math" w:eastAsia="Times New Roman" w:hAnsi="Cambria Math" w:cs="Cambria Math"/>
        </w:rPr>
        <w:t>‐</w:t>
      </w:r>
      <w:r w:rsidRPr="00660B00">
        <w:rPr>
          <w:rFonts w:eastAsia="Times New Roman"/>
        </w:rPr>
        <w:t>based intranet and internet information and applications) that the</w:t>
      </w:r>
      <w:r w:rsidRPr="00660B00">
        <w:rPr>
          <w:rFonts w:eastAsia="Times New Roman"/>
          <w:spacing w:val="-1"/>
        </w:rPr>
        <w:t xml:space="preserve"> </w:t>
      </w:r>
      <w:r w:rsidRPr="00660B00">
        <w:rPr>
          <w:rFonts w:eastAsia="Times New Roman"/>
        </w:rPr>
        <w:t>technology</w:t>
      </w:r>
      <w:r w:rsidRPr="00660B00">
        <w:rPr>
          <w:rFonts w:eastAsia="Times New Roman"/>
          <w:spacing w:val="-1"/>
        </w:rPr>
        <w:t xml:space="preserve"> </w:t>
      </w:r>
      <w:r w:rsidRPr="00660B00">
        <w:rPr>
          <w:rFonts w:eastAsia="Times New Roman"/>
        </w:rPr>
        <w:t>provided to the</w:t>
      </w:r>
      <w:r w:rsidRPr="00660B00">
        <w:rPr>
          <w:rFonts w:eastAsia="Times New Roman"/>
          <w:spacing w:val="-1"/>
        </w:rPr>
        <w:t xml:space="preserve"> </w:t>
      </w:r>
      <w:r w:rsidRPr="00660B00">
        <w:rPr>
          <w:rFonts w:eastAsia="Times New Roman"/>
        </w:rPr>
        <w:t>State</w:t>
      </w:r>
      <w:r w:rsidRPr="00660B00">
        <w:rPr>
          <w:rFonts w:eastAsia="Times New Roman"/>
          <w:spacing w:val="-2"/>
        </w:rPr>
        <w:t xml:space="preserve"> </w:t>
      </w:r>
      <w:r w:rsidRPr="00660B00">
        <w:rPr>
          <w:rFonts w:eastAsia="Times New Roman"/>
        </w:rPr>
        <w:t>for purchase</w:t>
      </w:r>
      <w:r w:rsidRPr="00660B00">
        <w:rPr>
          <w:rFonts w:eastAsia="Times New Roman"/>
          <w:spacing w:val="-1"/>
        </w:rPr>
        <w:t xml:space="preserve"> </w:t>
      </w:r>
      <w:r w:rsidRPr="00660B00">
        <w:rPr>
          <w:rFonts w:eastAsia="Times New Roman"/>
        </w:rPr>
        <w:t>is</w:t>
      </w:r>
      <w:r w:rsidRPr="00660B00">
        <w:rPr>
          <w:rFonts w:eastAsia="Times New Roman"/>
          <w:spacing w:val="-1"/>
        </w:rPr>
        <w:t xml:space="preserve"> </w:t>
      </w:r>
      <w:r w:rsidRPr="00660B00">
        <w:rPr>
          <w:rFonts w:eastAsia="Times New Roman"/>
        </w:rPr>
        <w:t>capable, either by virtue of features included within the technology, or because it is readily adaptable by use with other technology, of:</w:t>
      </w:r>
    </w:p>
    <w:p w14:paraId="6A714425" w14:textId="77777777" w:rsidR="00660B00" w:rsidRPr="00660B00" w:rsidRDefault="00660B00" w:rsidP="00EE2C9B">
      <w:pPr>
        <w:widowControl w:val="0"/>
        <w:autoSpaceDE w:val="0"/>
        <w:autoSpaceDN w:val="0"/>
        <w:spacing w:before="1"/>
        <w:ind w:left="720"/>
        <w:rPr>
          <w:rFonts w:eastAsia="Times New Roman"/>
        </w:rPr>
      </w:pPr>
    </w:p>
    <w:p w14:paraId="165025DF" w14:textId="3ACC7C3E" w:rsidR="00660B00" w:rsidRPr="002A5B2F" w:rsidRDefault="00660B00" w:rsidP="00EE2C9B">
      <w:pPr>
        <w:pStyle w:val="ListParagraph"/>
        <w:widowControl w:val="0"/>
        <w:numPr>
          <w:ilvl w:val="0"/>
          <w:numId w:val="25"/>
        </w:numPr>
        <w:autoSpaceDE w:val="0"/>
        <w:autoSpaceDN w:val="0"/>
        <w:ind w:left="1440"/>
        <w:rPr>
          <w:rFonts w:eastAsia="Times New Roman"/>
        </w:rPr>
      </w:pPr>
      <w:r w:rsidRPr="002A5B2F">
        <w:rPr>
          <w:rFonts w:eastAsia="Times New Roman"/>
        </w:rPr>
        <w:t>Providing,</w:t>
      </w:r>
      <w:r w:rsidRPr="002A5B2F">
        <w:rPr>
          <w:rFonts w:eastAsia="Times New Roman"/>
          <w:spacing w:val="-6"/>
        </w:rPr>
        <w:t xml:space="preserve"> </w:t>
      </w:r>
      <w:r w:rsidRPr="002A5B2F">
        <w:rPr>
          <w:rFonts w:eastAsia="Times New Roman"/>
        </w:rPr>
        <w:t>to</w:t>
      </w:r>
      <w:r w:rsidRPr="002A5B2F">
        <w:rPr>
          <w:rFonts w:eastAsia="Times New Roman"/>
          <w:spacing w:val="-7"/>
        </w:rPr>
        <w:t xml:space="preserve"> </w:t>
      </w:r>
      <w:r w:rsidRPr="002A5B2F">
        <w:rPr>
          <w:rFonts w:eastAsia="Times New Roman"/>
        </w:rPr>
        <w:t>the</w:t>
      </w:r>
      <w:r w:rsidRPr="002A5B2F">
        <w:rPr>
          <w:rFonts w:eastAsia="Times New Roman"/>
          <w:spacing w:val="-7"/>
        </w:rPr>
        <w:t xml:space="preserve"> </w:t>
      </w:r>
      <w:r w:rsidRPr="002A5B2F">
        <w:rPr>
          <w:rFonts w:eastAsia="Times New Roman"/>
        </w:rPr>
        <w:t>extent</w:t>
      </w:r>
      <w:r w:rsidRPr="002A5B2F">
        <w:rPr>
          <w:rFonts w:eastAsia="Times New Roman"/>
          <w:spacing w:val="-6"/>
        </w:rPr>
        <w:t xml:space="preserve"> </w:t>
      </w:r>
      <w:r w:rsidRPr="002A5B2F">
        <w:rPr>
          <w:rFonts w:eastAsia="Times New Roman"/>
        </w:rPr>
        <w:t>required</w:t>
      </w:r>
      <w:r w:rsidRPr="002A5B2F">
        <w:rPr>
          <w:rFonts w:eastAsia="Times New Roman"/>
          <w:spacing w:val="-6"/>
        </w:rPr>
        <w:t xml:space="preserve"> </w:t>
      </w:r>
      <w:r w:rsidRPr="002A5B2F">
        <w:rPr>
          <w:rFonts w:eastAsia="Times New Roman"/>
        </w:rPr>
        <w:t>by</w:t>
      </w:r>
      <w:r w:rsidRPr="002A5B2F">
        <w:rPr>
          <w:rFonts w:eastAsia="Times New Roman"/>
          <w:spacing w:val="-7"/>
        </w:rPr>
        <w:t xml:space="preserve"> </w:t>
      </w:r>
      <w:r w:rsidRPr="002A5B2F">
        <w:rPr>
          <w:rFonts w:eastAsia="Times New Roman"/>
        </w:rPr>
        <w:t>Arkansas</w:t>
      </w:r>
      <w:r w:rsidRPr="002A5B2F">
        <w:rPr>
          <w:rFonts w:eastAsia="Times New Roman"/>
          <w:spacing w:val="-7"/>
        </w:rPr>
        <w:t xml:space="preserve"> </w:t>
      </w:r>
      <w:r w:rsidRPr="002A5B2F">
        <w:rPr>
          <w:rFonts w:eastAsia="Times New Roman"/>
        </w:rPr>
        <w:t>Code</w:t>
      </w:r>
      <w:r w:rsidRPr="002A5B2F">
        <w:rPr>
          <w:rFonts w:eastAsia="Times New Roman"/>
          <w:spacing w:val="-7"/>
        </w:rPr>
        <w:t xml:space="preserve"> </w:t>
      </w:r>
      <w:r w:rsidRPr="002A5B2F">
        <w:rPr>
          <w:rFonts w:eastAsia="Times New Roman"/>
        </w:rPr>
        <w:t>Annotated</w:t>
      </w:r>
      <w:r w:rsidRPr="002A5B2F">
        <w:rPr>
          <w:rFonts w:eastAsia="Times New Roman"/>
          <w:spacing w:val="-7"/>
        </w:rPr>
        <w:t xml:space="preserve"> </w:t>
      </w:r>
      <w:r w:rsidRPr="002A5B2F">
        <w:rPr>
          <w:rFonts w:eastAsia="Times New Roman"/>
        </w:rPr>
        <w:t>§</w:t>
      </w:r>
      <w:r w:rsidRPr="002A5B2F">
        <w:rPr>
          <w:rFonts w:eastAsia="Times New Roman"/>
          <w:spacing w:val="-7"/>
        </w:rPr>
        <w:t xml:space="preserve"> </w:t>
      </w:r>
      <w:r w:rsidRPr="002A5B2F">
        <w:rPr>
          <w:rFonts w:eastAsia="Times New Roman"/>
        </w:rPr>
        <w:t>25</w:t>
      </w:r>
      <w:r w:rsidRPr="002A5B2F">
        <w:rPr>
          <w:rFonts w:ascii="Cambria Math" w:eastAsia="Times New Roman" w:hAnsi="Cambria Math" w:cs="Cambria Math"/>
        </w:rPr>
        <w:t>‐</w:t>
      </w:r>
      <w:r w:rsidRPr="002A5B2F">
        <w:rPr>
          <w:rFonts w:eastAsia="Times New Roman"/>
        </w:rPr>
        <w:t>26</w:t>
      </w:r>
      <w:r w:rsidRPr="002A5B2F">
        <w:rPr>
          <w:rFonts w:ascii="Cambria Math" w:eastAsia="Times New Roman" w:hAnsi="Cambria Math" w:cs="Cambria Math"/>
        </w:rPr>
        <w:t>‐</w:t>
      </w:r>
      <w:r w:rsidRPr="002A5B2F">
        <w:rPr>
          <w:rFonts w:eastAsia="Times New Roman"/>
        </w:rPr>
        <w:t>201</w:t>
      </w:r>
      <w:r w:rsidRPr="002A5B2F">
        <w:rPr>
          <w:rFonts w:eastAsia="Times New Roman"/>
          <w:spacing w:val="-6"/>
        </w:rPr>
        <w:t xml:space="preserve"> </w:t>
      </w:r>
      <w:r w:rsidRPr="002A5B2F">
        <w:rPr>
          <w:rFonts w:eastAsia="Times New Roman"/>
        </w:rPr>
        <w:t>et</w:t>
      </w:r>
      <w:r w:rsidRPr="002A5B2F">
        <w:rPr>
          <w:rFonts w:eastAsia="Times New Roman"/>
          <w:spacing w:val="-7"/>
        </w:rPr>
        <w:t xml:space="preserve"> </w:t>
      </w:r>
      <w:r w:rsidRPr="002A5B2F">
        <w:rPr>
          <w:rFonts w:eastAsia="Times New Roman"/>
        </w:rPr>
        <w:t>seq.,</w:t>
      </w:r>
      <w:r w:rsidRPr="002A5B2F">
        <w:rPr>
          <w:rFonts w:eastAsia="Times New Roman"/>
          <w:spacing w:val="-7"/>
        </w:rPr>
        <w:t xml:space="preserve"> </w:t>
      </w:r>
      <w:r w:rsidRPr="002A5B2F">
        <w:rPr>
          <w:rFonts w:eastAsia="Times New Roman"/>
        </w:rPr>
        <w:t>as</w:t>
      </w:r>
      <w:r w:rsidRPr="002A5B2F">
        <w:rPr>
          <w:rFonts w:eastAsia="Times New Roman"/>
          <w:spacing w:val="-7"/>
        </w:rPr>
        <w:t xml:space="preserve"> </w:t>
      </w:r>
      <w:r w:rsidRPr="002A5B2F">
        <w:rPr>
          <w:rFonts w:eastAsia="Times New Roman"/>
        </w:rPr>
        <w:t>amended</w:t>
      </w:r>
      <w:r w:rsidRPr="002A5B2F">
        <w:rPr>
          <w:rFonts w:eastAsia="Times New Roman"/>
          <w:spacing w:val="-6"/>
        </w:rPr>
        <w:t xml:space="preserve"> </w:t>
      </w:r>
      <w:r w:rsidRPr="002A5B2F">
        <w:rPr>
          <w:rFonts w:eastAsia="Times New Roman"/>
        </w:rPr>
        <w:t>by</w:t>
      </w:r>
      <w:r w:rsidRPr="002A5B2F">
        <w:rPr>
          <w:rFonts w:eastAsia="Times New Roman"/>
          <w:spacing w:val="-7"/>
        </w:rPr>
        <w:t xml:space="preserve"> </w:t>
      </w:r>
      <w:r w:rsidRPr="002A5B2F">
        <w:rPr>
          <w:rFonts w:eastAsia="Times New Roman"/>
          <w:spacing w:val="-5"/>
        </w:rPr>
        <w:t>Act</w:t>
      </w:r>
    </w:p>
    <w:p w14:paraId="1BC99B1B" w14:textId="77777777" w:rsidR="00660B00" w:rsidRPr="002A5B2F" w:rsidRDefault="00660B00" w:rsidP="00EE2C9B">
      <w:pPr>
        <w:pStyle w:val="ListParagraph"/>
        <w:widowControl w:val="0"/>
        <w:autoSpaceDE w:val="0"/>
        <w:autoSpaceDN w:val="0"/>
        <w:ind w:left="1440"/>
        <w:rPr>
          <w:rFonts w:eastAsia="Times New Roman"/>
        </w:rPr>
      </w:pPr>
      <w:r w:rsidRPr="002A5B2F">
        <w:rPr>
          <w:rFonts w:eastAsia="Times New Roman"/>
        </w:rPr>
        <w:t>308</w:t>
      </w:r>
      <w:r w:rsidRPr="002A5B2F">
        <w:rPr>
          <w:rFonts w:eastAsia="Times New Roman"/>
          <w:spacing w:val="-8"/>
        </w:rPr>
        <w:t xml:space="preserve"> </w:t>
      </w:r>
      <w:r w:rsidRPr="002A5B2F">
        <w:rPr>
          <w:rFonts w:eastAsia="Times New Roman"/>
        </w:rPr>
        <w:t>of</w:t>
      </w:r>
      <w:r w:rsidRPr="002A5B2F">
        <w:rPr>
          <w:rFonts w:eastAsia="Times New Roman"/>
          <w:spacing w:val="-6"/>
        </w:rPr>
        <w:t xml:space="preserve"> </w:t>
      </w:r>
      <w:r w:rsidRPr="002A5B2F">
        <w:rPr>
          <w:rFonts w:eastAsia="Times New Roman"/>
        </w:rPr>
        <w:t>2013,</w:t>
      </w:r>
      <w:r w:rsidRPr="002A5B2F">
        <w:rPr>
          <w:rFonts w:eastAsia="Times New Roman"/>
          <w:spacing w:val="-7"/>
        </w:rPr>
        <w:t xml:space="preserve"> </w:t>
      </w:r>
      <w:r w:rsidRPr="002A5B2F">
        <w:rPr>
          <w:rFonts w:eastAsia="Times New Roman"/>
        </w:rPr>
        <w:t>equivalent</w:t>
      </w:r>
      <w:r w:rsidRPr="002A5B2F">
        <w:rPr>
          <w:rFonts w:eastAsia="Times New Roman"/>
          <w:spacing w:val="-6"/>
        </w:rPr>
        <w:t xml:space="preserve"> </w:t>
      </w:r>
      <w:r w:rsidRPr="002A5B2F">
        <w:rPr>
          <w:rFonts w:eastAsia="Times New Roman"/>
        </w:rPr>
        <w:t>access</w:t>
      </w:r>
      <w:r w:rsidRPr="002A5B2F">
        <w:rPr>
          <w:rFonts w:eastAsia="Times New Roman"/>
          <w:spacing w:val="-8"/>
        </w:rPr>
        <w:t xml:space="preserve"> </w:t>
      </w:r>
      <w:r w:rsidRPr="002A5B2F">
        <w:rPr>
          <w:rFonts w:eastAsia="Times New Roman"/>
        </w:rPr>
        <w:t>for</w:t>
      </w:r>
      <w:r w:rsidRPr="002A5B2F">
        <w:rPr>
          <w:rFonts w:eastAsia="Times New Roman"/>
          <w:spacing w:val="-6"/>
        </w:rPr>
        <w:t xml:space="preserve"> </w:t>
      </w:r>
      <w:r w:rsidRPr="002A5B2F">
        <w:rPr>
          <w:rFonts w:eastAsia="Times New Roman"/>
        </w:rPr>
        <w:t>effective</w:t>
      </w:r>
      <w:r w:rsidRPr="002A5B2F">
        <w:rPr>
          <w:rFonts w:eastAsia="Times New Roman"/>
          <w:spacing w:val="-7"/>
        </w:rPr>
        <w:t xml:space="preserve"> </w:t>
      </w:r>
      <w:r w:rsidRPr="002A5B2F">
        <w:rPr>
          <w:rFonts w:eastAsia="Times New Roman"/>
        </w:rPr>
        <w:t>use</w:t>
      </w:r>
      <w:r w:rsidRPr="002A5B2F">
        <w:rPr>
          <w:rFonts w:eastAsia="Times New Roman"/>
          <w:spacing w:val="-7"/>
        </w:rPr>
        <w:t xml:space="preserve"> </w:t>
      </w:r>
      <w:r w:rsidRPr="002A5B2F">
        <w:rPr>
          <w:rFonts w:eastAsia="Times New Roman"/>
        </w:rPr>
        <w:t>by</w:t>
      </w:r>
      <w:r w:rsidRPr="002A5B2F">
        <w:rPr>
          <w:rFonts w:eastAsia="Times New Roman"/>
          <w:spacing w:val="-6"/>
        </w:rPr>
        <w:t xml:space="preserve"> </w:t>
      </w:r>
      <w:r w:rsidRPr="002A5B2F">
        <w:rPr>
          <w:rFonts w:eastAsia="Times New Roman"/>
        </w:rPr>
        <w:t>both</w:t>
      </w:r>
      <w:r w:rsidRPr="002A5B2F">
        <w:rPr>
          <w:rFonts w:eastAsia="Times New Roman"/>
          <w:spacing w:val="-7"/>
        </w:rPr>
        <w:t xml:space="preserve"> </w:t>
      </w:r>
      <w:r w:rsidRPr="002A5B2F">
        <w:rPr>
          <w:rFonts w:eastAsia="Times New Roman"/>
        </w:rPr>
        <w:t>visual</w:t>
      </w:r>
      <w:r w:rsidRPr="002A5B2F">
        <w:rPr>
          <w:rFonts w:eastAsia="Times New Roman"/>
          <w:spacing w:val="-6"/>
        </w:rPr>
        <w:t xml:space="preserve"> </w:t>
      </w:r>
      <w:r w:rsidRPr="002A5B2F">
        <w:rPr>
          <w:rFonts w:eastAsia="Times New Roman"/>
        </w:rPr>
        <w:t>and</w:t>
      </w:r>
      <w:r w:rsidRPr="002A5B2F">
        <w:rPr>
          <w:rFonts w:eastAsia="Times New Roman"/>
          <w:spacing w:val="-7"/>
        </w:rPr>
        <w:t xml:space="preserve"> </w:t>
      </w:r>
      <w:r w:rsidRPr="002A5B2F">
        <w:rPr>
          <w:rFonts w:eastAsia="Times New Roman"/>
        </w:rPr>
        <w:t>non</w:t>
      </w:r>
      <w:r w:rsidRPr="002A5B2F">
        <w:rPr>
          <w:rFonts w:ascii="Cambria Math" w:eastAsia="Times New Roman" w:hAnsi="Cambria Math" w:cs="Cambria Math"/>
        </w:rPr>
        <w:t>‐</w:t>
      </w:r>
      <w:r w:rsidRPr="002A5B2F">
        <w:rPr>
          <w:rFonts w:eastAsia="Times New Roman"/>
        </w:rPr>
        <w:t>visual</w:t>
      </w:r>
      <w:r w:rsidRPr="002A5B2F">
        <w:rPr>
          <w:rFonts w:eastAsia="Times New Roman"/>
          <w:spacing w:val="-6"/>
        </w:rPr>
        <w:t xml:space="preserve"> </w:t>
      </w:r>
      <w:r w:rsidRPr="002A5B2F">
        <w:rPr>
          <w:rFonts w:eastAsia="Times New Roman"/>
          <w:spacing w:val="-2"/>
        </w:rPr>
        <w:t>means;</w:t>
      </w:r>
    </w:p>
    <w:p w14:paraId="33E85614" w14:textId="624F292E" w:rsidR="002A5B2F" w:rsidRPr="002A5B2F" w:rsidRDefault="00660B00" w:rsidP="00EE2C9B">
      <w:pPr>
        <w:pStyle w:val="ListParagraph"/>
        <w:widowControl w:val="0"/>
        <w:numPr>
          <w:ilvl w:val="0"/>
          <w:numId w:val="25"/>
        </w:numPr>
        <w:autoSpaceDE w:val="0"/>
        <w:autoSpaceDN w:val="0"/>
        <w:ind w:left="1440"/>
        <w:rPr>
          <w:rFonts w:eastAsia="Times New Roman"/>
        </w:rPr>
      </w:pPr>
      <w:r w:rsidRPr="002A5B2F">
        <w:rPr>
          <w:rFonts w:eastAsia="Times New Roman"/>
        </w:rPr>
        <w:t>Presenting</w:t>
      </w:r>
      <w:r w:rsidRPr="002A5B2F">
        <w:rPr>
          <w:rFonts w:eastAsia="Times New Roman"/>
          <w:spacing w:val="-3"/>
        </w:rPr>
        <w:t xml:space="preserve"> </w:t>
      </w:r>
      <w:r w:rsidRPr="002A5B2F">
        <w:rPr>
          <w:rFonts w:eastAsia="Times New Roman"/>
        </w:rPr>
        <w:t>information,</w:t>
      </w:r>
      <w:r w:rsidRPr="002A5B2F">
        <w:rPr>
          <w:rFonts w:eastAsia="Times New Roman"/>
          <w:spacing w:val="-3"/>
        </w:rPr>
        <w:t xml:space="preserve"> </w:t>
      </w:r>
      <w:r w:rsidRPr="002A5B2F">
        <w:rPr>
          <w:rFonts w:eastAsia="Times New Roman"/>
        </w:rPr>
        <w:t>including</w:t>
      </w:r>
      <w:r w:rsidRPr="002A5B2F">
        <w:rPr>
          <w:rFonts w:eastAsia="Times New Roman"/>
          <w:spacing w:val="-4"/>
        </w:rPr>
        <w:t xml:space="preserve"> </w:t>
      </w:r>
      <w:r w:rsidRPr="002A5B2F">
        <w:rPr>
          <w:rFonts w:eastAsia="Times New Roman"/>
        </w:rPr>
        <w:t>prompts</w:t>
      </w:r>
      <w:r w:rsidRPr="002A5B2F">
        <w:rPr>
          <w:rFonts w:eastAsia="Times New Roman"/>
          <w:spacing w:val="-4"/>
        </w:rPr>
        <w:t xml:space="preserve"> </w:t>
      </w:r>
      <w:r w:rsidRPr="002A5B2F">
        <w:rPr>
          <w:rFonts w:eastAsia="Times New Roman"/>
        </w:rPr>
        <w:t>used</w:t>
      </w:r>
      <w:r w:rsidRPr="002A5B2F">
        <w:rPr>
          <w:rFonts w:eastAsia="Times New Roman"/>
          <w:spacing w:val="-3"/>
        </w:rPr>
        <w:t xml:space="preserve"> </w:t>
      </w:r>
      <w:r w:rsidRPr="002A5B2F">
        <w:rPr>
          <w:rFonts w:eastAsia="Times New Roman"/>
        </w:rPr>
        <w:t>for</w:t>
      </w:r>
      <w:r w:rsidRPr="002A5B2F">
        <w:rPr>
          <w:rFonts w:eastAsia="Times New Roman"/>
          <w:spacing w:val="-3"/>
        </w:rPr>
        <w:t xml:space="preserve"> </w:t>
      </w:r>
      <w:r w:rsidRPr="002A5B2F">
        <w:rPr>
          <w:rFonts w:eastAsia="Times New Roman"/>
        </w:rPr>
        <w:t>interactive</w:t>
      </w:r>
      <w:r w:rsidRPr="002A5B2F">
        <w:rPr>
          <w:rFonts w:eastAsia="Times New Roman"/>
          <w:spacing w:val="-4"/>
        </w:rPr>
        <w:t xml:space="preserve"> </w:t>
      </w:r>
      <w:r w:rsidRPr="002A5B2F">
        <w:rPr>
          <w:rFonts w:eastAsia="Times New Roman"/>
        </w:rPr>
        <w:t>communications,</w:t>
      </w:r>
      <w:r w:rsidRPr="002A5B2F">
        <w:rPr>
          <w:rFonts w:eastAsia="Times New Roman"/>
          <w:spacing w:val="-3"/>
        </w:rPr>
        <w:t xml:space="preserve"> </w:t>
      </w:r>
      <w:r w:rsidRPr="002A5B2F">
        <w:rPr>
          <w:rFonts w:eastAsia="Times New Roman"/>
        </w:rPr>
        <w:t>in</w:t>
      </w:r>
      <w:r w:rsidRPr="002A5B2F">
        <w:rPr>
          <w:rFonts w:eastAsia="Times New Roman"/>
          <w:spacing w:val="-3"/>
        </w:rPr>
        <w:t xml:space="preserve"> </w:t>
      </w:r>
      <w:r w:rsidRPr="002A5B2F">
        <w:rPr>
          <w:rFonts w:eastAsia="Times New Roman"/>
        </w:rPr>
        <w:t>formats</w:t>
      </w:r>
      <w:r w:rsidRPr="002A5B2F">
        <w:rPr>
          <w:rFonts w:eastAsia="Times New Roman"/>
          <w:spacing w:val="-4"/>
        </w:rPr>
        <w:t xml:space="preserve"> </w:t>
      </w:r>
      <w:r w:rsidRPr="002A5B2F">
        <w:rPr>
          <w:rFonts w:eastAsia="Times New Roman"/>
        </w:rPr>
        <w:t>intended</w:t>
      </w:r>
      <w:r w:rsidRPr="002A5B2F">
        <w:rPr>
          <w:rFonts w:eastAsia="Times New Roman"/>
          <w:spacing w:val="-3"/>
        </w:rPr>
        <w:t xml:space="preserve"> </w:t>
      </w:r>
      <w:r w:rsidRPr="002A5B2F">
        <w:rPr>
          <w:rFonts w:eastAsia="Times New Roman"/>
        </w:rPr>
        <w:t>for non</w:t>
      </w:r>
      <w:r w:rsidRPr="002A5B2F">
        <w:rPr>
          <w:rFonts w:ascii="Cambria Math" w:eastAsia="Times New Roman" w:hAnsi="Cambria Math" w:cs="Cambria Math"/>
        </w:rPr>
        <w:t>‐</w:t>
      </w:r>
      <w:r w:rsidRPr="002A5B2F">
        <w:rPr>
          <w:rFonts w:eastAsia="Times New Roman"/>
        </w:rPr>
        <w:t>visual use;</w:t>
      </w:r>
    </w:p>
    <w:p w14:paraId="522024F1" w14:textId="74631998" w:rsidR="00660B00" w:rsidRPr="002A5B2F" w:rsidRDefault="00660B00" w:rsidP="00EE2C9B">
      <w:pPr>
        <w:pStyle w:val="ListParagraph"/>
        <w:widowControl w:val="0"/>
        <w:numPr>
          <w:ilvl w:val="0"/>
          <w:numId w:val="25"/>
        </w:numPr>
        <w:autoSpaceDE w:val="0"/>
        <w:autoSpaceDN w:val="0"/>
        <w:ind w:left="1440"/>
        <w:rPr>
          <w:rFonts w:eastAsia="Times New Roman"/>
        </w:rPr>
      </w:pPr>
      <w:r w:rsidRPr="002A5B2F">
        <w:rPr>
          <w:rFonts w:eastAsia="Times New Roman"/>
        </w:rPr>
        <w:t>After</w:t>
      </w:r>
      <w:r w:rsidRPr="002A5B2F">
        <w:rPr>
          <w:rFonts w:eastAsia="Times New Roman"/>
          <w:spacing w:val="-3"/>
        </w:rPr>
        <w:t xml:space="preserve"> </w:t>
      </w:r>
      <w:r w:rsidRPr="002A5B2F">
        <w:rPr>
          <w:rFonts w:eastAsia="Times New Roman"/>
        </w:rPr>
        <w:t>being</w:t>
      </w:r>
      <w:r w:rsidRPr="002A5B2F">
        <w:rPr>
          <w:rFonts w:eastAsia="Times New Roman"/>
          <w:spacing w:val="-3"/>
        </w:rPr>
        <w:t xml:space="preserve"> </w:t>
      </w:r>
      <w:r w:rsidRPr="002A5B2F">
        <w:rPr>
          <w:rFonts w:eastAsia="Times New Roman"/>
        </w:rPr>
        <w:t>made</w:t>
      </w:r>
      <w:r w:rsidRPr="002A5B2F">
        <w:rPr>
          <w:rFonts w:eastAsia="Times New Roman"/>
          <w:spacing w:val="-4"/>
        </w:rPr>
        <w:t xml:space="preserve"> </w:t>
      </w:r>
      <w:r w:rsidRPr="002A5B2F">
        <w:rPr>
          <w:rFonts w:eastAsia="Times New Roman"/>
        </w:rPr>
        <w:t>accessible,</w:t>
      </w:r>
      <w:r w:rsidRPr="002A5B2F">
        <w:rPr>
          <w:rFonts w:eastAsia="Times New Roman"/>
          <w:spacing w:val="-3"/>
        </w:rPr>
        <w:t xml:space="preserve"> </w:t>
      </w:r>
      <w:r w:rsidRPr="002A5B2F">
        <w:rPr>
          <w:rFonts w:eastAsia="Times New Roman"/>
        </w:rPr>
        <w:t>integrating</w:t>
      </w:r>
      <w:r w:rsidRPr="002A5B2F">
        <w:rPr>
          <w:rFonts w:eastAsia="Times New Roman"/>
          <w:spacing w:val="-3"/>
        </w:rPr>
        <w:t xml:space="preserve"> </w:t>
      </w:r>
      <w:r w:rsidRPr="002A5B2F">
        <w:rPr>
          <w:rFonts w:eastAsia="Times New Roman"/>
        </w:rPr>
        <w:t>into</w:t>
      </w:r>
      <w:r w:rsidRPr="002A5B2F">
        <w:rPr>
          <w:rFonts w:eastAsia="Times New Roman"/>
          <w:spacing w:val="-4"/>
        </w:rPr>
        <w:t xml:space="preserve"> </w:t>
      </w:r>
      <w:r w:rsidRPr="002A5B2F">
        <w:rPr>
          <w:rFonts w:eastAsia="Times New Roman"/>
        </w:rPr>
        <w:t>networks</w:t>
      </w:r>
      <w:r w:rsidRPr="002A5B2F">
        <w:rPr>
          <w:rFonts w:eastAsia="Times New Roman"/>
          <w:spacing w:val="-4"/>
        </w:rPr>
        <w:t xml:space="preserve"> </w:t>
      </w:r>
      <w:r w:rsidRPr="002A5B2F">
        <w:rPr>
          <w:rFonts w:eastAsia="Times New Roman"/>
        </w:rPr>
        <w:t>for</w:t>
      </w:r>
      <w:r w:rsidRPr="002A5B2F">
        <w:rPr>
          <w:rFonts w:eastAsia="Times New Roman"/>
          <w:spacing w:val="-3"/>
        </w:rPr>
        <w:t xml:space="preserve"> </w:t>
      </w:r>
      <w:r w:rsidRPr="002A5B2F">
        <w:rPr>
          <w:rFonts w:eastAsia="Times New Roman"/>
        </w:rPr>
        <w:t>obtaining,</w:t>
      </w:r>
      <w:r w:rsidRPr="002A5B2F">
        <w:rPr>
          <w:rFonts w:eastAsia="Times New Roman"/>
          <w:spacing w:val="-3"/>
        </w:rPr>
        <w:t xml:space="preserve"> </w:t>
      </w:r>
      <w:r w:rsidRPr="002A5B2F">
        <w:rPr>
          <w:rFonts w:eastAsia="Times New Roman"/>
        </w:rPr>
        <w:t>retrieving,</w:t>
      </w:r>
      <w:r w:rsidRPr="002A5B2F">
        <w:rPr>
          <w:rFonts w:eastAsia="Times New Roman"/>
          <w:spacing w:val="-3"/>
        </w:rPr>
        <w:t xml:space="preserve"> </w:t>
      </w:r>
      <w:r w:rsidRPr="002A5B2F">
        <w:rPr>
          <w:rFonts w:eastAsia="Times New Roman"/>
        </w:rPr>
        <w:t>and</w:t>
      </w:r>
      <w:r w:rsidRPr="002A5B2F">
        <w:rPr>
          <w:rFonts w:eastAsia="Times New Roman"/>
          <w:spacing w:val="-3"/>
        </w:rPr>
        <w:t xml:space="preserve"> </w:t>
      </w:r>
      <w:r w:rsidRPr="002A5B2F">
        <w:rPr>
          <w:rFonts w:eastAsia="Times New Roman"/>
        </w:rPr>
        <w:t>disseminating information used by individuals who are not blind or visually impaired;</w:t>
      </w:r>
    </w:p>
    <w:p w14:paraId="549EB322" w14:textId="1894E265" w:rsidR="00660B00" w:rsidRPr="002A5B2F" w:rsidRDefault="00660B00" w:rsidP="00EE2C9B">
      <w:pPr>
        <w:pStyle w:val="ListParagraph"/>
        <w:widowControl w:val="0"/>
        <w:numPr>
          <w:ilvl w:val="0"/>
          <w:numId w:val="25"/>
        </w:numPr>
        <w:autoSpaceDE w:val="0"/>
        <w:autoSpaceDN w:val="0"/>
        <w:spacing w:before="1"/>
        <w:ind w:left="1440" w:right="225"/>
        <w:rPr>
          <w:rFonts w:eastAsia="Times New Roman"/>
        </w:rPr>
      </w:pPr>
      <w:r w:rsidRPr="002A5B2F">
        <w:rPr>
          <w:rFonts w:eastAsia="Times New Roman"/>
        </w:rPr>
        <w:t>Providing</w:t>
      </w:r>
      <w:r w:rsidRPr="002A5B2F">
        <w:rPr>
          <w:rFonts w:eastAsia="Times New Roman"/>
          <w:spacing w:val="-3"/>
        </w:rPr>
        <w:t xml:space="preserve"> </w:t>
      </w:r>
      <w:r w:rsidRPr="002A5B2F">
        <w:rPr>
          <w:rFonts w:eastAsia="Times New Roman"/>
        </w:rPr>
        <w:t>effective,</w:t>
      </w:r>
      <w:r w:rsidRPr="002A5B2F">
        <w:rPr>
          <w:rFonts w:eastAsia="Times New Roman"/>
          <w:spacing w:val="-3"/>
        </w:rPr>
        <w:t xml:space="preserve"> </w:t>
      </w:r>
      <w:r w:rsidRPr="002A5B2F">
        <w:rPr>
          <w:rFonts w:eastAsia="Times New Roman"/>
        </w:rPr>
        <w:t>interactive</w:t>
      </w:r>
      <w:r w:rsidRPr="002A5B2F">
        <w:rPr>
          <w:rFonts w:eastAsia="Times New Roman"/>
          <w:spacing w:val="-4"/>
        </w:rPr>
        <w:t xml:space="preserve"> </w:t>
      </w:r>
      <w:r w:rsidRPr="002A5B2F">
        <w:rPr>
          <w:rFonts w:eastAsia="Times New Roman"/>
        </w:rPr>
        <w:t>control</w:t>
      </w:r>
      <w:r w:rsidRPr="002A5B2F">
        <w:rPr>
          <w:rFonts w:eastAsia="Times New Roman"/>
          <w:spacing w:val="-4"/>
        </w:rPr>
        <w:t xml:space="preserve"> </w:t>
      </w:r>
      <w:r w:rsidRPr="002A5B2F">
        <w:rPr>
          <w:rFonts w:eastAsia="Times New Roman"/>
        </w:rPr>
        <w:t>and</w:t>
      </w:r>
      <w:r w:rsidRPr="002A5B2F">
        <w:rPr>
          <w:rFonts w:eastAsia="Times New Roman"/>
          <w:spacing w:val="-3"/>
        </w:rPr>
        <w:t xml:space="preserve"> </w:t>
      </w:r>
      <w:r w:rsidRPr="002A5B2F">
        <w:rPr>
          <w:rFonts w:eastAsia="Times New Roman"/>
        </w:rPr>
        <w:t>use</w:t>
      </w:r>
      <w:r w:rsidRPr="002A5B2F">
        <w:rPr>
          <w:rFonts w:eastAsia="Times New Roman"/>
          <w:spacing w:val="-4"/>
        </w:rPr>
        <w:t xml:space="preserve"> </w:t>
      </w:r>
      <w:r w:rsidRPr="002A5B2F">
        <w:rPr>
          <w:rFonts w:eastAsia="Times New Roman"/>
        </w:rPr>
        <w:t>of</w:t>
      </w:r>
      <w:r w:rsidRPr="002A5B2F">
        <w:rPr>
          <w:rFonts w:eastAsia="Times New Roman"/>
          <w:spacing w:val="-3"/>
        </w:rPr>
        <w:t xml:space="preserve"> </w:t>
      </w:r>
      <w:r w:rsidRPr="002A5B2F">
        <w:rPr>
          <w:rFonts w:eastAsia="Times New Roman"/>
        </w:rPr>
        <w:t>the</w:t>
      </w:r>
      <w:r w:rsidRPr="002A5B2F">
        <w:rPr>
          <w:rFonts w:eastAsia="Times New Roman"/>
          <w:spacing w:val="-5"/>
        </w:rPr>
        <w:t xml:space="preserve"> </w:t>
      </w:r>
      <w:r w:rsidRPr="002A5B2F">
        <w:rPr>
          <w:rFonts w:eastAsia="Times New Roman"/>
        </w:rPr>
        <w:t>technology,</w:t>
      </w:r>
      <w:r w:rsidRPr="002A5B2F">
        <w:rPr>
          <w:rFonts w:eastAsia="Times New Roman"/>
          <w:spacing w:val="-3"/>
        </w:rPr>
        <w:t xml:space="preserve"> </w:t>
      </w:r>
      <w:r w:rsidRPr="002A5B2F">
        <w:rPr>
          <w:rFonts w:eastAsia="Times New Roman"/>
        </w:rPr>
        <w:t>including</w:t>
      </w:r>
      <w:r w:rsidRPr="002A5B2F">
        <w:rPr>
          <w:rFonts w:eastAsia="Times New Roman"/>
          <w:spacing w:val="-4"/>
        </w:rPr>
        <w:t xml:space="preserve"> </w:t>
      </w:r>
      <w:r w:rsidRPr="002A5B2F">
        <w:rPr>
          <w:rFonts w:eastAsia="Times New Roman"/>
        </w:rPr>
        <w:t>without</w:t>
      </w:r>
      <w:r w:rsidRPr="002A5B2F">
        <w:rPr>
          <w:rFonts w:eastAsia="Times New Roman"/>
          <w:spacing w:val="-3"/>
        </w:rPr>
        <w:t xml:space="preserve"> </w:t>
      </w:r>
      <w:r w:rsidRPr="002A5B2F">
        <w:rPr>
          <w:rFonts w:eastAsia="Times New Roman"/>
        </w:rPr>
        <w:t>limitation</w:t>
      </w:r>
      <w:r w:rsidRPr="002A5B2F">
        <w:rPr>
          <w:rFonts w:eastAsia="Times New Roman"/>
          <w:spacing w:val="-4"/>
        </w:rPr>
        <w:t xml:space="preserve"> </w:t>
      </w:r>
      <w:r w:rsidRPr="002A5B2F">
        <w:rPr>
          <w:rFonts w:eastAsia="Times New Roman"/>
        </w:rPr>
        <w:t>the operating system, software applications, and format of the data presented is readily achievable by nonvisual means;</w:t>
      </w:r>
    </w:p>
    <w:p w14:paraId="452C3D1B" w14:textId="700EC11D" w:rsidR="00660B00" w:rsidRPr="002A5B2F" w:rsidRDefault="00660B00" w:rsidP="00EE2C9B">
      <w:pPr>
        <w:pStyle w:val="ListParagraph"/>
        <w:widowControl w:val="0"/>
        <w:numPr>
          <w:ilvl w:val="0"/>
          <w:numId w:val="25"/>
        </w:numPr>
        <w:autoSpaceDE w:val="0"/>
        <w:autoSpaceDN w:val="0"/>
        <w:ind w:left="1440" w:right="805"/>
        <w:rPr>
          <w:rFonts w:eastAsia="Times New Roman"/>
        </w:rPr>
      </w:pPr>
      <w:r w:rsidRPr="002A5B2F">
        <w:rPr>
          <w:rFonts w:eastAsia="Times New Roman"/>
        </w:rPr>
        <w:t>Being</w:t>
      </w:r>
      <w:r w:rsidRPr="002A5B2F">
        <w:rPr>
          <w:rFonts w:eastAsia="Times New Roman"/>
          <w:spacing w:val="-3"/>
        </w:rPr>
        <w:t xml:space="preserve"> </w:t>
      </w:r>
      <w:r w:rsidRPr="002A5B2F">
        <w:rPr>
          <w:rFonts w:eastAsia="Times New Roman"/>
        </w:rPr>
        <w:t>compatible</w:t>
      </w:r>
      <w:r w:rsidRPr="002A5B2F">
        <w:rPr>
          <w:rFonts w:eastAsia="Times New Roman"/>
          <w:spacing w:val="-4"/>
        </w:rPr>
        <w:t xml:space="preserve"> </w:t>
      </w:r>
      <w:r w:rsidRPr="002A5B2F">
        <w:rPr>
          <w:rFonts w:eastAsia="Times New Roman"/>
        </w:rPr>
        <w:t>with</w:t>
      </w:r>
      <w:r w:rsidRPr="002A5B2F">
        <w:rPr>
          <w:rFonts w:eastAsia="Times New Roman"/>
          <w:spacing w:val="-3"/>
        </w:rPr>
        <w:t xml:space="preserve"> </w:t>
      </w:r>
      <w:r w:rsidRPr="002A5B2F">
        <w:rPr>
          <w:rFonts w:eastAsia="Times New Roman"/>
        </w:rPr>
        <w:t>information</w:t>
      </w:r>
      <w:r w:rsidRPr="002A5B2F">
        <w:rPr>
          <w:rFonts w:eastAsia="Times New Roman"/>
          <w:spacing w:val="-3"/>
        </w:rPr>
        <w:t xml:space="preserve"> </w:t>
      </w:r>
      <w:r w:rsidRPr="002A5B2F">
        <w:rPr>
          <w:rFonts w:eastAsia="Times New Roman"/>
        </w:rPr>
        <w:t>technology</w:t>
      </w:r>
      <w:r w:rsidRPr="002A5B2F">
        <w:rPr>
          <w:rFonts w:eastAsia="Times New Roman"/>
          <w:spacing w:val="-4"/>
        </w:rPr>
        <w:t xml:space="preserve"> </w:t>
      </w:r>
      <w:r w:rsidRPr="002A5B2F">
        <w:rPr>
          <w:rFonts w:eastAsia="Times New Roman"/>
        </w:rPr>
        <w:t>used</w:t>
      </w:r>
      <w:r w:rsidRPr="002A5B2F">
        <w:rPr>
          <w:rFonts w:eastAsia="Times New Roman"/>
          <w:spacing w:val="-3"/>
        </w:rPr>
        <w:t xml:space="preserve"> </w:t>
      </w:r>
      <w:r w:rsidRPr="002A5B2F">
        <w:rPr>
          <w:rFonts w:eastAsia="Times New Roman"/>
        </w:rPr>
        <w:t>by</w:t>
      </w:r>
      <w:r w:rsidRPr="002A5B2F">
        <w:rPr>
          <w:rFonts w:eastAsia="Times New Roman"/>
          <w:spacing w:val="-3"/>
        </w:rPr>
        <w:t xml:space="preserve"> </w:t>
      </w:r>
      <w:r w:rsidRPr="002A5B2F">
        <w:rPr>
          <w:rFonts w:eastAsia="Times New Roman"/>
        </w:rPr>
        <w:t>other</w:t>
      </w:r>
      <w:r w:rsidRPr="002A5B2F">
        <w:rPr>
          <w:rFonts w:eastAsia="Times New Roman"/>
          <w:spacing w:val="-3"/>
        </w:rPr>
        <w:t xml:space="preserve"> </w:t>
      </w:r>
      <w:r w:rsidRPr="002A5B2F">
        <w:rPr>
          <w:rFonts w:eastAsia="Times New Roman"/>
        </w:rPr>
        <w:t>individuals</w:t>
      </w:r>
      <w:r w:rsidRPr="002A5B2F">
        <w:rPr>
          <w:rFonts w:eastAsia="Times New Roman"/>
          <w:spacing w:val="-4"/>
        </w:rPr>
        <w:t xml:space="preserve"> </w:t>
      </w:r>
      <w:r w:rsidRPr="002A5B2F">
        <w:rPr>
          <w:rFonts w:eastAsia="Times New Roman"/>
        </w:rPr>
        <w:t>with</w:t>
      </w:r>
      <w:r w:rsidRPr="002A5B2F">
        <w:rPr>
          <w:rFonts w:eastAsia="Times New Roman"/>
          <w:spacing w:val="-4"/>
        </w:rPr>
        <w:t xml:space="preserve"> </w:t>
      </w:r>
      <w:r w:rsidRPr="002A5B2F">
        <w:rPr>
          <w:rFonts w:eastAsia="Times New Roman"/>
        </w:rPr>
        <w:t>whom</w:t>
      </w:r>
      <w:r w:rsidRPr="002A5B2F">
        <w:rPr>
          <w:rFonts w:eastAsia="Times New Roman"/>
          <w:spacing w:val="-4"/>
        </w:rPr>
        <w:t xml:space="preserve"> </w:t>
      </w:r>
      <w:r w:rsidRPr="002A5B2F">
        <w:rPr>
          <w:rFonts w:eastAsia="Times New Roman"/>
        </w:rPr>
        <w:t>the</w:t>
      </w:r>
      <w:r w:rsidRPr="002A5B2F">
        <w:rPr>
          <w:rFonts w:eastAsia="Times New Roman"/>
          <w:spacing w:val="-4"/>
        </w:rPr>
        <w:t xml:space="preserve"> </w:t>
      </w:r>
      <w:r w:rsidRPr="002A5B2F">
        <w:rPr>
          <w:rFonts w:eastAsia="Times New Roman"/>
        </w:rPr>
        <w:t>blind</w:t>
      </w:r>
      <w:r w:rsidRPr="002A5B2F">
        <w:rPr>
          <w:rFonts w:eastAsia="Times New Roman"/>
          <w:spacing w:val="-3"/>
        </w:rPr>
        <w:t xml:space="preserve"> </w:t>
      </w:r>
      <w:r w:rsidRPr="002A5B2F">
        <w:rPr>
          <w:rFonts w:eastAsia="Times New Roman"/>
        </w:rPr>
        <w:t>or visually impaired individuals interact;</w:t>
      </w:r>
    </w:p>
    <w:p w14:paraId="6F9E35DE" w14:textId="5E9F1330" w:rsidR="00660B00" w:rsidRPr="002A5B2F" w:rsidRDefault="00660B00" w:rsidP="00EE2C9B">
      <w:pPr>
        <w:pStyle w:val="ListParagraph"/>
        <w:widowControl w:val="0"/>
        <w:numPr>
          <w:ilvl w:val="0"/>
          <w:numId w:val="25"/>
        </w:numPr>
        <w:autoSpaceDE w:val="0"/>
        <w:autoSpaceDN w:val="0"/>
        <w:ind w:left="1440"/>
        <w:rPr>
          <w:rFonts w:eastAsia="Times New Roman"/>
        </w:rPr>
      </w:pPr>
      <w:r w:rsidRPr="002A5B2F">
        <w:rPr>
          <w:rFonts w:eastAsia="Times New Roman"/>
        </w:rPr>
        <w:t>Integrating</w:t>
      </w:r>
      <w:r w:rsidRPr="002A5B2F">
        <w:rPr>
          <w:rFonts w:eastAsia="Times New Roman"/>
          <w:spacing w:val="-9"/>
        </w:rPr>
        <w:t xml:space="preserve"> </w:t>
      </w:r>
      <w:r w:rsidRPr="002A5B2F">
        <w:rPr>
          <w:rFonts w:eastAsia="Times New Roman"/>
        </w:rPr>
        <w:t>into</w:t>
      </w:r>
      <w:r w:rsidRPr="002A5B2F">
        <w:rPr>
          <w:rFonts w:eastAsia="Times New Roman"/>
          <w:spacing w:val="-9"/>
        </w:rPr>
        <w:t xml:space="preserve"> </w:t>
      </w:r>
      <w:r w:rsidRPr="002A5B2F">
        <w:rPr>
          <w:rFonts w:eastAsia="Times New Roman"/>
        </w:rPr>
        <w:t>networks</w:t>
      </w:r>
      <w:r w:rsidRPr="002A5B2F">
        <w:rPr>
          <w:rFonts w:eastAsia="Times New Roman"/>
          <w:spacing w:val="-11"/>
        </w:rPr>
        <w:t xml:space="preserve"> </w:t>
      </w:r>
      <w:r w:rsidRPr="002A5B2F">
        <w:rPr>
          <w:rFonts w:eastAsia="Times New Roman"/>
        </w:rPr>
        <w:t>used</w:t>
      </w:r>
      <w:r w:rsidRPr="002A5B2F">
        <w:rPr>
          <w:rFonts w:eastAsia="Times New Roman"/>
          <w:spacing w:val="-9"/>
        </w:rPr>
        <w:t xml:space="preserve"> </w:t>
      </w:r>
      <w:r w:rsidRPr="002A5B2F">
        <w:rPr>
          <w:rFonts w:eastAsia="Times New Roman"/>
        </w:rPr>
        <w:t>to</w:t>
      </w:r>
      <w:r w:rsidRPr="002A5B2F">
        <w:rPr>
          <w:rFonts w:eastAsia="Times New Roman"/>
          <w:spacing w:val="-9"/>
        </w:rPr>
        <w:t xml:space="preserve"> </w:t>
      </w:r>
      <w:r w:rsidRPr="002A5B2F">
        <w:rPr>
          <w:rFonts w:eastAsia="Times New Roman"/>
        </w:rPr>
        <w:t>share</w:t>
      </w:r>
      <w:r w:rsidRPr="002A5B2F">
        <w:rPr>
          <w:rFonts w:eastAsia="Times New Roman"/>
          <w:spacing w:val="-10"/>
        </w:rPr>
        <w:t xml:space="preserve"> </w:t>
      </w:r>
      <w:r w:rsidRPr="002A5B2F">
        <w:rPr>
          <w:rFonts w:eastAsia="Times New Roman"/>
        </w:rPr>
        <w:t>communications</w:t>
      </w:r>
      <w:r w:rsidRPr="002A5B2F">
        <w:rPr>
          <w:rFonts w:eastAsia="Times New Roman"/>
          <w:spacing w:val="-10"/>
        </w:rPr>
        <w:t xml:space="preserve"> </w:t>
      </w:r>
      <w:r w:rsidRPr="002A5B2F">
        <w:rPr>
          <w:rFonts w:eastAsia="Times New Roman"/>
        </w:rPr>
        <w:t>among</w:t>
      </w:r>
      <w:r w:rsidRPr="002A5B2F">
        <w:rPr>
          <w:rFonts w:eastAsia="Times New Roman"/>
          <w:spacing w:val="-9"/>
        </w:rPr>
        <w:t xml:space="preserve"> </w:t>
      </w:r>
      <w:r w:rsidRPr="002A5B2F">
        <w:rPr>
          <w:rFonts w:eastAsia="Times New Roman"/>
        </w:rPr>
        <w:t>employees,</w:t>
      </w:r>
      <w:r w:rsidRPr="002A5B2F">
        <w:rPr>
          <w:rFonts w:eastAsia="Times New Roman"/>
          <w:spacing w:val="-9"/>
        </w:rPr>
        <w:t xml:space="preserve"> </w:t>
      </w:r>
      <w:r w:rsidRPr="002A5B2F">
        <w:rPr>
          <w:rFonts w:eastAsia="Times New Roman"/>
        </w:rPr>
        <w:t>program</w:t>
      </w:r>
      <w:r w:rsidRPr="002A5B2F">
        <w:rPr>
          <w:rFonts w:eastAsia="Times New Roman"/>
          <w:spacing w:val="-10"/>
        </w:rPr>
        <w:t xml:space="preserve"> </w:t>
      </w:r>
      <w:r w:rsidRPr="002A5B2F">
        <w:rPr>
          <w:rFonts w:eastAsia="Times New Roman"/>
        </w:rPr>
        <w:t>participants,</w:t>
      </w:r>
      <w:r w:rsidRPr="002A5B2F">
        <w:rPr>
          <w:rFonts w:eastAsia="Times New Roman"/>
          <w:spacing w:val="-9"/>
        </w:rPr>
        <w:t xml:space="preserve"> </w:t>
      </w:r>
      <w:r w:rsidRPr="002A5B2F">
        <w:rPr>
          <w:rFonts w:eastAsia="Times New Roman"/>
          <w:spacing w:val="-5"/>
        </w:rPr>
        <w:t>and</w:t>
      </w:r>
    </w:p>
    <w:p w14:paraId="238583E8" w14:textId="77777777" w:rsidR="00660B00" w:rsidRPr="002A5B2F" w:rsidRDefault="00660B00" w:rsidP="00EE2C9B">
      <w:pPr>
        <w:pStyle w:val="ListParagraph"/>
        <w:widowControl w:val="0"/>
        <w:autoSpaceDE w:val="0"/>
        <w:autoSpaceDN w:val="0"/>
        <w:ind w:left="1440"/>
        <w:rPr>
          <w:rFonts w:eastAsia="Times New Roman"/>
        </w:rPr>
      </w:pPr>
      <w:r w:rsidRPr="002A5B2F">
        <w:rPr>
          <w:rFonts w:eastAsia="Times New Roman"/>
        </w:rPr>
        <w:t>the</w:t>
      </w:r>
      <w:r w:rsidRPr="002A5B2F">
        <w:rPr>
          <w:rFonts w:eastAsia="Times New Roman"/>
          <w:spacing w:val="-6"/>
        </w:rPr>
        <w:t xml:space="preserve"> </w:t>
      </w:r>
      <w:r w:rsidRPr="002A5B2F">
        <w:rPr>
          <w:rFonts w:eastAsia="Times New Roman"/>
        </w:rPr>
        <w:t>public;</w:t>
      </w:r>
      <w:r w:rsidRPr="002A5B2F">
        <w:rPr>
          <w:rFonts w:eastAsia="Times New Roman"/>
          <w:spacing w:val="-5"/>
        </w:rPr>
        <w:t xml:space="preserve"> and</w:t>
      </w:r>
    </w:p>
    <w:p w14:paraId="39FEB5C1" w14:textId="5510BDDE" w:rsidR="00660B00" w:rsidRPr="002A5B2F" w:rsidRDefault="00660B00" w:rsidP="00EE2C9B">
      <w:pPr>
        <w:pStyle w:val="ListParagraph"/>
        <w:widowControl w:val="0"/>
        <w:numPr>
          <w:ilvl w:val="0"/>
          <w:numId w:val="25"/>
        </w:numPr>
        <w:autoSpaceDE w:val="0"/>
        <w:autoSpaceDN w:val="0"/>
        <w:ind w:left="1440"/>
        <w:rPr>
          <w:rFonts w:eastAsia="Times New Roman"/>
        </w:rPr>
      </w:pPr>
      <w:r w:rsidRPr="002A5B2F">
        <w:rPr>
          <w:rFonts w:eastAsia="Times New Roman"/>
        </w:rPr>
        <w:t>Providing</w:t>
      </w:r>
      <w:r w:rsidRPr="002A5B2F">
        <w:rPr>
          <w:rFonts w:eastAsia="Times New Roman"/>
          <w:spacing w:val="-3"/>
        </w:rPr>
        <w:t xml:space="preserve"> </w:t>
      </w:r>
      <w:r w:rsidRPr="002A5B2F">
        <w:rPr>
          <w:rFonts w:eastAsia="Times New Roman"/>
        </w:rPr>
        <w:t>the</w:t>
      </w:r>
      <w:r w:rsidRPr="002A5B2F">
        <w:rPr>
          <w:rFonts w:eastAsia="Times New Roman"/>
          <w:spacing w:val="-4"/>
        </w:rPr>
        <w:t xml:space="preserve"> </w:t>
      </w:r>
      <w:r w:rsidRPr="002A5B2F">
        <w:rPr>
          <w:rFonts w:eastAsia="Times New Roman"/>
        </w:rPr>
        <w:t>capability</w:t>
      </w:r>
      <w:r w:rsidRPr="002A5B2F">
        <w:rPr>
          <w:rFonts w:eastAsia="Times New Roman"/>
          <w:spacing w:val="-3"/>
        </w:rPr>
        <w:t xml:space="preserve"> </w:t>
      </w:r>
      <w:r w:rsidRPr="002A5B2F">
        <w:rPr>
          <w:rFonts w:eastAsia="Times New Roman"/>
        </w:rPr>
        <w:t>of</w:t>
      </w:r>
      <w:r w:rsidRPr="002A5B2F">
        <w:rPr>
          <w:rFonts w:eastAsia="Times New Roman"/>
          <w:spacing w:val="-3"/>
        </w:rPr>
        <w:t xml:space="preserve"> </w:t>
      </w:r>
      <w:r w:rsidRPr="002A5B2F">
        <w:rPr>
          <w:rFonts w:eastAsia="Times New Roman"/>
        </w:rPr>
        <w:t>equivalent</w:t>
      </w:r>
      <w:r w:rsidRPr="002A5B2F">
        <w:rPr>
          <w:rFonts w:eastAsia="Times New Roman"/>
          <w:spacing w:val="-3"/>
        </w:rPr>
        <w:t xml:space="preserve"> </w:t>
      </w:r>
      <w:r w:rsidRPr="002A5B2F">
        <w:rPr>
          <w:rFonts w:eastAsia="Times New Roman"/>
        </w:rPr>
        <w:t>access</w:t>
      </w:r>
      <w:r w:rsidRPr="002A5B2F">
        <w:rPr>
          <w:rFonts w:eastAsia="Times New Roman"/>
          <w:spacing w:val="-4"/>
        </w:rPr>
        <w:t xml:space="preserve"> </w:t>
      </w:r>
      <w:r w:rsidRPr="002A5B2F">
        <w:rPr>
          <w:rFonts w:eastAsia="Times New Roman"/>
        </w:rPr>
        <w:t>by</w:t>
      </w:r>
      <w:r w:rsidRPr="002A5B2F">
        <w:rPr>
          <w:rFonts w:eastAsia="Times New Roman"/>
          <w:spacing w:val="-3"/>
        </w:rPr>
        <w:t xml:space="preserve"> </w:t>
      </w:r>
      <w:r w:rsidRPr="002A5B2F">
        <w:rPr>
          <w:rFonts w:eastAsia="Times New Roman"/>
        </w:rPr>
        <w:t>nonvisual</w:t>
      </w:r>
      <w:r w:rsidRPr="002A5B2F">
        <w:rPr>
          <w:rFonts w:eastAsia="Times New Roman"/>
          <w:spacing w:val="-3"/>
        </w:rPr>
        <w:t xml:space="preserve"> </w:t>
      </w:r>
      <w:r w:rsidRPr="002A5B2F">
        <w:rPr>
          <w:rFonts w:eastAsia="Times New Roman"/>
        </w:rPr>
        <w:t>means</w:t>
      </w:r>
      <w:r w:rsidRPr="002A5B2F">
        <w:rPr>
          <w:rFonts w:eastAsia="Times New Roman"/>
          <w:spacing w:val="-2"/>
        </w:rPr>
        <w:t xml:space="preserve"> </w:t>
      </w:r>
      <w:r w:rsidRPr="002A5B2F">
        <w:rPr>
          <w:rFonts w:eastAsia="Times New Roman"/>
        </w:rPr>
        <w:t>to</w:t>
      </w:r>
      <w:r w:rsidRPr="002A5B2F">
        <w:rPr>
          <w:rFonts w:eastAsia="Times New Roman"/>
          <w:spacing w:val="-3"/>
        </w:rPr>
        <w:t xml:space="preserve"> </w:t>
      </w:r>
      <w:r w:rsidRPr="002A5B2F">
        <w:rPr>
          <w:rFonts w:eastAsia="Times New Roman"/>
        </w:rPr>
        <w:t>telecommunications</w:t>
      </w:r>
      <w:r w:rsidRPr="002A5B2F">
        <w:rPr>
          <w:rFonts w:eastAsia="Times New Roman"/>
          <w:spacing w:val="-4"/>
        </w:rPr>
        <w:t xml:space="preserve"> </w:t>
      </w:r>
      <w:r w:rsidRPr="002A5B2F">
        <w:rPr>
          <w:rFonts w:eastAsia="Times New Roman"/>
        </w:rPr>
        <w:t>or</w:t>
      </w:r>
      <w:r w:rsidRPr="002A5B2F">
        <w:rPr>
          <w:rFonts w:eastAsia="Times New Roman"/>
          <w:spacing w:val="-3"/>
        </w:rPr>
        <w:t xml:space="preserve"> </w:t>
      </w:r>
      <w:r w:rsidRPr="002A5B2F">
        <w:rPr>
          <w:rFonts w:eastAsia="Times New Roman"/>
        </w:rPr>
        <w:t>other interconnected network services used by persons who are not blind or visually impaired.</w:t>
      </w:r>
    </w:p>
    <w:p w14:paraId="7B8F6D79" w14:textId="77777777" w:rsidR="00660B00" w:rsidRPr="00660B00" w:rsidRDefault="00660B00" w:rsidP="00EE2C9B">
      <w:pPr>
        <w:widowControl w:val="0"/>
        <w:autoSpaceDE w:val="0"/>
        <w:autoSpaceDN w:val="0"/>
        <w:spacing w:before="1"/>
        <w:ind w:left="360"/>
        <w:rPr>
          <w:rFonts w:eastAsia="Times New Roman"/>
        </w:rPr>
      </w:pPr>
    </w:p>
    <w:p w14:paraId="4867BC48" w14:textId="77777777" w:rsidR="00660B00" w:rsidRPr="00660B00" w:rsidRDefault="00660B00" w:rsidP="00EE2C9B">
      <w:pPr>
        <w:widowControl w:val="0"/>
        <w:autoSpaceDE w:val="0"/>
        <w:autoSpaceDN w:val="0"/>
        <w:ind w:left="720"/>
        <w:rPr>
          <w:rFonts w:eastAsia="Times New Roman"/>
        </w:rPr>
      </w:pPr>
      <w:r w:rsidRPr="00660B00">
        <w:rPr>
          <w:rFonts w:eastAsia="Times New Roman"/>
        </w:rPr>
        <w:t>If</w:t>
      </w:r>
      <w:r w:rsidRPr="00660B00">
        <w:rPr>
          <w:rFonts w:eastAsia="Times New Roman"/>
          <w:spacing w:val="-3"/>
        </w:rPr>
        <w:t xml:space="preserve"> </w:t>
      </w:r>
      <w:r w:rsidRPr="00660B00">
        <w:rPr>
          <w:rFonts w:eastAsia="Times New Roman"/>
        </w:rPr>
        <w:t>the</w:t>
      </w:r>
      <w:r w:rsidRPr="00660B00">
        <w:rPr>
          <w:rFonts w:eastAsia="Times New Roman"/>
          <w:spacing w:val="-4"/>
        </w:rPr>
        <w:t xml:space="preserve"> </w:t>
      </w:r>
      <w:r w:rsidRPr="00660B00">
        <w:rPr>
          <w:rFonts w:eastAsia="Times New Roman"/>
        </w:rPr>
        <w:t>information</w:t>
      </w:r>
      <w:r w:rsidRPr="00660B00">
        <w:rPr>
          <w:rFonts w:eastAsia="Times New Roman"/>
          <w:spacing w:val="-3"/>
        </w:rPr>
        <w:t xml:space="preserve"> </w:t>
      </w:r>
      <w:r w:rsidRPr="00660B00">
        <w:rPr>
          <w:rFonts w:eastAsia="Times New Roman"/>
        </w:rPr>
        <w:t>technology</w:t>
      </w:r>
      <w:r w:rsidRPr="00660B00">
        <w:rPr>
          <w:rFonts w:eastAsia="Times New Roman"/>
          <w:spacing w:val="-3"/>
        </w:rPr>
        <w:t xml:space="preserve"> </w:t>
      </w:r>
      <w:r w:rsidRPr="00660B00">
        <w:rPr>
          <w:rFonts w:eastAsia="Times New Roman"/>
        </w:rPr>
        <w:t>product</w:t>
      </w:r>
      <w:r w:rsidRPr="00660B00">
        <w:rPr>
          <w:rFonts w:eastAsia="Times New Roman"/>
          <w:spacing w:val="-3"/>
        </w:rPr>
        <w:t xml:space="preserve"> </w:t>
      </w:r>
      <w:r w:rsidRPr="00660B00">
        <w:rPr>
          <w:rFonts w:eastAsia="Times New Roman"/>
        </w:rPr>
        <w:t>or</w:t>
      </w:r>
      <w:r w:rsidRPr="00660B00">
        <w:rPr>
          <w:rFonts w:eastAsia="Times New Roman"/>
          <w:spacing w:val="-5"/>
        </w:rPr>
        <w:t xml:space="preserve"> </w:t>
      </w:r>
      <w:r w:rsidRPr="00660B00">
        <w:rPr>
          <w:rFonts w:eastAsia="Times New Roman"/>
        </w:rPr>
        <w:t>system</w:t>
      </w:r>
      <w:r w:rsidRPr="00660B00">
        <w:rPr>
          <w:rFonts w:eastAsia="Times New Roman"/>
          <w:spacing w:val="-4"/>
        </w:rPr>
        <w:t xml:space="preserve"> </w:t>
      </w:r>
      <w:r w:rsidRPr="00660B00">
        <w:rPr>
          <w:rFonts w:eastAsia="Times New Roman"/>
        </w:rPr>
        <w:t>being</w:t>
      </w:r>
      <w:r w:rsidRPr="00660B00">
        <w:rPr>
          <w:rFonts w:eastAsia="Times New Roman"/>
          <w:spacing w:val="-3"/>
        </w:rPr>
        <w:t xml:space="preserve"> </w:t>
      </w:r>
      <w:r w:rsidRPr="00660B00">
        <w:rPr>
          <w:rFonts w:eastAsia="Times New Roman"/>
        </w:rPr>
        <w:t>offered</w:t>
      </w:r>
      <w:r w:rsidRPr="00660B00">
        <w:rPr>
          <w:rFonts w:eastAsia="Times New Roman"/>
          <w:spacing w:val="-3"/>
        </w:rPr>
        <w:t xml:space="preserve"> </w:t>
      </w:r>
      <w:r w:rsidRPr="00660B00">
        <w:rPr>
          <w:rFonts w:eastAsia="Times New Roman"/>
        </w:rPr>
        <w:t>does</w:t>
      </w:r>
      <w:r w:rsidRPr="00660B00">
        <w:rPr>
          <w:rFonts w:eastAsia="Times New Roman"/>
          <w:spacing w:val="-4"/>
        </w:rPr>
        <w:t xml:space="preserve"> </w:t>
      </w:r>
      <w:r w:rsidRPr="00660B00">
        <w:rPr>
          <w:rFonts w:eastAsia="Times New Roman"/>
        </w:rPr>
        <w:t>not</w:t>
      </w:r>
      <w:r w:rsidRPr="00660B00">
        <w:rPr>
          <w:rFonts w:eastAsia="Times New Roman"/>
          <w:spacing w:val="-3"/>
        </w:rPr>
        <w:t xml:space="preserve"> </w:t>
      </w:r>
      <w:r w:rsidRPr="00660B00">
        <w:rPr>
          <w:rFonts w:eastAsia="Times New Roman"/>
        </w:rPr>
        <w:t>completely</w:t>
      </w:r>
      <w:r w:rsidRPr="00660B00">
        <w:rPr>
          <w:rFonts w:eastAsia="Times New Roman"/>
          <w:spacing w:val="-3"/>
        </w:rPr>
        <w:t xml:space="preserve"> </w:t>
      </w:r>
      <w:r w:rsidRPr="00660B00">
        <w:rPr>
          <w:rFonts w:eastAsia="Times New Roman"/>
        </w:rPr>
        <w:t>meet</w:t>
      </w:r>
      <w:r w:rsidRPr="00660B00">
        <w:rPr>
          <w:rFonts w:eastAsia="Times New Roman"/>
          <w:spacing w:val="-3"/>
        </w:rPr>
        <w:t xml:space="preserve"> </w:t>
      </w:r>
      <w:r w:rsidRPr="00660B00">
        <w:rPr>
          <w:rFonts w:eastAsia="Times New Roman"/>
        </w:rPr>
        <w:t>these</w:t>
      </w:r>
      <w:r w:rsidRPr="00660B00">
        <w:rPr>
          <w:rFonts w:eastAsia="Times New Roman"/>
          <w:spacing w:val="-2"/>
        </w:rPr>
        <w:t xml:space="preserve"> </w:t>
      </w:r>
      <w:r w:rsidRPr="00660B00">
        <w:rPr>
          <w:rFonts w:eastAsia="Times New Roman"/>
        </w:rPr>
        <w:t>standards,</w:t>
      </w:r>
      <w:r w:rsidRPr="00660B00">
        <w:rPr>
          <w:rFonts w:eastAsia="Times New Roman"/>
          <w:spacing w:val="-3"/>
        </w:rPr>
        <w:t xml:space="preserve"> </w:t>
      </w:r>
      <w:r w:rsidRPr="00660B00">
        <w:rPr>
          <w:rFonts w:eastAsia="Times New Roman"/>
        </w:rPr>
        <w:t>the Respondent must provide an explanation within the VPAT detailing the deviation from these standards.</w:t>
      </w:r>
    </w:p>
    <w:p w14:paraId="4EAF03C7" w14:textId="77777777" w:rsidR="00660B00" w:rsidRPr="00660B00" w:rsidRDefault="00660B00" w:rsidP="00EE2C9B">
      <w:pPr>
        <w:widowControl w:val="0"/>
        <w:autoSpaceDE w:val="0"/>
        <w:autoSpaceDN w:val="0"/>
        <w:spacing w:before="11"/>
        <w:ind w:left="720"/>
        <w:rPr>
          <w:rFonts w:eastAsia="Times New Roman"/>
        </w:rPr>
      </w:pPr>
    </w:p>
    <w:p w14:paraId="2B30B92B" w14:textId="77777777" w:rsidR="00660B00" w:rsidRPr="00660B00" w:rsidRDefault="00660B00" w:rsidP="00EE2C9B">
      <w:pPr>
        <w:widowControl w:val="0"/>
        <w:autoSpaceDE w:val="0"/>
        <w:autoSpaceDN w:val="0"/>
        <w:ind w:left="720"/>
        <w:rPr>
          <w:rFonts w:eastAsia="Times New Roman"/>
        </w:rPr>
      </w:pPr>
      <w:r w:rsidRPr="00660B00">
        <w:rPr>
          <w:rFonts w:eastAsia="Times New Roman"/>
        </w:rPr>
        <w:t>State</w:t>
      </w:r>
      <w:r w:rsidRPr="00660B00">
        <w:rPr>
          <w:rFonts w:eastAsia="Times New Roman"/>
          <w:spacing w:val="-3"/>
        </w:rPr>
        <w:t xml:space="preserve"> </w:t>
      </w:r>
      <w:r w:rsidRPr="00660B00">
        <w:rPr>
          <w:rFonts w:eastAsia="Times New Roman"/>
        </w:rPr>
        <w:t>agencies</w:t>
      </w:r>
      <w:r w:rsidRPr="00660B00">
        <w:rPr>
          <w:rFonts w:eastAsia="Times New Roman"/>
          <w:spacing w:val="-3"/>
        </w:rPr>
        <w:t xml:space="preserve"> </w:t>
      </w:r>
      <w:r w:rsidRPr="00660B00">
        <w:rPr>
          <w:rFonts w:eastAsia="Times New Roman"/>
        </w:rPr>
        <w:t>cannot</w:t>
      </w:r>
      <w:r w:rsidRPr="00660B00">
        <w:rPr>
          <w:rFonts w:eastAsia="Times New Roman"/>
          <w:spacing w:val="-2"/>
        </w:rPr>
        <w:t xml:space="preserve"> </w:t>
      </w:r>
      <w:r w:rsidRPr="00660B00">
        <w:rPr>
          <w:rFonts w:eastAsia="Times New Roman"/>
        </w:rPr>
        <w:t>claim</w:t>
      </w:r>
      <w:r w:rsidRPr="00660B00">
        <w:rPr>
          <w:rFonts w:eastAsia="Times New Roman"/>
          <w:spacing w:val="-3"/>
        </w:rPr>
        <w:t xml:space="preserve"> </w:t>
      </w:r>
      <w:r w:rsidRPr="00660B00">
        <w:rPr>
          <w:rFonts w:eastAsia="Times New Roman"/>
        </w:rPr>
        <w:t>a</w:t>
      </w:r>
      <w:r w:rsidRPr="00660B00">
        <w:rPr>
          <w:rFonts w:eastAsia="Times New Roman"/>
          <w:spacing w:val="-3"/>
        </w:rPr>
        <w:t xml:space="preserve"> </w:t>
      </w:r>
      <w:r w:rsidRPr="00660B00">
        <w:rPr>
          <w:rFonts w:eastAsia="Times New Roman"/>
        </w:rPr>
        <w:t>product</w:t>
      </w:r>
      <w:r w:rsidRPr="00660B00">
        <w:rPr>
          <w:rFonts w:eastAsia="Times New Roman"/>
          <w:spacing w:val="-2"/>
        </w:rPr>
        <w:t xml:space="preserve"> </w:t>
      </w:r>
      <w:r w:rsidRPr="00660B00">
        <w:rPr>
          <w:rFonts w:eastAsia="Times New Roman"/>
        </w:rPr>
        <w:t>as</w:t>
      </w:r>
      <w:r w:rsidRPr="00660B00">
        <w:rPr>
          <w:rFonts w:eastAsia="Times New Roman"/>
          <w:spacing w:val="-3"/>
        </w:rPr>
        <w:t xml:space="preserve"> </w:t>
      </w:r>
      <w:r w:rsidRPr="00660B00">
        <w:rPr>
          <w:rFonts w:eastAsia="Times New Roman"/>
        </w:rPr>
        <w:t>a</w:t>
      </w:r>
      <w:r w:rsidRPr="00660B00">
        <w:rPr>
          <w:rFonts w:eastAsia="Times New Roman"/>
          <w:spacing w:val="-3"/>
        </w:rPr>
        <w:t xml:space="preserve"> </w:t>
      </w:r>
      <w:r w:rsidRPr="00660B00">
        <w:rPr>
          <w:rFonts w:eastAsia="Times New Roman"/>
        </w:rPr>
        <w:t>whole</w:t>
      </w:r>
      <w:r w:rsidRPr="00660B00">
        <w:rPr>
          <w:rFonts w:eastAsia="Times New Roman"/>
          <w:spacing w:val="-3"/>
        </w:rPr>
        <w:t xml:space="preserve"> </w:t>
      </w:r>
      <w:r w:rsidRPr="00660B00">
        <w:rPr>
          <w:rFonts w:eastAsia="Times New Roman"/>
        </w:rPr>
        <w:t>is</w:t>
      </w:r>
      <w:r w:rsidRPr="00660B00">
        <w:rPr>
          <w:rFonts w:eastAsia="Times New Roman"/>
          <w:spacing w:val="-3"/>
        </w:rPr>
        <w:t xml:space="preserve"> </w:t>
      </w:r>
      <w:r w:rsidRPr="00660B00">
        <w:rPr>
          <w:rFonts w:eastAsia="Times New Roman"/>
        </w:rPr>
        <w:t>not</w:t>
      </w:r>
      <w:r w:rsidRPr="00660B00">
        <w:rPr>
          <w:rFonts w:eastAsia="Times New Roman"/>
          <w:spacing w:val="-2"/>
        </w:rPr>
        <w:t xml:space="preserve"> </w:t>
      </w:r>
      <w:r w:rsidRPr="00660B00">
        <w:rPr>
          <w:rFonts w:eastAsia="Times New Roman"/>
        </w:rPr>
        <w:t>reasonably</w:t>
      </w:r>
      <w:r w:rsidRPr="00660B00">
        <w:rPr>
          <w:rFonts w:eastAsia="Times New Roman"/>
          <w:spacing w:val="-2"/>
        </w:rPr>
        <w:t xml:space="preserve"> </w:t>
      </w:r>
      <w:r w:rsidRPr="00660B00">
        <w:rPr>
          <w:rFonts w:eastAsia="Times New Roman"/>
        </w:rPr>
        <w:t>available</w:t>
      </w:r>
      <w:r w:rsidRPr="00660B00">
        <w:rPr>
          <w:rFonts w:eastAsia="Times New Roman"/>
          <w:spacing w:val="-3"/>
        </w:rPr>
        <w:t xml:space="preserve"> </w:t>
      </w:r>
      <w:r w:rsidRPr="00660B00">
        <w:rPr>
          <w:rFonts w:eastAsia="Times New Roman"/>
        </w:rPr>
        <w:t>because</w:t>
      </w:r>
      <w:r w:rsidRPr="00660B00">
        <w:rPr>
          <w:rFonts w:eastAsia="Times New Roman"/>
          <w:spacing w:val="-3"/>
        </w:rPr>
        <w:t xml:space="preserve"> </w:t>
      </w:r>
      <w:r w:rsidRPr="00660B00">
        <w:rPr>
          <w:rFonts w:eastAsia="Times New Roman"/>
        </w:rPr>
        <w:t>no</w:t>
      </w:r>
      <w:r w:rsidRPr="00660B00">
        <w:rPr>
          <w:rFonts w:eastAsia="Times New Roman"/>
          <w:spacing w:val="-2"/>
        </w:rPr>
        <w:t xml:space="preserve"> </w:t>
      </w:r>
      <w:r w:rsidRPr="00660B00">
        <w:rPr>
          <w:rFonts w:eastAsia="Times New Roman"/>
        </w:rPr>
        <w:t>product</w:t>
      </w:r>
      <w:r w:rsidRPr="00660B00">
        <w:rPr>
          <w:rFonts w:eastAsia="Times New Roman"/>
          <w:spacing w:val="-2"/>
        </w:rPr>
        <w:t xml:space="preserve"> </w:t>
      </w:r>
      <w:r w:rsidRPr="00660B00">
        <w:rPr>
          <w:rFonts w:eastAsia="Times New Roman"/>
        </w:rPr>
        <w:t>in</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marketplace meets</w:t>
      </w:r>
      <w:r w:rsidRPr="00660B00">
        <w:rPr>
          <w:rFonts w:eastAsia="Times New Roman"/>
          <w:spacing w:val="-1"/>
        </w:rPr>
        <w:t xml:space="preserve"> </w:t>
      </w:r>
      <w:r w:rsidRPr="00660B00">
        <w:rPr>
          <w:rFonts w:eastAsia="Times New Roman"/>
        </w:rPr>
        <w:t>all the</w:t>
      </w:r>
      <w:r w:rsidRPr="00660B00">
        <w:rPr>
          <w:rFonts w:eastAsia="Times New Roman"/>
          <w:spacing w:val="-1"/>
        </w:rPr>
        <w:t xml:space="preserve"> </w:t>
      </w:r>
      <w:r w:rsidRPr="00660B00">
        <w:rPr>
          <w:rFonts w:eastAsia="Times New Roman"/>
        </w:rPr>
        <w:t>standards. If products</w:t>
      </w:r>
      <w:r w:rsidRPr="00660B00">
        <w:rPr>
          <w:rFonts w:eastAsia="Times New Roman"/>
          <w:spacing w:val="-1"/>
        </w:rPr>
        <w:t xml:space="preserve"> </w:t>
      </w:r>
      <w:r w:rsidRPr="00660B00">
        <w:rPr>
          <w:rFonts w:eastAsia="Times New Roman"/>
        </w:rPr>
        <w:t>are</w:t>
      </w:r>
      <w:r w:rsidRPr="00660B00">
        <w:rPr>
          <w:rFonts w:eastAsia="Times New Roman"/>
          <w:spacing w:val="-1"/>
        </w:rPr>
        <w:t xml:space="preserve"> </w:t>
      </w:r>
      <w:r w:rsidRPr="00660B00">
        <w:rPr>
          <w:rFonts w:eastAsia="Times New Roman"/>
        </w:rPr>
        <w:t>reasonably available</w:t>
      </w:r>
      <w:r w:rsidRPr="00660B00">
        <w:rPr>
          <w:rFonts w:eastAsia="Times New Roman"/>
          <w:spacing w:val="-1"/>
        </w:rPr>
        <w:t xml:space="preserve"> </w:t>
      </w:r>
      <w:r w:rsidRPr="00660B00">
        <w:rPr>
          <w:rFonts w:eastAsia="Times New Roman"/>
        </w:rPr>
        <w:t>that meet some</w:t>
      </w:r>
      <w:r w:rsidRPr="00660B00">
        <w:rPr>
          <w:rFonts w:eastAsia="Times New Roman"/>
          <w:spacing w:val="-1"/>
        </w:rPr>
        <w:t xml:space="preserve"> </w:t>
      </w:r>
      <w:r w:rsidRPr="00660B00">
        <w:rPr>
          <w:rFonts w:eastAsia="Times New Roman"/>
        </w:rPr>
        <w:t>but not all of the</w:t>
      </w:r>
      <w:r w:rsidRPr="00660B00">
        <w:rPr>
          <w:rFonts w:eastAsia="Times New Roman"/>
          <w:spacing w:val="-1"/>
        </w:rPr>
        <w:t xml:space="preserve"> </w:t>
      </w:r>
      <w:r w:rsidRPr="00660B00">
        <w:rPr>
          <w:rFonts w:eastAsia="Times New Roman"/>
        </w:rPr>
        <w:t>standards, the</w:t>
      </w:r>
      <w:r w:rsidRPr="00660B00">
        <w:rPr>
          <w:rFonts w:eastAsia="Times New Roman"/>
          <w:spacing w:val="-1"/>
        </w:rPr>
        <w:t xml:space="preserve"> </w:t>
      </w:r>
      <w:r w:rsidRPr="00660B00">
        <w:rPr>
          <w:rFonts w:eastAsia="Times New Roman"/>
        </w:rPr>
        <w:t>agency must procure the product that best meets the standards or provide written documentation supporting selection of a different product, including any required reasonable accommodations.</w:t>
      </w:r>
    </w:p>
    <w:p w14:paraId="073C723A" w14:textId="77777777" w:rsidR="00660B00" w:rsidRPr="00660B00" w:rsidRDefault="00660B00" w:rsidP="00EE2C9B">
      <w:pPr>
        <w:widowControl w:val="0"/>
        <w:autoSpaceDE w:val="0"/>
        <w:autoSpaceDN w:val="0"/>
        <w:ind w:left="720"/>
        <w:rPr>
          <w:rFonts w:eastAsia="Times New Roman"/>
        </w:rPr>
      </w:pPr>
    </w:p>
    <w:p w14:paraId="34F6D91D" w14:textId="77777777" w:rsidR="00660B00" w:rsidRPr="00660B00" w:rsidRDefault="00660B00" w:rsidP="00EE2C9B">
      <w:pPr>
        <w:widowControl w:val="0"/>
        <w:autoSpaceDE w:val="0"/>
        <w:autoSpaceDN w:val="0"/>
        <w:ind w:left="720" w:right="144"/>
        <w:rPr>
          <w:rFonts w:eastAsia="Times New Roman"/>
        </w:rPr>
      </w:pPr>
      <w:r w:rsidRPr="00660B00">
        <w:rPr>
          <w:rFonts w:eastAsia="Times New Roman"/>
        </w:rPr>
        <w:t xml:space="preserve">For purposes of this section, the phrase “equivalent access” means a substantially similar ability to communicate with, or make use of, the technology, either directly, by features incorporated within the </w:t>
      </w:r>
      <w:r w:rsidRPr="00660B00">
        <w:rPr>
          <w:rFonts w:eastAsia="Times New Roman"/>
        </w:rPr>
        <w:lastRenderedPageBreak/>
        <w:t>technology, or by other reasonable means such as assistive devices or services which would constitute reasonable accommodations under the Americans with Disabilities Act or similar state and federal laws. Examples of methods by which equivalent access may be</w:t>
      </w:r>
      <w:r w:rsidRPr="00660B00">
        <w:rPr>
          <w:rFonts w:eastAsia="Times New Roman"/>
          <w:spacing w:val="-1"/>
        </w:rPr>
        <w:t xml:space="preserve"> </w:t>
      </w:r>
      <w:r w:rsidRPr="00660B00">
        <w:rPr>
          <w:rFonts w:eastAsia="Times New Roman"/>
        </w:rPr>
        <w:t>provided include, but are</w:t>
      </w:r>
      <w:r w:rsidRPr="00660B00">
        <w:rPr>
          <w:rFonts w:eastAsia="Times New Roman"/>
          <w:spacing w:val="-1"/>
        </w:rPr>
        <w:t xml:space="preserve"> </w:t>
      </w:r>
      <w:r w:rsidRPr="00660B00">
        <w:rPr>
          <w:rFonts w:eastAsia="Times New Roman"/>
        </w:rPr>
        <w:t>not limited to, keyboard alternatives</w:t>
      </w:r>
      <w:r w:rsidRPr="00660B00">
        <w:rPr>
          <w:rFonts w:eastAsia="Times New Roman"/>
          <w:spacing w:val="-1"/>
        </w:rPr>
        <w:t xml:space="preserve"> </w:t>
      </w:r>
      <w:r w:rsidRPr="00660B00">
        <w:rPr>
          <w:rFonts w:eastAsia="Times New Roman"/>
        </w:rPr>
        <w:t>to mouse</w:t>
      </w:r>
      <w:r w:rsidRPr="00660B00">
        <w:rPr>
          <w:rFonts w:eastAsia="Times New Roman"/>
          <w:spacing w:val="-1"/>
        </w:rPr>
        <w:t xml:space="preserve"> </w:t>
      </w:r>
      <w:r w:rsidRPr="00660B00">
        <w:rPr>
          <w:rFonts w:eastAsia="Times New Roman"/>
        </w:rPr>
        <w:t>commands</w:t>
      </w:r>
      <w:r w:rsidRPr="00660B00">
        <w:rPr>
          <w:rFonts w:eastAsia="Times New Roman"/>
          <w:spacing w:val="-1"/>
        </w:rPr>
        <w:t xml:space="preserve"> </w:t>
      </w:r>
      <w:r w:rsidRPr="00660B00">
        <w:rPr>
          <w:rFonts w:eastAsia="Times New Roman"/>
        </w:rPr>
        <w:t>or other</w:t>
      </w:r>
      <w:r w:rsidRPr="00660B00">
        <w:rPr>
          <w:rFonts w:eastAsia="Times New Roman"/>
          <w:spacing w:val="-1"/>
        </w:rPr>
        <w:t xml:space="preserve"> </w:t>
      </w:r>
      <w:r w:rsidRPr="00660B00">
        <w:rPr>
          <w:rFonts w:eastAsia="Times New Roman"/>
        </w:rPr>
        <w:t>means</w:t>
      </w:r>
      <w:r w:rsidRPr="00660B00">
        <w:rPr>
          <w:rFonts w:eastAsia="Times New Roman"/>
          <w:spacing w:val="-1"/>
        </w:rPr>
        <w:t xml:space="preserve"> </w:t>
      </w:r>
      <w:r w:rsidRPr="00660B00">
        <w:rPr>
          <w:rFonts w:eastAsia="Times New Roman"/>
        </w:rPr>
        <w:t>of navigating</w:t>
      </w:r>
      <w:r w:rsidRPr="00660B00">
        <w:rPr>
          <w:rFonts w:eastAsia="Times New Roman"/>
          <w:spacing w:val="-4"/>
        </w:rPr>
        <w:t xml:space="preserve"> </w:t>
      </w:r>
      <w:r w:rsidRPr="00660B00">
        <w:rPr>
          <w:rFonts w:eastAsia="Times New Roman"/>
        </w:rPr>
        <w:t>graphical</w:t>
      </w:r>
      <w:r w:rsidRPr="00660B00">
        <w:rPr>
          <w:rFonts w:eastAsia="Times New Roman"/>
          <w:spacing w:val="-3"/>
        </w:rPr>
        <w:t xml:space="preserve"> </w:t>
      </w:r>
      <w:r w:rsidRPr="00660B00">
        <w:rPr>
          <w:rFonts w:eastAsia="Times New Roman"/>
        </w:rPr>
        <w:t>displays,</w:t>
      </w:r>
      <w:r w:rsidRPr="00660B00">
        <w:rPr>
          <w:rFonts w:eastAsia="Times New Roman"/>
          <w:spacing w:val="-3"/>
        </w:rPr>
        <w:t xml:space="preserve"> </w:t>
      </w:r>
      <w:r w:rsidRPr="00660B00">
        <w:rPr>
          <w:rFonts w:eastAsia="Times New Roman"/>
        </w:rPr>
        <w:t>and</w:t>
      </w:r>
      <w:r w:rsidRPr="00660B00">
        <w:rPr>
          <w:rFonts w:eastAsia="Times New Roman"/>
          <w:spacing w:val="-3"/>
        </w:rPr>
        <w:t xml:space="preserve"> </w:t>
      </w:r>
      <w:r w:rsidRPr="00660B00">
        <w:rPr>
          <w:rFonts w:eastAsia="Times New Roman"/>
        </w:rPr>
        <w:t>customizable</w:t>
      </w:r>
      <w:r w:rsidRPr="00660B00">
        <w:rPr>
          <w:rFonts w:eastAsia="Times New Roman"/>
          <w:spacing w:val="-4"/>
        </w:rPr>
        <w:t xml:space="preserve"> </w:t>
      </w:r>
      <w:r w:rsidRPr="00660B00">
        <w:rPr>
          <w:rFonts w:eastAsia="Times New Roman"/>
        </w:rPr>
        <w:t>display</w:t>
      </w:r>
      <w:r w:rsidRPr="00660B00">
        <w:rPr>
          <w:rFonts w:eastAsia="Times New Roman"/>
          <w:spacing w:val="-3"/>
        </w:rPr>
        <w:t xml:space="preserve"> </w:t>
      </w:r>
      <w:r w:rsidRPr="00660B00">
        <w:rPr>
          <w:rFonts w:eastAsia="Times New Roman"/>
        </w:rPr>
        <w:t>appearance.</w:t>
      </w:r>
      <w:r w:rsidRPr="00660B00">
        <w:rPr>
          <w:rFonts w:eastAsia="Times New Roman"/>
          <w:spacing w:val="-3"/>
        </w:rPr>
        <w:t xml:space="preserve"> </w:t>
      </w:r>
      <w:r w:rsidRPr="00660B00">
        <w:rPr>
          <w:rFonts w:eastAsia="Times New Roman"/>
        </w:rPr>
        <w:t>As</w:t>
      </w:r>
      <w:r w:rsidRPr="00660B00">
        <w:rPr>
          <w:rFonts w:eastAsia="Times New Roman"/>
          <w:spacing w:val="-4"/>
        </w:rPr>
        <w:t xml:space="preserve"> </w:t>
      </w:r>
      <w:r w:rsidRPr="00660B00">
        <w:rPr>
          <w:rFonts w:eastAsia="Times New Roman"/>
        </w:rPr>
        <w:t>provided</w:t>
      </w:r>
      <w:r w:rsidRPr="00660B00">
        <w:rPr>
          <w:rFonts w:eastAsia="Times New Roman"/>
          <w:spacing w:val="-3"/>
        </w:rPr>
        <w:t xml:space="preserve"> </w:t>
      </w:r>
      <w:r w:rsidRPr="00660B00">
        <w:rPr>
          <w:rFonts w:eastAsia="Times New Roman"/>
        </w:rPr>
        <w:t>in</w:t>
      </w:r>
      <w:r w:rsidRPr="00660B00">
        <w:rPr>
          <w:rFonts w:eastAsia="Times New Roman"/>
          <w:spacing w:val="-3"/>
        </w:rPr>
        <w:t xml:space="preserve"> </w:t>
      </w:r>
      <w:r w:rsidRPr="00660B00">
        <w:rPr>
          <w:rFonts w:eastAsia="Times New Roman"/>
        </w:rPr>
        <w:t>Arkansas</w:t>
      </w:r>
      <w:r w:rsidRPr="00660B00">
        <w:rPr>
          <w:rFonts w:eastAsia="Times New Roman"/>
          <w:spacing w:val="-4"/>
        </w:rPr>
        <w:t xml:space="preserve"> </w:t>
      </w:r>
      <w:r w:rsidRPr="00660B00">
        <w:rPr>
          <w:rFonts w:eastAsia="Times New Roman"/>
        </w:rPr>
        <w:t>Code</w:t>
      </w:r>
      <w:r w:rsidRPr="00660B00">
        <w:rPr>
          <w:rFonts w:eastAsia="Times New Roman"/>
          <w:spacing w:val="-4"/>
        </w:rPr>
        <w:t xml:space="preserve"> </w:t>
      </w:r>
      <w:r w:rsidRPr="00660B00">
        <w:rPr>
          <w:rFonts w:eastAsia="Times New Roman"/>
        </w:rPr>
        <w:t>Annotated</w:t>
      </w:r>
      <w:r w:rsidRPr="00660B00">
        <w:rPr>
          <w:rFonts w:eastAsia="Times New Roman"/>
          <w:spacing w:val="-3"/>
        </w:rPr>
        <w:t xml:space="preserve"> </w:t>
      </w:r>
      <w:r w:rsidRPr="00660B00">
        <w:rPr>
          <w:rFonts w:eastAsia="Times New Roman"/>
        </w:rPr>
        <w:t>§</w:t>
      </w:r>
      <w:r w:rsidRPr="00660B00">
        <w:rPr>
          <w:rFonts w:eastAsia="Times New Roman"/>
          <w:spacing w:val="-3"/>
        </w:rPr>
        <w:t xml:space="preserve"> </w:t>
      </w:r>
      <w:r w:rsidRPr="00660B00">
        <w:rPr>
          <w:rFonts w:eastAsia="Times New Roman"/>
        </w:rPr>
        <w:t xml:space="preserve">25- 26-201 et seq., as amended by Act 308 of 2013, if equivalent access is not reasonably available, then individuals who are blind or visually impaired </w:t>
      </w:r>
      <w:r w:rsidRPr="00660B00">
        <w:rPr>
          <w:rFonts w:eastAsia="Times New Roman"/>
          <w:b/>
        </w:rPr>
        <w:t xml:space="preserve">shall </w:t>
      </w:r>
      <w:r w:rsidRPr="00660B00">
        <w:rPr>
          <w:rFonts w:eastAsia="Times New Roman"/>
        </w:rPr>
        <w:t>be provided a reasonable accommodation as defined in 42 U.S.C. § 12111(9), as it existed on January 1, 2019.</w:t>
      </w:r>
    </w:p>
    <w:p w14:paraId="7CF3F04B" w14:textId="77777777" w:rsidR="00660B00" w:rsidRPr="00660B00" w:rsidRDefault="00660B00" w:rsidP="00EE2C9B">
      <w:pPr>
        <w:widowControl w:val="0"/>
        <w:autoSpaceDE w:val="0"/>
        <w:autoSpaceDN w:val="0"/>
        <w:spacing w:before="1"/>
        <w:ind w:left="720"/>
        <w:rPr>
          <w:rFonts w:eastAsia="Times New Roman"/>
        </w:rPr>
      </w:pPr>
    </w:p>
    <w:p w14:paraId="35566761" w14:textId="77777777" w:rsidR="00660B00" w:rsidRPr="00660B00" w:rsidRDefault="00660B00" w:rsidP="00EE2C9B">
      <w:pPr>
        <w:widowControl w:val="0"/>
        <w:autoSpaceDE w:val="0"/>
        <w:autoSpaceDN w:val="0"/>
        <w:ind w:left="720" w:right="136"/>
        <w:jc w:val="both"/>
        <w:rPr>
          <w:rFonts w:eastAsia="Times New Roman"/>
        </w:rPr>
      </w:pPr>
      <w:r w:rsidRPr="00660B00">
        <w:rPr>
          <w:rFonts w:eastAsia="Times New Roman"/>
        </w:rPr>
        <w:t>If the information manipulated or presented by the product is inherently visual in nature, so that its meaning cannot be conveyed non-visually, these specifications do not prohibit the purchase or use of an information technology product that does not meet these standards.</w:t>
      </w:r>
    </w:p>
    <w:p w14:paraId="4EC8D113" w14:textId="77777777" w:rsidR="00660B00" w:rsidRPr="00660B00" w:rsidRDefault="00660B00" w:rsidP="00660B00">
      <w:pPr>
        <w:widowControl w:val="0"/>
        <w:autoSpaceDE w:val="0"/>
        <w:autoSpaceDN w:val="0"/>
        <w:spacing w:before="11"/>
        <w:rPr>
          <w:rFonts w:eastAsia="Times New Roman"/>
        </w:rPr>
      </w:pPr>
    </w:p>
    <w:p w14:paraId="0909A1C5" w14:textId="77777777" w:rsidR="00660B00" w:rsidRPr="00DF16DA" w:rsidRDefault="00660B00" w:rsidP="006E1012">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rPr>
        <w:t>TIME</w:t>
      </w:r>
      <w:r w:rsidRPr="00DF16DA">
        <w:rPr>
          <w:rFonts w:eastAsia="Times New Roman"/>
          <w:b/>
          <w:bCs/>
          <w:spacing w:val="-6"/>
        </w:rPr>
        <w:t xml:space="preserve"> </w:t>
      </w:r>
      <w:r w:rsidRPr="00DF16DA">
        <w:rPr>
          <w:rFonts w:eastAsia="Times New Roman"/>
          <w:b/>
          <w:bCs/>
        </w:rPr>
        <w:t>IS</w:t>
      </w:r>
      <w:r w:rsidRPr="00DF16DA">
        <w:rPr>
          <w:rFonts w:eastAsia="Times New Roman"/>
          <w:b/>
          <w:bCs/>
          <w:spacing w:val="-5"/>
        </w:rPr>
        <w:t xml:space="preserve"> </w:t>
      </w:r>
      <w:r w:rsidRPr="00DF16DA">
        <w:rPr>
          <w:rFonts w:eastAsia="Times New Roman"/>
          <w:b/>
          <w:bCs/>
        </w:rPr>
        <w:t>OF</w:t>
      </w:r>
      <w:r w:rsidRPr="00DF16DA">
        <w:rPr>
          <w:rFonts w:eastAsia="Times New Roman"/>
          <w:b/>
          <w:bCs/>
          <w:spacing w:val="-4"/>
        </w:rPr>
        <w:t xml:space="preserve"> </w:t>
      </w:r>
      <w:r w:rsidRPr="00DF16DA">
        <w:rPr>
          <w:rFonts w:eastAsia="Times New Roman"/>
          <w:b/>
          <w:bCs/>
        </w:rPr>
        <w:t>THE</w:t>
      </w:r>
      <w:r w:rsidRPr="00DF16DA">
        <w:rPr>
          <w:rFonts w:eastAsia="Times New Roman"/>
          <w:b/>
          <w:bCs/>
          <w:spacing w:val="-5"/>
        </w:rPr>
        <w:t xml:space="preserve"> </w:t>
      </w:r>
      <w:r w:rsidRPr="00DF16DA">
        <w:rPr>
          <w:rFonts w:eastAsia="Times New Roman"/>
          <w:b/>
          <w:bCs/>
          <w:spacing w:val="-2"/>
        </w:rPr>
        <w:t>ESSENCE</w:t>
      </w:r>
    </w:p>
    <w:p w14:paraId="518FAA34" w14:textId="05CAE60E" w:rsidR="00660B00" w:rsidRPr="00660B00" w:rsidRDefault="00660B00" w:rsidP="00EE2C9B">
      <w:pPr>
        <w:widowControl w:val="0"/>
        <w:autoSpaceDE w:val="0"/>
        <w:autoSpaceDN w:val="0"/>
        <w:ind w:left="720"/>
        <w:rPr>
          <w:rFonts w:eastAsia="Times New Roman"/>
        </w:rPr>
      </w:pPr>
      <w:r w:rsidRPr="00660B00">
        <w:rPr>
          <w:rFonts w:eastAsia="Times New Roman"/>
        </w:rPr>
        <w:t>Respondent</w:t>
      </w:r>
      <w:r w:rsidRPr="00660B00">
        <w:rPr>
          <w:rFonts w:eastAsia="Times New Roman"/>
          <w:spacing w:val="-2"/>
        </w:rPr>
        <w:t xml:space="preserve"> </w:t>
      </w:r>
      <w:r w:rsidRPr="00660B00">
        <w:rPr>
          <w:rFonts w:eastAsia="Times New Roman"/>
        </w:rPr>
        <w:t>and</w:t>
      </w:r>
      <w:r w:rsidRPr="00660B00">
        <w:rPr>
          <w:rFonts w:eastAsia="Times New Roman"/>
          <w:spacing w:val="-2"/>
        </w:rPr>
        <w:t xml:space="preserve"> </w:t>
      </w:r>
      <w:r w:rsidR="001F7418">
        <w:rPr>
          <w:rFonts w:eastAsia="Times New Roman"/>
        </w:rPr>
        <w:t>UARM</w:t>
      </w:r>
      <w:r w:rsidRPr="00660B00">
        <w:rPr>
          <w:rFonts w:eastAsia="Times New Roman"/>
          <w:spacing w:val="-3"/>
        </w:rPr>
        <w:t xml:space="preserve"> </w:t>
      </w:r>
      <w:r w:rsidRPr="00660B00">
        <w:rPr>
          <w:rFonts w:eastAsia="Times New Roman"/>
        </w:rPr>
        <w:t>agree</w:t>
      </w:r>
      <w:r w:rsidRPr="00660B00">
        <w:rPr>
          <w:rFonts w:eastAsia="Times New Roman"/>
          <w:spacing w:val="-3"/>
        </w:rPr>
        <w:t xml:space="preserve"> </w:t>
      </w:r>
      <w:r w:rsidRPr="00660B00">
        <w:rPr>
          <w:rFonts w:eastAsia="Times New Roman"/>
        </w:rPr>
        <w:t>that</w:t>
      </w:r>
      <w:r w:rsidRPr="00660B00">
        <w:rPr>
          <w:rFonts w:eastAsia="Times New Roman"/>
          <w:spacing w:val="-2"/>
        </w:rPr>
        <w:t xml:space="preserve"> </w:t>
      </w:r>
      <w:r w:rsidRPr="00660B00">
        <w:rPr>
          <w:rFonts w:eastAsia="Times New Roman"/>
        </w:rPr>
        <w:t>time</w:t>
      </w:r>
      <w:r w:rsidRPr="00660B00">
        <w:rPr>
          <w:rFonts w:eastAsia="Times New Roman"/>
          <w:spacing w:val="-3"/>
        </w:rPr>
        <w:t xml:space="preserve"> </w:t>
      </w:r>
      <w:r w:rsidRPr="00660B00">
        <w:rPr>
          <w:rFonts w:eastAsia="Times New Roman"/>
        </w:rPr>
        <w:t>is</w:t>
      </w:r>
      <w:r w:rsidRPr="00660B00">
        <w:rPr>
          <w:rFonts w:eastAsia="Times New Roman"/>
          <w:spacing w:val="-3"/>
        </w:rPr>
        <w:t xml:space="preserve"> </w:t>
      </w:r>
      <w:r w:rsidRPr="00660B00">
        <w:rPr>
          <w:rFonts w:eastAsia="Times New Roman"/>
        </w:rPr>
        <w:t>of</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essence</w:t>
      </w:r>
      <w:r w:rsidRPr="00660B00">
        <w:rPr>
          <w:rFonts w:eastAsia="Times New Roman"/>
          <w:spacing w:val="-3"/>
        </w:rPr>
        <w:t xml:space="preserve"> </w:t>
      </w:r>
      <w:r w:rsidRPr="00660B00">
        <w:rPr>
          <w:rFonts w:eastAsia="Times New Roman"/>
        </w:rPr>
        <w:t>in</w:t>
      </w:r>
      <w:r w:rsidRPr="00660B00">
        <w:rPr>
          <w:rFonts w:eastAsia="Times New Roman"/>
          <w:spacing w:val="-2"/>
        </w:rPr>
        <w:t xml:space="preserve"> </w:t>
      </w:r>
      <w:r w:rsidRPr="00660B00">
        <w:rPr>
          <w:rFonts w:eastAsia="Times New Roman"/>
        </w:rPr>
        <w:t>all</w:t>
      </w:r>
      <w:r w:rsidRPr="00660B00">
        <w:rPr>
          <w:rFonts w:eastAsia="Times New Roman"/>
          <w:spacing w:val="-2"/>
        </w:rPr>
        <w:t xml:space="preserve"> </w:t>
      </w:r>
      <w:r w:rsidRPr="00660B00">
        <w:rPr>
          <w:rFonts w:eastAsia="Times New Roman"/>
        </w:rPr>
        <w:t>respects</w:t>
      </w:r>
      <w:r w:rsidRPr="00660B00">
        <w:rPr>
          <w:rFonts w:eastAsia="Times New Roman"/>
          <w:spacing w:val="-1"/>
        </w:rPr>
        <w:t xml:space="preserve"> </w:t>
      </w:r>
      <w:r w:rsidRPr="00660B00">
        <w:rPr>
          <w:rFonts w:eastAsia="Times New Roman"/>
        </w:rPr>
        <w:t>concerning</w:t>
      </w:r>
      <w:r w:rsidRPr="00660B00">
        <w:rPr>
          <w:rFonts w:eastAsia="Times New Roman"/>
          <w:spacing w:val="-2"/>
        </w:rPr>
        <w:t xml:space="preserve"> </w:t>
      </w:r>
      <w:r w:rsidRPr="00660B00">
        <w:rPr>
          <w:rFonts w:eastAsia="Times New Roman"/>
        </w:rPr>
        <w:t>this</w:t>
      </w:r>
      <w:r w:rsidRPr="00660B00">
        <w:rPr>
          <w:rFonts w:eastAsia="Times New Roman"/>
          <w:spacing w:val="-3"/>
        </w:rPr>
        <w:t xml:space="preserve"> </w:t>
      </w:r>
      <w:r w:rsidRPr="00660B00">
        <w:rPr>
          <w:rFonts w:eastAsia="Times New Roman"/>
        </w:rPr>
        <w:t>IFB</w:t>
      </w:r>
      <w:r w:rsidRPr="00660B00">
        <w:rPr>
          <w:rFonts w:eastAsia="Times New Roman"/>
          <w:spacing w:val="-3"/>
        </w:rPr>
        <w:t xml:space="preserve"> </w:t>
      </w:r>
      <w:r w:rsidRPr="00660B00">
        <w:rPr>
          <w:rFonts w:eastAsia="Times New Roman"/>
        </w:rPr>
        <w:t>and</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Contract</w:t>
      </w:r>
      <w:r w:rsidRPr="00660B00">
        <w:rPr>
          <w:rFonts w:eastAsia="Times New Roman"/>
          <w:spacing w:val="-2"/>
        </w:rPr>
        <w:t xml:space="preserve"> </w:t>
      </w:r>
      <w:r w:rsidRPr="00660B00">
        <w:rPr>
          <w:rFonts w:eastAsia="Times New Roman"/>
        </w:rPr>
        <w:t>and performance therein.</w:t>
      </w:r>
    </w:p>
    <w:p w14:paraId="0F816A1B" w14:textId="77777777" w:rsidR="00660B00" w:rsidRPr="00660B00" w:rsidRDefault="00660B00" w:rsidP="00660B00">
      <w:pPr>
        <w:widowControl w:val="0"/>
        <w:autoSpaceDE w:val="0"/>
        <w:autoSpaceDN w:val="0"/>
        <w:rPr>
          <w:rFonts w:eastAsia="Times New Roman"/>
        </w:rPr>
      </w:pPr>
    </w:p>
    <w:p w14:paraId="72D03FC8" w14:textId="77777777" w:rsidR="00660B00" w:rsidRPr="00DF16DA" w:rsidRDefault="00660B00" w:rsidP="006E1012">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w w:val="95"/>
        </w:rPr>
        <w:t>PERMITS/LICENSES</w:t>
      </w:r>
      <w:r w:rsidRPr="00DF16DA">
        <w:rPr>
          <w:rFonts w:eastAsia="Times New Roman"/>
          <w:b/>
          <w:bCs/>
          <w:spacing w:val="49"/>
        </w:rPr>
        <w:t xml:space="preserve"> </w:t>
      </w:r>
      <w:r w:rsidRPr="00DF16DA">
        <w:rPr>
          <w:rFonts w:eastAsia="Times New Roman"/>
          <w:b/>
          <w:bCs/>
          <w:w w:val="95"/>
        </w:rPr>
        <w:t>AND</w:t>
      </w:r>
      <w:r w:rsidRPr="00DF16DA">
        <w:rPr>
          <w:rFonts w:eastAsia="Times New Roman"/>
          <w:b/>
          <w:bCs/>
          <w:spacing w:val="48"/>
        </w:rPr>
        <w:t xml:space="preserve"> </w:t>
      </w:r>
      <w:r w:rsidRPr="00DF16DA">
        <w:rPr>
          <w:rFonts w:eastAsia="Times New Roman"/>
          <w:b/>
          <w:bCs/>
          <w:spacing w:val="-2"/>
          <w:w w:val="95"/>
        </w:rPr>
        <w:t>COMPLIANCE</w:t>
      </w:r>
    </w:p>
    <w:p w14:paraId="3A2BE1C7" w14:textId="13B91A0E" w:rsidR="00660B00" w:rsidRPr="00660B00" w:rsidRDefault="00660B00" w:rsidP="00EE2C9B">
      <w:pPr>
        <w:widowControl w:val="0"/>
        <w:autoSpaceDE w:val="0"/>
        <w:autoSpaceDN w:val="0"/>
        <w:ind w:left="720" w:right="176"/>
        <w:rPr>
          <w:rFonts w:eastAsia="Times New Roman"/>
        </w:rPr>
      </w:pPr>
      <w:r w:rsidRPr="00660B00">
        <w:rPr>
          <w:rFonts w:eastAsia="Times New Roman"/>
        </w:rPr>
        <w:t>Contractor covenants and agrees that it shall, at its sole expense, procure and keep in effect all necessary permits and licenses required for its performance of obligations under this IFB, and shall post or display in a prominent place such permits and/or notices as required by law. Contractor is responsible for compliance with all applicable laws and regulations, including but not limited to, OSHA requirements as well as any Fair Labor Standards Act requirements</w:t>
      </w:r>
      <w:r w:rsidRPr="00660B00">
        <w:rPr>
          <w:rFonts w:eastAsia="Times New Roman"/>
          <w:spacing w:val="-2"/>
        </w:rPr>
        <w:t xml:space="preserve"> </w:t>
      </w:r>
      <w:r w:rsidRPr="00660B00">
        <w:rPr>
          <w:rFonts w:eastAsia="Times New Roman"/>
        </w:rPr>
        <w:t>pertaining</w:t>
      </w:r>
      <w:r w:rsidRPr="00660B00">
        <w:rPr>
          <w:rFonts w:eastAsia="Times New Roman"/>
          <w:spacing w:val="-3"/>
        </w:rPr>
        <w:t xml:space="preserve"> </w:t>
      </w:r>
      <w:r w:rsidRPr="00660B00">
        <w:rPr>
          <w:rFonts w:eastAsia="Times New Roman"/>
        </w:rPr>
        <w:t>to</w:t>
      </w:r>
      <w:r w:rsidRPr="00660B00">
        <w:rPr>
          <w:rFonts w:eastAsia="Times New Roman"/>
          <w:spacing w:val="-4"/>
        </w:rPr>
        <w:t xml:space="preserve"> </w:t>
      </w:r>
      <w:r w:rsidRPr="00660B00">
        <w:rPr>
          <w:rFonts w:eastAsia="Times New Roman"/>
        </w:rPr>
        <w:t>compensation</w:t>
      </w:r>
      <w:r w:rsidRPr="00660B00">
        <w:rPr>
          <w:rFonts w:eastAsia="Times New Roman"/>
          <w:spacing w:val="-3"/>
        </w:rPr>
        <w:t xml:space="preserve"> </w:t>
      </w:r>
      <w:r w:rsidRPr="00660B00">
        <w:rPr>
          <w:rFonts w:eastAsia="Times New Roman"/>
        </w:rPr>
        <w:t>of</w:t>
      </w:r>
      <w:r w:rsidRPr="00660B00">
        <w:rPr>
          <w:rFonts w:eastAsia="Times New Roman"/>
          <w:spacing w:val="-3"/>
        </w:rPr>
        <w:t xml:space="preserve"> </w:t>
      </w:r>
      <w:r w:rsidRPr="00660B00">
        <w:rPr>
          <w:rFonts w:eastAsia="Times New Roman"/>
        </w:rPr>
        <w:t>Contractors</w:t>
      </w:r>
      <w:r w:rsidRPr="00660B00">
        <w:rPr>
          <w:rFonts w:eastAsia="Times New Roman"/>
          <w:spacing w:val="-4"/>
        </w:rPr>
        <w:t xml:space="preserve"> </w:t>
      </w:r>
      <w:r w:rsidRPr="00660B00">
        <w:rPr>
          <w:rFonts w:eastAsia="Times New Roman"/>
        </w:rPr>
        <w:t>employees</w:t>
      </w:r>
      <w:r w:rsidRPr="00660B00">
        <w:rPr>
          <w:rFonts w:eastAsia="Times New Roman"/>
          <w:spacing w:val="-2"/>
        </w:rPr>
        <w:t xml:space="preserve"> </w:t>
      </w:r>
      <w:r w:rsidRPr="00660B00">
        <w:rPr>
          <w:rFonts w:eastAsia="Times New Roman"/>
        </w:rPr>
        <w:t>or</w:t>
      </w:r>
      <w:r w:rsidRPr="00660B00">
        <w:rPr>
          <w:rFonts w:eastAsia="Times New Roman"/>
          <w:spacing w:val="-3"/>
        </w:rPr>
        <w:t xml:space="preserve"> </w:t>
      </w:r>
      <w:r w:rsidRPr="00660B00">
        <w:rPr>
          <w:rFonts w:eastAsia="Times New Roman"/>
        </w:rPr>
        <w:t>subcontractor</w:t>
      </w:r>
      <w:r w:rsidRPr="00660B00">
        <w:rPr>
          <w:rFonts w:eastAsia="Times New Roman"/>
          <w:spacing w:val="-3"/>
        </w:rPr>
        <w:t xml:space="preserve"> </w:t>
      </w:r>
      <w:r w:rsidRPr="00660B00">
        <w:rPr>
          <w:rFonts w:eastAsia="Times New Roman"/>
        </w:rPr>
        <w:t>(if</w:t>
      </w:r>
      <w:r w:rsidRPr="00660B00">
        <w:rPr>
          <w:rFonts w:eastAsia="Times New Roman"/>
          <w:spacing w:val="-3"/>
        </w:rPr>
        <w:t xml:space="preserve"> </w:t>
      </w:r>
      <w:r w:rsidRPr="00660B00">
        <w:rPr>
          <w:rFonts w:eastAsia="Times New Roman"/>
        </w:rPr>
        <w:t>any)</w:t>
      </w:r>
      <w:r w:rsidRPr="00660B00">
        <w:rPr>
          <w:rFonts w:eastAsia="Times New Roman"/>
          <w:spacing w:val="-3"/>
        </w:rPr>
        <w:t xml:space="preserve"> </w:t>
      </w:r>
      <w:r w:rsidRPr="00660B00">
        <w:rPr>
          <w:rFonts w:eastAsia="Times New Roman"/>
        </w:rPr>
        <w:t>working</w:t>
      </w:r>
      <w:r w:rsidRPr="00660B00">
        <w:rPr>
          <w:rFonts w:eastAsia="Times New Roman"/>
          <w:spacing w:val="-4"/>
        </w:rPr>
        <w:t xml:space="preserve"> </w:t>
      </w:r>
      <w:r w:rsidRPr="00660B00">
        <w:rPr>
          <w:rFonts w:eastAsia="Times New Roman"/>
        </w:rPr>
        <w:t>on</w:t>
      </w:r>
      <w:r w:rsidRPr="00660B00">
        <w:rPr>
          <w:rFonts w:eastAsia="Times New Roman"/>
          <w:spacing w:val="-3"/>
        </w:rPr>
        <w:t xml:space="preserve"> </w:t>
      </w:r>
      <w:r w:rsidRPr="00660B00">
        <w:rPr>
          <w:rFonts w:eastAsia="Times New Roman"/>
        </w:rPr>
        <w:t>the</w:t>
      </w:r>
      <w:r w:rsidRPr="00660B00">
        <w:rPr>
          <w:rFonts w:eastAsia="Times New Roman"/>
          <w:spacing w:val="-5"/>
        </w:rPr>
        <w:t xml:space="preserve"> </w:t>
      </w:r>
      <w:r w:rsidRPr="00660B00">
        <w:rPr>
          <w:rFonts w:eastAsia="Times New Roman"/>
        </w:rPr>
        <w:t xml:space="preserve">project; further, upon request, Contractor shall provide copies of all such permits or licenses to </w:t>
      </w:r>
      <w:r w:rsidR="001F7418">
        <w:rPr>
          <w:rFonts w:eastAsia="Times New Roman"/>
        </w:rPr>
        <w:t>UARM</w:t>
      </w:r>
      <w:r w:rsidRPr="00660B00">
        <w:rPr>
          <w:rFonts w:eastAsia="Times New Roman"/>
        </w:rPr>
        <w:t>.</w:t>
      </w:r>
    </w:p>
    <w:p w14:paraId="40816E87" w14:textId="77777777" w:rsidR="00660B00" w:rsidRPr="00660B00" w:rsidRDefault="00660B00" w:rsidP="00660B00">
      <w:pPr>
        <w:widowControl w:val="0"/>
        <w:autoSpaceDE w:val="0"/>
        <w:autoSpaceDN w:val="0"/>
        <w:rPr>
          <w:rFonts w:eastAsia="Times New Roman"/>
        </w:rPr>
      </w:pPr>
    </w:p>
    <w:p w14:paraId="407A05B6" w14:textId="77777777" w:rsidR="00660B00" w:rsidRPr="00DF16DA" w:rsidRDefault="00660B00" w:rsidP="006E1012">
      <w:pPr>
        <w:pStyle w:val="ListParagraph"/>
        <w:widowControl w:val="0"/>
        <w:numPr>
          <w:ilvl w:val="0"/>
          <w:numId w:val="16"/>
        </w:numPr>
        <w:tabs>
          <w:tab w:val="left" w:pos="680"/>
          <w:tab w:val="left" w:pos="681"/>
        </w:tabs>
        <w:autoSpaceDE w:val="0"/>
        <w:autoSpaceDN w:val="0"/>
        <w:spacing w:before="1" w:line="252" w:lineRule="exact"/>
        <w:outlineLvl w:val="1"/>
        <w:rPr>
          <w:rFonts w:eastAsia="Times New Roman"/>
          <w:b/>
          <w:bCs/>
        </w:rPr>
      </w:pPr>
      <w:r w:rsidRPr="00DF16DA">
        <w:rPr>
          <w:rFonts w:eastAsia="Times New Roman"/>
          <w:b/>
          <w:bCs/>
          <w:spacing w:val="-2"/>
        </w:rPr>
        <w:t>INDEMNIFICATION</w:t>
      </w:r>
      <w:r w:rsidRPr="00DF16DA">
        <w:rPr>
          <w:rFonts w:eastAsia="Times New Roman"/>
          <w:b/>
          <w:bCs/>
          <w:spacing w:val="1"/>
        </w:rPr>
        <w:t xml:space="preserve"> </w:t>
      </w:r>
      <w:r w:rsidRPr="00DF16DA">
        <w:rPr>
          <w:rFonts w:eastAsia="Times New Roman"/>
          <w:b/>
          <w:bCs/>
          <w:spacing w:val="-2"/>
        </w:rPr>
        <w:t>AND</w:t>
      </w:r>
      <w:r w:rsidRPr="00DF16DA">
        <w:rPr>
          <w:rFonts w:eastAsia="Times New Roman"/>
          <w:b/>
          <w:bCs/>
        </w:rPr>
        <w:t xml:space="preserve"> </w:t>
      </w:r>
      <w:r w:rsidRPr="00DF16DA">
        <w:rPr>
          <w:rFonts w:eastAsia="Times New Roman"/>
          <w:b/>
          <w:bCs/>
          <w:spacing w:val="-2"/>
        </w:rPr>
        <w:t>INSURANCE</w:t>
      </w:r>
    </w:p>
    <w:p w14:paraId="1DC46407" w14:textId="16F73C74" w:rsidR="00660B00" w:rsidRPr="00660B00" w:rsidRDefault="00660B00" w:rsidP="00EE2C9B">
      <w:pPr>
        <w:widowControl w:val="0"/>
        <w:autoSpaceDE w:val="0"/>
        <w:autoSpaceDN w:val="0"/>
        <w:ind w:left="720" w:right="225"/>
        <w:rPr>
          <w:rFonts w:eastAsia="Times New Roman"/>
        </w:rPr>
      </w:pPr>
      <w:r w:rsidRPr="00660B00">
        <w:rPr>
          <w:rFonts w:eastAsia="Times New Roman"/>
        </w:rPr>
        <w:t xml:space="preserve">The successful Respondent or Contractor shall indemnify, defend, and hold harmless </w:t>
      </w:r>
      <w:r w:rsidR="001F7418">
        <w:rPr>
          <w:rFonts w:eastAsia="Times New Roman"/>
        </w:rPr>
        <w:t>UARM</w:t>
      </w:r>
      <w:r w:rsidRPr="00660B00">
        <w:rPr>
          <w:rFonts w:eastAsia="Times New Roman"/>
        </w:rPr>
        <w:t>, its</w:t>
      </w:r>
      <w:r w:rsidRPr="00660B00">
        <w:rPr>
          <w:rFonts w:eastAsia="Times New Roman"/>
          <w:spacing w:val="-1"/>
        </w:rPr>
        <w:t xml:space="preserve"> </w:t>
      </w:r>
      <w:r w:rsidRPr="00660B00">
        <w:rPr>
          <w:rFonts w:eastAsia="Times New Roman"/>
        </w:rPr>
        <w:t>trustees, officers,</w:t>
      </w:r>
      <w:r w:rsidRPr="00660B00">
        <w:rPr>
          <w:rFonts w:eastAsia="Times New Roman"/>
          <w:spacing w:val="-11"/>
        </w:rPr>
        <w:t xml:space="preserve"> </w:t>
      </w:r>
      <w:r w:rsidRPr="00660B00">
        <w:rPr>
          <w:rFonts w:eastAsia="Times New Roman"/>
        </w:rPr>
        <w:t>directors,</w:t>
      </w:r>
      <w:r w:rsidRPr="00660B00">
        <w:rPr>
          <w:rFonts w:eastAsia="Times New Roman"/>
          <w:spacing w:val="-10"/>
        </w:rPr>
        <w:t xml:space="preserve"> </w:t>
      </w:r>
      <w:r w:rsidRPr="00660B00">
        <w:rPr>
          <w:rFonts w:eastAsia="Times New Roman"/>
        </w:rPr>
        <w:t>employees,</w:t>
      </w:r>
      <w:r w:rsidRPr="00660B00">
        <w:rPr>
          <w:rFonts w:eastAsia="Times New Roman"/>
          <w:spacing w:val="-11"/>
        </w:rPr>
        <w:t xml:space="preserve"> </w:t>
      </w:r>
      <w:r w:rsidRPr="00660B00">
        <w:rPr>
          <w:rFonts w:eastAsia="Times New Roman"/>
        </w:rPr>
        <w:t>agents</w:t>
      </w:r>
      <w:r w:rsidRPr="00660B00">
        <w:rPr>
          <w:rFonts w:eastAsia="Times New Roman"/>
          <w:spacing w:val="-7"/>
        </w:rPr>
        <w:t xml:space="preserve"> </w:t>
      </w:r>
      <w:r w:rsidRPr="00660B00">
        <w:rPr>
          <w:rFonts w:eastAsia="Times New Roman"/>
        </w:rPr>
        <w:t>and</w:t>
      </w:r>
      <w:r w:rsidRPr="00660B00">
        <w:rPr>
          <w:rFonts w:eastAsia="Times New Roman"/>
          <w:spacing w:val="-6"/>
        </w:rPr>
        <w:t xml:space="preserve"> </w:t>
      </w:r>
      <w:r w:rsidRPr="00660B00">
        <w:rPr>
          <w:rFonts w:eastAsia="Times New Roman"/>
        </w:rPr>
        <w:t>volunteers</w:t>
      </w:r>
      <w:r w:rsidRPr="00660B00">
        <w:rPr>
          <w:rFonts w:eastAsia="Times New Roman"/>
          <w:spacing w:val="-7"/>
        </w:rPr>
        <w:t xml:space="preserve"> </w:t>
      </w:r>
      <w:r w:rsidRPr="00660B00">
        <w:rPr>
          <w:rFonts w:eastAsia="Times New Roman"/>
        </w:rPr>
        <w:t>from</w:t>
      </w:r>
      <w:r w:rsidRPr="00660B00">
        <w:rPr>
          <w:rFonts w:eastAsia="Times New Roman"/>
          <w:spacing w:val="-7"/>
        </w:rPr>
        <w:t xml:space="preserve"> </w:t>
      </w:r>
      <w:r w:rsidRPr="00660B00">
        <w:rPr>
          <w:rFonts w:eastAsia="Times New Roman"/>
        </w:rPr>
        <w:t>and</w:t>
      </w:r>
      <w:r w:rsidRPr="00660B00">
        <w:rPr>
          <w:rFonts w:eastAsia="Times New Roman"/>
          <w:spacing w:val="-6"/>
        </w:rPr>
        <w:t xml:space="preserve"> </w:t>
      </w:r>
      <w:r w:rsidRPr="00660B00">
        <w:rPr>
          <w:rFonts w:eastAsia="Times New Roman"/>
        </w:rPr>
        <w:t>against</w:t>
      </w:r>
      <w:r w:rsidRPr="00660B00">
        <w:rPr>
          <w:rFonts w:eastAsia="Times New Roman"/>
          <w:spacing w:val="-6"/>
        </w:rPr>
        <w:t xml:space="preserve"> </w:t>
      </w:r>
      <w:r w:rsidRPr="00660B00">
        <w:rPr>
          <w:rFonts w:eastAsia="Times New Roman"/>
        </w:rPr>
        <w:t>any</w:t>
      </w:r>
      <w:r w:rsidRPr="00660B00">
        <w:rPr>
          <w:rFonts w:eastAsia="Times New Roman"/>
          <w:spacing w:val="-6"/>
        </w:rPr>
        <w:t xml:space="preserve"> </w:t>
      </w:r>
      <w:r w:rsidRPr="00660B00">
        <w:rPr>
          <w:rFonts w:eastAsia="Times New Roman"/>
        </w:rPr>
        <w:t>and</w:t>
      </w:r>
      <w:r w:rsidRPr="00660B00">
        <w:rPr>
          <w:rFonts w:eastAsia="Times New Roman"/>
          <w:spacing w:val="-6"/>
        </w:rPr>
        <w:t xml:space="preserve"> </w:t>
      </w:r>
      <w:r w:rsidRPr="00660B00">
        <w:rPr>
          <w:rFonts w:eastAsia="Times New Roman"/>
        </w:rPr>
        <w:t>all</w:t>
      </w:r>
      <w:r w:rsidRPr="00660B00">
        <w:rPr>
          <w:rFonts w:eastAsia="Times New Roman"/>
          <w:spacing w:val="-7"/>
        </w:rPr>
        <w:t xml:space="preserve"> </w:t>
      </w:r>
      <w:r w:rsidRPr="00660B00">
        <w:rPr>
          <w:rFonts w:eastAsia="Times New Roman"/>
        </w:rPr>
        <w:t>losses,</w:t>
      </w:r>
      <w:r w:rsidRPr="00660B00">
        <w:rPr>
          <w:rFonts w:eastAsia="Times New Roman"/>
          <w:spacing w:val="-6"/>
        </w:rPr>
        <w:t xml:space="preserve"> </w:t>
      </w:r>
      <w:r w:rsidRPr="00660B00">
        <w:rPr>
          <w:rFonts w:eastAsia="Times New Roman"/>
        </w:rPr>
        <w:t>costs,</w:t>
      </w:r>
      <w:r w:rsidRPr="00660B00">
        <w:rPr>
          <w:rFonts w:eastAsia="Times New Roman"/>
          <w:spacing w:val="-6"/>
        </w:rPr>
        <w:t xml:space="preserve"> </w:t>
      </w:r>
      <w:r w:rsidRPr="00660B00">
        <w:rPr>
          <w:rFonts w:eastAsia="Times New Roman"/>
        </w:rPr>
        <w:t>expenses,</w:t>
      </w:r>
      <w:r w:rsidRPr="00660B00">
        <w:rPr>
          <w:rFonts w:eastAsia="Times New Roman"/>
          <w:spacing w:val="-6"/>
        </w:rPr>
        <w:t xml:space="preserve"> </w:t>
      </w:r>
      <w:r w:rsidRPr="00660B00">
        <w:rPr>
          <w:rFonts w:eastAsia="Times New Roman"/>
        </w:rPr>
        <w:t>damages, and liabilities resulting from or relating to: (a) any breach by Contractor or Contractor’s members, officers,</w:t>
      </w:r>
      <w:r w:rsidR="000C7E1F" w:rsidRPr="00DF16DA">
        <w:rPr>
          <w:rFonts w:eastAsia="Times New Roman"/>
        </w:rPr>
        <w:t xml:space="preserve"> e</w:t>
      </w:r>
      <w:r w:rsidRPr="00660B00">
        <w:rPr>
          <w:rFonts w:eastAsia="Times New Roman"/>
        </w:rPr>
        <w:t xml:space="preserve">mployees, subcontractors, vendors, and agents of any representation, warranty, or other provision of this IFB, any resulting Contract or any document delivered by Contractor in connection with the products and services </w:t>
      </w:r>
      <w:r w:rsidRPr="00660B00">
        <w:rPr>
          <w:rFonts w:eastAsia="Times New Roman"/>
          <w:spacing w:val="-2"/>
        </w:rPr>
        <w:t>contemplated</w:t>
      </w:r>
      <w:r w:rsidRPr="00660B00">
        <w:rPr>
          <w:rFonts w:eastAsia="Times New Roman"/>
          <w:spacing w:val="-12"/>
        </w:rPr>
        <w:t xml:space="preserve"> </w:t>
      </w:r>
      <w:r w:rsidRPr="00660B00">
        <w:rPr>
          <w:rFonts w:eastAsia="Times New Roman"/>
          <w:spacing w:val="-2"/>
        </w:rPr>
        <w:t>by</w:t>
      </w:r>
      <w:r w:rsidRPr="00660B00">
        <w:rPr>
          <w:rFonts w:eastAsia="Times New Roman"/>
          <w:spacing w:val="-12"/>
        </w:rPr>
        <w:t xml:space="preserve"> </w:t>
      </w:r>
      <w:r w:rsidRPr="00660B00">
        <w:rPr>
          <w:rFonts w:eastAsia="Times New Roman"/>
          <w:spacing w:val="-2"/>
        </w:rPr>
        <w:t>this</w:t>
      </w:r>
      <w:r w:rsidRPr="00660B00">
        <w:rPr>
          <w:rFonts w:eastAsia="Times New Roman"/>
          <w:spacing w:val="-12"/>
        </w:rPr>
        <w:t xml:space="preserve"> </w:t>
      </w:r>
      <w:r w:rsidRPr="00660B00">
        <w:rPr>
          <w:rFonts w:eastAsia="Times New Roman"/>
          <w:spacing w:val="-2"/>
        </w:rPr>
        <w:t>IFB;</w:t>
      </w:r>
      <w:r w:rsidRPr="00660B00">
        <w:rPr>
          <w:rFonts w:eastAsia="Times New Roman"/>
          <w:spacing w:val="-11"/>
        </w:rPr>
        <w:t xml:space="preserve"> </w:t>
      </w:r>
      <w:r w:rsidRPr="00660B00">
        <w:rPr>
          <w:rFonts w:eastAsia="Times New Roman"/>
          <w:spacing w:val="-2"/>
        </w:rPr>
        <w:t>(b)</w:t>
      </w:r>
      <w:r w:rsidRPr="00660B00">
        <w:rPr>
          <w:rFonts w:eastAsia="Times New Roman"/>
          <w:spacing w:val="-12"/>
        </w:rPr>
        <w:t xml:space="preserve"> </w:t>
      </w:r>
      <w:r w:rsidRPr="00660B00">
        <w:rPr>
          <w:rFonts w:eastAsia="Times New Roman"/>
          <w:spacing w:val="-2"/>
        </w:rPr>
        <w:t>any</w:t>
      </w:r>
      <w:r w:rsidRPr="00660B00">
        <w:rPr>
          <w:rFonts w:eastAsia="Times New Roman"/>
          <w:spacing w:val="-12"/>
        </w:rPr>
        <w:t xml:space="preserve"> </w:t>
      </w:r>
      <w:r w:rsidRPr="00660B00">
        <w:rPr>
          <w:rFonts w:eastAsia="Times New Roman"/>
          <w:spacing w:val="-2"/>
        </w:rPr>
        <w:t>damage</w:t>
      </w:r>
      <w:r w:rsidRPr="00660B00">
        <w:rPr>
          <w:rFonts w:eastAsia="Times New Roman"/>
          <w:spacing w:val="-13"/>
        </w:rPr>
        <w:t xml:space="preserve"> </w:t>
      </w:r>
      <w:r w:rsidRPr="00660B00">
        <w:rPr>
          <w:rFonts w:eastAsia="Times New Roman"/>
          <w:spacing w:val="-2"/>
        </w:rPr>
        <w:t>to</w:t>
      </w:r>
      <w:r w:rsidRPr="00660B00">
        <w:rPr>
          <w:rFonts w:eastAsia="Times New Roman"/>
          <w:spacing w:val="-12"/>
        </w:rPr>
        <w:t xml:space="preserve"> </w:t>
      </w:r>
      <w:r w:rsidRPr="00660B00">
        <w:rPr>
          <w:rFonts w:eastAsia="Times New Roman"/>
          <w:spacing w:val="-2"/>
        </w:rPr>
        <w:t>property</w:t>
      </w:r>
      <w:r w:rsidRPr="00660B00">
        <w:rPr>
          <w:rFonts w:eastAsia="Times New Roman"/>
          <w:spacing w:val="-13"/>
        </w:rPr>
        <w:t xml:space="preserve"> </w:t>
      </w:r>
      <w:r w:rsidRPr="00660B00">
        <w:rPr>
          <w:rFonts w:eastAsia="Times New Roman"/>
          <w:spacing w:val="-2"/>
        </w:rPr>
        <w:t>or</w:t>
      </w:r>
      <w:r w:rsidRPr="00660B00">
        <w:rPr>
          <w:rFonts w:eastAsia="Times New Roman"/>
          <w:spacing w:val="-12"/>
        </w:rPr>
        <w:t xml:space="preserve"> </w:t>
      </w:r>
      <w:r w:rsidRPr="00660B00">
        <w:rPr>
          <w:rFonts w:eastAsia="Times New Roman"/>
          <w:spacing w:val="-2"/>
        </w:rPr>
        <w:t>bodily</w:t>
      </w:r>
      <w:r w:rsidRPr="00660B00">
        <w:rPr>
          <w:rFonts w:eastAsia="Times New Roman"/>
          <w:spacing w:val="-12"/>
        </w:rPr>
        <w:t xml:space="preserve"> </w:t>
      </w:r>
      <w:r w:rsidRPr="00660B00">
        <w:rPr>
          <w:rFonts w:eastAsia="Times New Roman"/>
          <w:spacing w:val="-2"/>
        </w:rPr>
        <w:t>injury,</w:t>
      </w:r>
      <w:r w:rsidRPr="00660B00">
        <w:rPr>
          <w:rFonts w:eastAsia="Times New Roman"/>
          <w:spacing w:val="-12"/>
        </w:rPr>
        <w:t xml:space="preserve"> </w:t>
      </w:r>
      <w:r w:rsidRPr="00660B00">
        <w:rPr>
          <w:rFonts w:eastAsia="Times New Roman"/>
          <w:spacing w:val="-2"/>
        </w:rPr>
        <w:t>including,</w:t>
      </w:r>
      <w:r w:rsidRPr="00660B00">
        <w:rPr>
          <w:rFonts w:eastAsia="Times New Roman"/>
          <w:spacing w:val="-13"/>
        </w:rPr>
        <w:t xml:space="preserve"> </w:t>
      </w:r>
      <w:r w:rsidRPr="00660B00">
        <w:rPr>
          <w:rFonts w:eastAsia="Times New Roman"/>
          <w:spacing w:val="-2"/>
        </w:rPr>
        <w:t>but</w:t>
      </w:r>
      <w:r w:rsidRPr="00660B00">
        <w:rPr>
          <w:rFonts w:eastAsia="Times New Roman"/>
          <w:spacing w:val="-12"/>
        </w:rPr>
        <w:t xml:space="preserve"> </w:t>
      </w:r>
      <w:r w:rsidRPr="00660B00">
        <w:rPr>
          <w:rFonts w:eastAsia="Times New Roman"/>
          <w:spacing w:val="-2"/>
        </w:rPr>
        <w:t>not</w:t>
      </w:r>
      <w:r w:rsidRPr="00660B00">
        <w:rPr>
          <w:rFonts w:eastAsia="Times New Roman"/>
          <w:spacing w:val="-12"/>
        </w:rPr>
        <w:t xml:space="preserve"> </w:t>
      </w:r>
      <w:r w:rsidRPr="00660B00">
        <w:rPr>
          <w:rFonts w:eastAsia="Times New Roman"/>
          <w:spacing w:val="-2"/>
        </w:rPr>
        <w:t>limited</w:t>
      </w:r>
      <w:r w:rsidRPr="00660B00">
        <w:rPr>
          <w:rFonts w:eastAsia="Times New Roman"/>
          <w:spacing w:val="-12"/>
        </w:rPr>
        <w:t xml:space="preserve"> </w:t>
      </w:r>
      <w:r w:rsidRPr="00660B00">
        <w:rPr>
          <w:rFonts w:eastAsia="Times New Roman"/>
          <w:spacing w:val="-2"/>
        </w:rPr>
        <w:t>to</w:t>
      </w:r>
      <w:r w:rsidRPr="00660B00">
        <w:rPr>
          <w:rFonts w:eastAsia="Times New Roman"/>
          <w:spacing w:val="-13"/>
        </w:rPr>
        <w:t xml:space="preserve"> </w:t>
      </w:r>
      <w:r w:rsidRPr="00660B00">
        <w:rPr>
          <w:rFonts w:eastAsia="Times New Roman"/>
          <w:spacing w:val="-2"/>
        </w:rPr>
        <w:t>illness,</w:t>
      </w:r>
      <w:r w:rsidRPr="00660B00">
        <w:rPr>
          <w:rFonts w:eastAsia="Times New Roman"/>
          <w:spacing w:val="-12"/>
        </w:rPr>
        <w:t xml:space="preserve"> </w:t>
      </w:r>
      <w:r w:rsidR="00245C07">
        <w:rPr>
          <w:rFonts w:eastAsia="Times New Roman"/>
          <w:spacing w:val="-12"/>
        </w:rPr>
        <w:t>paralysis</w:t>
      </w:r>
      <w:r w:rsidRPr="00660B00">
        <w:rPr>
          <w:rFonts w:eastAsia="Times New Roman"/>
          <w:spacing w:val="-2"/>
        </w:rPr>
        <w:t xml:space="preserve">, </w:t>
      </w:r>
      <w:r w:rsidRPr="00660B00">
        <w:rPr>
          <w:rFonts w:eastAsia="Times New Roman"/>
          <w:spacing w:val="-6"/>
        </w:rPr>
        <w:t>dismemberment</w:t>
      </w:r>
      <w:r w:rsidRPr="00660B00">
        <w:rPr>
          <w:rFonts w:eastAsia="Times New Roman"/>
          <w:spacing w:val="-8"/>
        </w:rPr>
        <w:t xml:space="preserve"> </w:t>
      </w:r>
      <w:r w:rsidRPr="00660B00">
        <w:rPr>
          <w:rFonts w:eastAsia="Times New Roman"/>
          <w:spacing w:val="-6"/>
        </w:rPr>
        <w:t>and</w:t>
      </w:r>
      <w:r w:rsidRPr="00660B00">
        <w:rPr>
          <w:rFonts w:eastAsia="Times New Roman"/>
          <w:spacing w:val="-8"/>
        </w:rPr>
        <w:t xml:space="preserve"> </w:t>
      </w:r>
      <w:r w:rsidRPr="00660B00">
        <w:rPr>
          <w:rFonts w:eastAsia="Times New Roman"/>
          <w:spacing w:val="-6"/>
        </w:rPr>
        <w:t>death,</w:t>
      </w:r>
      <w:r w:rsidRPr="00660B00">
        <w:rPr>
          <w:rFonts w:eastAsia="Times New Roman"/>
          <w:spacing w:val="-8"/>
        </w:rPr>
        <w:t xml:space="preserve"> </w:t>
      </w:r>
      <w:r w:rsidRPr="00660B00">
        <w:rPr>
          <w:rFonts w:eastAsia="Times New Roman"/>
          <w:spacing w:val="-6"/>
        </w:rPr>
        <w:t>arising</w:t>
      </w:r>
      <w:r w:rsidRPr="00660B00">
        <w:rPr>
          <w:rFonts w:eastAsia="Times New Roman"/>
          <w:spacing w:val="-8"/>
        </w:rPr>
        <w:t xml:space="preserve"> </w:t>
      </w:r>
      <w:r w:rsidRPr="00660B00">
        <w:rPr>
          <w:rFonts w:eastAsia="Times New Roman"/>
          <w:spacing w:val="-6"/>
        </w:rPr>
        <w:t>from</w:t>
      </w:r>
      <w:r w:rsidRPr="00660B00">
        <w:rPr>
          <w:rFonts w:eastAsia="Times New Roman"/>
          <w:spacing w:val="-9"/>
        </w:rPr>
        <w:t xml:space="preserve"> </w:t>
      </w:r>
      <w:r w:rsidRPr="00660B00">
        <w:rPr>
          <w:rFonts w:eastAsia="Times New Roman"/>
          <w:spacing w:val="-6"/>
        </w:rPr>
        <w:t>or</w:t>
      </w:r>
      <w:r w:rsidRPr="00660B00">
        <w:rPr>
          <w:rFonts w:eastAsia="Times New Roman"/>
          <w:spacing w:val="-9"/>
        </w:rPr>
        <w:t xml:space="preserve"> </w:t>
      </w:r>
      <w:r w:rsidRPr="00660B00">
        <w:rPr>
          <w:rFonts w:eastAsia="Times New Roman"/>
          <w:spacing w:val="-6"/>
        </w:rPr>
        <w:t>relating</w:t>
      </w:r>
      <w:r w:rsidRPr="00660B00">
        <w:rPr>
          <w:rFonts w:eastAsia="Times New Roman"/>
          <w:spacing w:val="-8"/>
        </w:rPr>
        <w:t xml:space="preserve"> </w:t>
      </w:r>
      <w:r w:rsidRPr="00660B00">
        <w:rPr>
          <w:rFonts w:eastAsia="Times New Roman"/>
          <w:spacing w:val="-6"/>
        </w:rPr>
        <w:t>to</w:t>
      </w:r>
      <w:r w:rsidRPr="00660B00">
        <w:rPr>
          <w:rFonts w:eastAsia="Times New Roman"/>
          <w:spacing w:val="-8"/>
        </w:rPr>
        <w:t xml:space="preserve"> </w:t>
      </w:r>
      <w:r w:rsidRPr="00660B00">
        <w:rPr>
          <w:rFonts w:eastAsia="Times New Roman"/>
          <w:spacing w:val="-6"/>
        </w:rPr>
        <w:t>any</w:t>
      </w:r>
      <w:r w:rsidRPr="00660B00">
        <w:rPr>
          <w:rFonts w:eastAsia="Times New Roman"/>
          <w:spacing w:val="-9"/>
        </w:rPr>
        <w:t xml:space="preserve"> </w:t>
      </w:r>
      <w:r w:rsidRPr="00660B00">
        <w:rPr>
          <w:rFonts w:eastAsia="Times New Roman"/>
          <w:spacing w:val="-6"/>
        </w:rPr>
        <w:t>products</w:t>
      </w:r>
      <w:r w:rsidRPr="00660B00">
        <w:rPr>
          <w:rFonts w:eastAsia="Times New Roman"/>
          <w:spacing w:val="-9"/>
        </w:rPr>
        <w:t xml:space="preserve"> </w:t>
      </w:r>
      <w:r w:rsidRPr="00660B00">
        <w:rPr>
          <w:rFonts w:eastAsia="Times New Roman"/>
          <w:spacing w:val="-6"/>
        </w:rPr>
        <w:t>or</w:t>
      </w:r>
      <w:r w:rsidRPr="00660B00">
        <w:rPr>
          <w:rFonts w:eastAsia="Times New Roman"/>
          <w:spacing w:val="-8"/>
        </w:rPr>
        <w:t xml:space="preserve"> </w:t>
      </w:r>
      <w:r w:rsidRPr="00660B00">
        <w:rPr>
          <w:rFonts w:eastAsia="Times New Roman"/>
          <w:spacing w:val="-6"/>
        </w:rPr>
        <w:t>services</w:t>
      </w:r>
      <w:r w:rsidRPr="00660B00">
        <w:rPr>
          <w:rFonts w:eastAsia="Times New Roman"/>
          <w:spacing w:val="-9"/>
        </w:rPr>
        <w:t xml:space="preserve"> </w:t>
      </w:r>
      <w:r w:rsidRPr="00660B00">
        <w:rPr>
          <w:rFonts w:eastAsia="Times New Roman"/>
          <w:spacing w:val="-6"/>
        </w:rPr>
        <w:t>provided</w:t>
      </w:r>
      <w:r w:rsidRPr="00660B00">
        <w:rPr>
          <w:rFonts w:eastAsia="Times New Roman"/>
          <w:spacing w:val="-8"/>
        </w:rPr>
        <w:t xml:space="preserve"> </w:t>
      </w:r>
      <w:r w:rsidRPr="00660B00">
        <w:rPr>
          <w:rFonts w:eastAsia="Times New Roman"/>
          <w:spacing w:val="-6"/>
        </w:rPr>
        <w:t>by</w:t>
      </w:r>
      <w:r w:rsidRPr="00660B00">
        <w:rPr>
          <w:rFonts w:eastAsia="Times New Roman"/>
          <w:spacing w:val="-8"/>
        </w:rPr>
        <w:t xml:space="preserve"> </w:t>
      </w:r>
      <w:r w:rsidRPr="00660B00">
        <w:rPr>
          <w:rFonts w:eastAsia="Times New Roman"/>
          <w:spacing w:val="-6"/>
        </w:rPr>
        <w:t>the</w:t>
      </w:r>
      <w:r w:rsidRPr="00660B00">
        <w:rPr>
          <w:rFonts w:eastAsia="Times New Roman"/>
          <w:spacing w:val="-9"/>
        </w:rPr>
        <w:t xml:space="preserve"> </w:t>
      </w:r>
      <w:r w:rsidRPr="00660B00">
        <w:rPr>
          <w:rFonts w:eastAsia="Times New Roman"/>
          <w:spacing w:val="-6"/>
        </w:rPr>
        <w:t>Contractor</w:t>
      </w:r>
      <w:r w:rsidRPr="00660B00">
        <w:rPr>
          <w:rFonts w:eastAsia="Times New Roman"/>
          <w:spacing w:val="-8"/>
        </w:rPr>
        <w:t xml:space="preserve"> </w:t>
      </w:r>
      <w:r w:rsidRPr="00660B00">
        <w:rPr>
          <w:rFonts w:eastAsia="Times New Roman"/>
          <w:spacing w:val="-6"/>
        </w:rPr>
        <w:t>or</w:t>
      </w:r>
      <w:r w:rsidRPr="00660B00">
        <w:rPr>
          <w:rFonts w:eastAsia="Times New Roman"/>
          <w:spacing w:val="-8"/>
        </w:rPr>
        <w:t xml:space="preserve"> </w:t>
      </w:r>
      <w:r w:rsidRPr="00660B00">
        <w:rPr>
          <w:rFonts w:eastAsia="Times New Roman"/>
          <w:spacing w:val="-6"/>
        </w:rPr>
        <w:t>uses</w:t>
      </w:r>
      <w:r w:rsidRPr="00660B00">
        <w:rPr>
          <w:rFonts w:eastAsia="Times New Roman"/>
          <w:spacing w:val="-9"/>
        </w:rPr>
        <w:t xml:space="preserve"> </w:t>
      </w:r>
      <w:r w:rsidRPr="00660B00">
        <w:rPr>
          <w:rFonts w:eastAsia="Times New Roman"/>
          <w:spacing w:val="-6"/>
        </w:rPr>
        <w:t>of</w:t>
      </w:r>
      <w:r w:rsidRPr="00660B00">
        <w:rPr>
          <w:rFonts w:eastAsia="Times New Roman"/>
          <w:spacing w:val="-8"/>
        </w:rPr>
        <w:t xml:space="preserve"> </w:t>
      </w:r>
      <w:r w:rsidRPr="00660B00">
        <w:rPr>
          <w:rFonts w:eastAsia="Times New Roman"/>
          <w:spacing w:val="-6"/>
        </w:rPr>
        <w:t>the</w:t>
      </w:r>
      <w:r w:rsidRPr="00660B00">
        <w:rPr>
          <w:rFonts w:eastAsia="Times New Roman"/>
          <w:spacing w:val="-9"/>
        </w:rPr>
        <w:t xml:space="preserve"> </w:t>
      </w:r>
      <w:r w:rsidR="001F7418">
        <w:rPr>
          <w:rFonts w:eastAsia="Times New Roman"/>
          <w:spacing w:val="-6"/>
        </w:rPr>
        <w:t>UARM</w:t>
      </w:r>
      <w:r w:rsidRPr="00660B00">
        <w:rPr>
          <w:rFonts w:eastAsia="Times New Roman"/>
          <w:spacing w:val="-6"/>
        </w:rPr>
        <w:t xml:space="preserve"> campus</w:t>
      </w:r>
      <w:r w:rsidRPr="00660B00">
        <w:rPr>
          <w:rFonts w:eastAsia="Times New Roman"/>
          <w:spacing w:val="-8"/>
        </w:rPr>
        <w:t xml:space="preserve"> </w:t>
      </w:r>
      <w:r w:rsidRPr="00660B00">
        <w:rPr>
          <w:rFonts w:eastAsia="Times New Roman"/>
          <w:spacing w:val="-6"/>
        </w:rPr>
        <w:t>by</w:t>
      </w:r>
      <w:r w:rsidRPr="00660B00">
        <w:rPr>
          <w:rFonts w:eastAsia="Times New Roman"/>
          <w:spacing w:val="-7"/>
        </w:rPr>
        <w:t xml:space="preserve"> </w:t>
      </w:r>
      <w:r w:rsidRPr="00660B00">
        <w:rPr>
          <w:rFonts w:eastAsia="Times New Roman"/>
          <w:spacing w:val="-6"/>
        </w:rPr>
        <w:t>Contractor,</w:t>
      </w:r>
      <w:r w:rsidRPr="00660B00">
        <w:rPr>
          <w:rFonts w:eastAsia="Times New Roman"/>
          <w:spacing w:val="-7"/>
        </w:rPr>
        <w:t xml:space="preserve"> </w:t>
      </w:r>
      <w:r w:rsidRPr="00660B00">
        <w:rPr>
          <w:rFonts w:eastAsia="Times New Roman"/>
          <w:spacing w:val="-6"/>
        </w:rPr>
        <w:t>its</w:t>
      </w:r>
      <w:r w:rsidRPr="00660B00">
        <w:rPr>
          <w:rFonts w:eastAsia="Times New Roman"/>
          <w:spacing w:val="-8"/>
        </w:rPr>
        <w:t xml:space="preserve"> </w:t>
      </w:r>
      <w:r w:rsidRPr="00660B00">
        <w:rPr>
          <w:rFonts w:eastAsia="Times New Roman"/>
          <w:spacing w:val="-6"/>
        </w:rPr>
        <w:t>officers,</w:t>
      </w:r>
      <w:r w:rsidRPr="00660B00">
        <w:rPr>
          <w:rFonts w:eastAsia="Times New Roman"/>
          <w:spacing w:val="-7"/>
        </w:rPr>
        <w:t xml:space="preserve"> </w:t>
      </w:r>
      <w:r w:rsidRPr="00660B00">
        <w:rPr>
          <w:rFonts w:eastAsia="Times New Roman"/>
          <w:spacing w:val="-6"/>
        </w:rPr>
        <w:t>employees,</w:t>
      </w:r>
      <w:r w:rsidRPr="00660B00">
        <w:rPr>
          <w:rFonts w:eastAsia="Times New Roman"/>
          <w:spacing w:val="-7"/>
        </w:rPr>
        <w:t xml:space="preserve"> </w:t>
      </w:r>
      <w:r w:rsidRPr="00660B00">
        <w:rPr>
          <w:rFonts w:eastAsia="Times New Roman"/>
          <w:spacing w:val="-6"/>
        </w:rPr>
        <w:t>agents,</w:t>
      </w:r>
      <w:r w:rsidRPr="00660B00">
        <w:rPr>
          <w:rFonts w:eastAsia="Times New Roman"/>
          <w:spacing w:val="-7"/>
        </w:rPr>
        <w:t xml:space="preserve"> </w:t>
      </w:r>
      <w:r w:rsidRPr="00660B00">
        <w:rPr>
          <w:rFonts w:eastAsia="Times New Roman"/>
          <w:spacing w:val="-6"/>
        </w:rPr>
        <w:t>volunteers,</w:t>
      </w:r>
      <w:r w:rsidRPr="00660B00">
        <w:rPr>
          <w:rFonts w:eastAsia="Times New Roman"/>
          <w:spacing w:val="-7"/>
        </w:rPr>
        <w:t xml:space="preserve"> </w:t>
      </w:r>
      <w:r w:rsidRPr="00660B00">
        <w:rPr>
          <w:rFonts w:eastAsia="Times New Roman"/>
          <w:spacing w:val="-6"/>
        </w:rPr>
        <w:t>customers,</w:t>
      </w:r>
      <w:r w:rsidRPr="00660B00">
        <w:rPr>
          <w:rFonts w:eastAsia="Times New Roman"/>
          <w:spacing w:val="-7"/>
        </w:rPr>
        <w:t xml:space="preserve"> </w:t>
      </w:r>
      <w:r w:rsidRPr="00660B00">
        <w:rPr>
          <w:rFonts w:eastAsia="Times New Roman"/>
          <w:spacing w:val="-6"/>
        </w:rPr>
        <w:t>subcontractors</w:t>
      </w:r>
      <w:r w:rsidRPr="00660B00">
        <w:rPr>
          <w:rFonts w:eastAsia="Times New Roman"/>
          <w:spacing w:val="-8"/>
        </w:rPr>
        <w:t xml:space="preserve"> </w:t>
      </w:r>
      <w:r w:rsidRPr="00660B00">
        <w:rPr>
          <w:rFonts w:eastAsia="Times New Roman"/>
          <w:spacing w:val="-6"/>
        </w:rPr>
        <w:t>or</w:t>
      </w:r>
      <w:r w:rsidRPr="00660B00">
        <w:rPr>
          <w:rFonts w:eastAsia="Times New Roman"/>
          <w:spacing w:val="-7"/>
        </w:rPr>
        <w:t xml:space="preserve"> </w:t>
      </w:r>
      <w:r w:rsidRPr="00660B00">
        <w:rPr>
          <w:rFonts w:eastAsia="Times New Roman"/>
          <w:spacing w:val="-6"/>
        </w:rPr>
        <w:t>guests</w:t>
      </w:r>
      <w:r w:rsidRPr="00660B00">
        <w:rPr>
          <w:rFonts w:eastAsia="Times New Roman"/>
          <w:spacing w:val="-8"/>
        </w:rPr>
        <w:t xml:space="preserve"> </w:t>
      </w:r>
      <w:r w:rsidRPr="00660B00">
        <w:rPr>
          <w:rFonts w:eastAsia="Times New Roman"/>
          <w:spacing w:val="-6"/>
        </w:rPr>
        <w:t>under</w:t>
      </w:r>
      <w:r w:rsidRPr="00660B00">
        <w:rPr>
          <w:rFonts w:eastAsia="Times New Roman"/>
          <w:spacing w:val="-7"/>
        </w:rPr>
        <w:t xml:space="preserve"> </w:t>
      </w:r>
      <w:r w:rsidRPr="00660B00">
        <w:rPr>
          <w:rFonts w:eastAsia="Times New Roman"/>
          <w:spacing w:val="-6"/>
        </w:rPr>
        <w:t>this</w:t>
      </w:r>
      <w:r w:rsidRPr="00660B00">
        <w:rPr>
          <w:rFonts w:eastAsia="Times New Roman"/>
          <w:spacing w:val="-8"/>
        </w:rPr>
        <w:t xml:space="preserve"> </w:t>
      </w:r>
      <w:r w:rsidRPr="00660B00">
        <w:rPr>
          <w:rFonts w:eastAsia="Times New Roman"/>
          <w:spacing w:val="-6"/>
        </w:rPr>
        <w:t>IFB or</w:t>
      </w:r>
      <w:r w:rsidRPr="00660B00">
        <w:rPr>
          <w:rFonts w:eastAsia="Times New Roman"/>
          <w:spacing w:val="-7"/>
        </w:rPr>
        <w:t xml:space="preserve"> </w:t>
      </w:r>
      <w:r w:rsidRPr="00660B00">
        <w:rPr>
          <w:rFonts w:eastAsia="Times New Roman"/>
          <w:spacing w:val="-6"/>
        </w:rPr>
        <w:t>any resulting Contract, or any other activities</w:t>
      </w:r>
      <w:r w:rsidRPr="00660B00">
        <w:rPr>
          <w:rFonts w:eastAsia="Times New Roman"/>
          <w:spacing w:val="-7"/>
        </w:rPr>
        <w:t xml:space="preserve"> </w:t>
      </w:r>
      <w:r w:rsidRPr="00660B00">
        <w:rPr>
          <w:rFonts w:eastAsia="Times New Roman"/>
          <w:spacing w:val="-6"/>
        </w:rPr>
        <w:t>conducted</w:t>
      </w:r>
      <w:r w:rsidRPr="00660B00">
        <w:rPr>
          <w:rFonts w:eastAsia="Times New Roman"/>
          <w:spacing w:val="-7"/>
        </w:rPr>
        <w:t xml:space="preserve"> </w:t>
      </w:r>
      <w:r w:rsidRPr="00660B00">
        <w:rPr>
          <w:rFonts w:eastAsia="Times New Roman"/>
          <w:spacing w:val="-6"/>
        </w:rPr>
        <w:t>on the</w:t>
      </w:r>
      <w:r w:rsidRPr="00660B00">
        <w:rPr>
          <w:rFonts w:eastAsia="Times New Roman"/>
          <w:spacing w:val="-7"/>
        </w:rPr>
        <w:t xml:space="preserve"> </w:t>
      </w:r>
      <w:r w:rsidR="001F7418">
        <w:rPr>
          <w:rFonts w:eastAsia="Times New Roman"/>
          <w:spacing w:val="-6"/>
        </w:rPr>
        <w:t>UARM</w:t>
      </w:r>
      <w:r w:rsidRPr="00660B00">
        <w:rPr>
          <w:rFonts w:eastAsia="Times New Roman"/>
          <w:spacing w:val="-6"/>
        </w:rPr>
        <w:t xml:space="preserve"> campus (whether such activity is</w:t>
      </w:r>
      <w:r w:rsidRPr="00660B00">
        <w:rPr>
          <w:rFonts w:eastAsia="Times New Roman"/>
          <w:spacing w:val="-7"/>
        </w:rPr>
        <w:t xml:space="preserve"> </w:t>
      </w:r>
      <w:r w:rsidRPr="00660B00">
        <w:rPr>
          <w:rFonts w:eastAsia="Times New Roman"/>
          <w:spacing w:val="-6"/>
        </w:rPr>
        <w:t xml:space="preserve">authorized or unauthorized </w:t>
      </w:r>
      <w:r w:rsidRPr="00660B00">
        <w:rPr>
          <w:rFonts w:eastAsia="Times New Roman"/>
        </w:rPr>
        <w:t>by</w:t>
      </w:r>
      <w:r w:rsidRPr="00660B00">
        <w:rPr>
          <w:rFonts w:eastAsia="Times New Roman"/>
          <w:spacing w:val="-9"/>
        </w:rPr>
        <w:t xml:space="preserve"> </w:t>
      </w:r>
      <w:r w:rsidRPr="00660B00">
        <w:rPr>
          <w:rFonts w:eastAsia="Times New Roman"/>
        </w:rPr>
        <w:t>UA);</w:t>
      </w:r>
      <w:r w:rsidRPr="00660B00">
        <w:rPr>
          <w:rFonts w:eastAsia="Times New Roman"/>
          <w:spacing w:val="-9"/>
        </w:rPr>
        <w:t xml:space="preserve"> </w:t>
      </w:r>
      <w:r w:rsidRPr="00660B00">
        <w:rPr>
          <w:rFonts w:eastAsia="Times New Roman"/>
        </w:rPr>
        <w:t>(c)</w:t>
      </w:r>
      <w:r w:rsidRPr="00660B00">
        <w:rPr>
          <w:rFonts w:eastAsia="Times New Roman"/>
          <w:spacing w:val="-9"/>
        </w:rPr>
        <w:t xml:space="preserve"> </w:t>
      </w:r>
      <w:r w:rsidRPr="00660B00">
        <w:rPr>
          <w:rFonts w:eastAsia="Times New Roman"/>
        </w:rPr>
        <w:t>any use of or damage to UA property and any defect in any building and improvement thereon, including, but not limited to, any damage to any parking lots arising from or relating to any permitted uses under this IFB or any resulting Contract; (d) any act or omission of Contractor or any of its officers, agents, employees, invitees,</w:t>
      </w:r>
      <w:r w:rsidRPr="00660B00">
        <w:rPr>
          <w:rFonts w:eastAsia="Times New Roman"/>
          <w:spacing w:val="-4"/>
        </w:rPr>
        <w:t xml:space="preserve"> </w:t>
      </w:r>
      <w:r w:rsidRPr="00660B00">
        <w:rPr>
          <w:rFonts w:eastAsia="Times New Roman"/>
        </w:rPr>
        <w:t>or</w:t>
      </w:r>
      <w:r w:rsidRPr="00660B00">
        <w:rPr>
          <w:rFonts w:eastAsia="Times New Roman"/>
          <w:spacing w:val="-5"/>
        </w:rPr>
        <w:t xml:space="preserve"> </w:t>
      </w:r>
      <w:r w:rsidRPr="00660B00">
        <w:rPr>
          <w:rFonts w:eastAsia="Times New Roman"/>
        </w:rPr>
        <w:t>subcontractor’s</w:t>
      </w:r>
      <w:r w:rsidRPr="00660B00">
        <w:rPr>
          <w:rFonts w:eastAsia="Times New Roman"/>
          <w:spacing w:val="-4"/>
        </w:rPr>
        <w:t xml:space="preserve"> </w:t>
      </w:r>
      <w:r w:rsidRPr="00660B00">
        <w:rPr>
          <w:rFonts w:eastAsia="Times New Roman"/>
        </w:rPr>
        <w:t>employees</w:t>
      </w:r>
      <w:r w:rsidRPr="00660B00">
        <w:rPr>
          <w:rFonts w:eastAsia="Times New Roman"/>
          <w:spacing w:val="-4"/>
        </w:rPr>
        <w:t xml:space="preserve"> </w:t>
      </w:r>
      <w:r w:rsidRPr="00660B00">
        <w:rPr>
          <w:rFonts w:eastAsia="Times New Roman"/>
        </w:rPr>
        <w:t>and</w:t>
      </w:r>
      <w:r w:rsidRPr="00660B00">
        <w:rPr>
          <w:rFonts w:eastAsia="Times New Roman"/>
          <w:spacing w:val="-4"/>
        </w:rPr>
        <w:t xml:space="preserve"> </w:t>
      </w:r>
      <w:r w:rsidRPr="00660B00">
        <w:rPr>
          <w:rFonts w:eastAsia="Times New Roman"/>
        </w:rPr>
        <w:t>invitees;</w:t>
      </w:r>
      <w:r w:rsidRPr="00660B00">
        <w:rPr>
          <w:rFonts w:eastAsia="Times New Roman"/>
          <w:spacing w:val="-2"/>
        </w:rPr>
        <w:t xml:space="preserve"> </w:t>
      </w:r>
      <w:r w:rsidRPr="00660B00">
        <w:rPr>
          <w:rFonts w:eastAsia="Times New Roman"/>
        </w:rPr>
        <w:t>and</w:t>
      </w:r>
      <w:r w:rsidRPr="00660B00">
        <w:rPr>
          <w:rFonts w:eastAsia="Times New Roman"/>
          <w:spacing w:val="-2"/>
        </w:rPr>
        <w:t xml:space="preserve"> </w:t>
      </w:r>
      <w:r w:rsidRPr="00660B00">
        <w:rPr>
          <w:rFonts w:eastAsia="Times New Roman"/>
        </w:rPr>
        <w:t>(e)</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violation</w:t>
      </w:r>
      <w:r w:rsidRPr="00660B00">
        <w:rPr>
          <w:rFonts w:eastAsia="Times New Roman"/>
          <w:spacing w:val="-2"/>
        </w:rPr>
        <w:t xml:space="preserve"> </w:t>
      </w:r>
      <w:r w:rsidRPr="00660B00">
        <w:rPr>
          <w:rFonts w:eastAsia="Times New Roman"/>
        </w:rPr>
        <w:t>by</w:t>
      </w:r>
      <w:r w:rsidRPr="00660B00">
        <w:rPr>
          <w:rFonts w:eastAsia="Times New Roman"/>
          <w:spacing w:val="-2"/>
        </w:rPr>
        <w:t xml:space="preserve"> </w:t>
      </w:r>
      <w:r w:rsidRPr="00660B00">
        <w:rPr>
          <w:rFonts w:eastAsia="Times New Roman"/>
        </w:rPr>
        <w:t>Contractor</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Pr="00660B00">
        <w:rPr>
          <w:rFonts w:eastAsia="Times New Roman"/>
        </w:rPr>
        <w:t>any</w:t>
      </w:r>
      <w:r w:rsidRPr="00660B00">
        <w:rPr>
          <w:rFonts w:eastAsia="Times New Roman"/>
          <w:spacing w:val="-3"/>
        </w:rPr>
        <w:t xml:space="preserve"> </w:t>
      </w:r>
      <w:r w:rsidRPr="00660B00">
        <w:rPr>
          <w:rFonts w:eastAsia="Times New Roman"/>
        </w:rPr>
        <w:t>applicable</w:t>
      </w:r>
      <w:r w:rsidRPr="00660B00">
        <w:rPr>
          <w:rFonts w:eastAsia="Times New Roman"/>
          <w:spacing w:val="-3"/>
        </w:rPr>
        <w:t xml:space="preserve"> </w:t>
      </w:r>
      <w:r w:rsidRPr="00660B00">
        <w:rPr>
          <w:rFonts w:eastAsia="Times New Roman"/>
        </w:rPr>
        <w:t>state, federal or local laws.</w:t>
      </w:r>
    </w:p>
    <w:p w14:paraId="123E12C0" w14:textId="77777777" w:rsidR="00660B00" w:rsidRPr="00660B00" w:rsidRDefault="00660B00" w:rsidP="00EE2C9B">
      <w:pPr>
        <w:widowControl w:val="0"/>
        <w:autoSpaceDE w:val="0"/>
        <w:autoSpaceDN w:val="0"/>
        <w:spacing w:before="1"/>
        <w:ind w:left="360"/>
        <w:rPr>
          <w:rFonts w:eastAsia="Times New Roman"/>
        </w:rPr>
      </w:pPr>
    </w:p>
    <w:p w14:paraId="7261F7AF" w14:textId="4D9C0B04" w:rsidR="00660B00" w:rsidRPr="00660B00" w:rsidRDefault="00660B00" w:rsidP="00EE2C9B">
      <w:pPr>
        <w:widowControl w:val="0"/>
        <w:autoSpaceDE w:val="0"/>
        <w:autoSpaceDN w:val="0"/>
        <w:spacing w:before="91"/>
        <w:ind w:left="720" w:right="427"/>
        <w:rPr>
          <w:rFonts w:eastAsia="Times New Roman"/>
        </w:rPr>
      </w:pPr>
      <w:r w:rsidRPr="00660B00">
        <w:rPr>
          <w:rFonts w:eastAsia="Times New Roman"/>
        </w:rPr>
        <w:t>The</w:t>
      </w:r>
      <w:r w:rsidRPr="00660B00">
        <w:rPr>
          <w:rFonts w:eastAsia="Times New Roman"/>
          <w:spacing w:val="-2"/>
        </w:rPr>
        <w:t xml:space="preserve"> </w:t>
      </w:r>
      <w:r w:rsidRPr="00660B00">
        <w:rPr>
          <w:rFonts w:eastAsia="Times New Roman"/>
        </w:rPr>
        <w:t>obligation</w:t>
      </w:r>
      <w:r w:rsidRPr="00660B00">
        <w:rPr>
          <w:rFonts w:eastAsia="Times New Roman"/>
          <w:spacing w:val="-1"/>
        </w:rPr>
        <w:t xml:space="preserve"> </w:t>
      </w:r>
      <w:r w:rsidRPr="00660B00">
        <w:rPr>
          <w:rFonts w:eastAsia="Times New Roman"/>
        </w:rPr>
        <w:t>to</w:t>
      </w:r>
      <w:r w:rsidRPr="00660B00">
        <w:rPr>
          <w:rFonts w:eastAsia="Times New Roman"/>
          <w:spacing w:val="-1"/>
        </w:rPr>
        <w:t xml:space="preserve"> </w:t>
      </w:r>
      <w:r w:rsidRPr="00660B00">
        <w:rPr>
          <w:rFonts w:eastAsia="Times New Roman"/>
        </w:rPr>
        <w:t>indemnify</w:t>
      </w:r>
      <w:r w:rsidRPr="00660B00">
        <w:rPr>
          <w:rFonts w:eastAsia="Times New Roman"/>
          <w:spacing w:val="-1"/>
        </w:rPr>
        <w:t xml:space="preserve"> </w:t>
      </w:r>
      <w:r w:rsidR="001F7418">
        <w:rPr>
          <w:rFonts w:eastAsia="Times New Roman"/>
        </w:rPr>
        <w:t>UARM</w:t>
      </w:r>
      <w:r w:rsidRPr="00660B00">
        <w:rPr>
          <w:rFonts w:eastAsia="Times New Roman"/>
          <w:spacing w:val="-2"/>
        </w:rPr>
        <w:t xml:space="preserve"> </w:t>
      </w:r>
      <w:r w:rsidRPr="00660B00">
        <w:rPr>
          <w:rFonts w:eastAsia="Times New Roman"/>
        </w:rPr>
        <w:t>shall</w:t>
      </w:r>
      <w:r w:rsidRPr="00660B00">
        <w:rPr>
          <w:rFonts w:eastAsia="Times New Roman"/>
          <w:spacing w:val="-1"/>
        </w:rPr>
        <w:t xml:space="preserve"> </w:t>
      </w:r>
      <w:r w:rsidRPr="00660B00">
        <w:rPr>
          <w:rFonts w:eastAsia="Times New Roman"/>
        </w:rPr>
        <w:t>include,</w:t>
      </w:r>
      <w:r w:rsidRPr="00660B00">
        <w:rPr>
          <w:rFonts w:eastAsia="Times New Roman"/>
          <w:spacing w:val="-1"/>
        </w:rPr>
        <w:t xml:space="preserve"> </w:t>
      </w:r>
      <w:r w:rsidRPr="00660B00">
        <w:rPr>
          <w:rFonts w:eastAsia="Times New Roman"/>
        </w:rPr>
        <w:t>but</w:t>
      </w:r>
      <w:r w:rsidRPr="00660B00">
        <w:rPr>
          <w:rFonts w:eastAsia="Times New Roman"/>
          <w:spacing w:val="-1"/>
        </w:rPr>
        <w:t xml:space="preserve"> </w:t>
      </w:r>
      <w:r w:rsidRPr="00660B00">
        <w:rPr>
          <w:rFonts w:eastAsia="Times New Roman"/>
        </w:rPr>
        <w:t>shall</w:t>
      </w:r>
      <w:r w:rsidRPr="00660B00">
        <w:rPr>
          <w:rFonts w:eastAsia="Times New Roman"/>
          <w:spacing w:val="-1"/>
        </w:rPr>
        <w:t xml:space="preserve"> </w:t>
      </w:r>
      <w:r w:rsidRPr="00660B00">
        <w:rPr>
          <w:rFonts w:eastAsia="Times New Roman"/>
        </w:rPr>
        <w:t>not</w:t>
      </w:r>
      <w:r w:rsidRPr="00660B00">
        <w:rPr>
          <w:rFonts w:eastAsia="Times New Roman"/>
          <w:spacing w:val="-4"/>
        </w:rPr>
        <w:t xml:space="preserve"> </w:t>
      </w:r>
      <w:r w:rsidRPr="00660B00">
        <w:rPr>
          <w:rFonts w:eastAsia="Times New Roman"/>
        </w:rPr>
        <w:t>be</w:t>
      </w:r>
      <w:r w:rsidRPr="00660B00">
        <w:rPr>
          <w:rFonts w:eastAsia="Times New Roman"/>
          <w:spacing w:val="-4"/>
        </w:rPr>
        <w:t xml:space="preserve"> </w:t>
      </w:r>
      <w:r w:rsidRPr="00660B00">
        <w:rPr>
          <w:rFonts w:eastAsia="Times New Roman"/>
        </w:rPr>
        <w:t>limited</w:t>
      </w:r>
      <w:r w:rsidRPr="00660B00">
        <w:rPr>
          <w:rFonts w:eastAsia="Times New Roman"/>
          <w:spacing w:val="-3"/>
        </w:rPr>
        <w:t xml:space="preserve"> </w:t>
      </w:r>
      <w:r w:rsidRPr="00660B00">
        <w:rPr>
          <w:rFonts w:eastAsia="Times New Roman"/>
        </w:rPr>
        <w:t>to,</w:t>
      </w:r>
      <w:r w:rsidRPr="00660B00">
        <w:rPr>
          <w:rFonts w:eastAsia="Times New Roman"/>
          <w:spacing w:val="-3"/>
        </w:rPr>
        <w:t xml:space="preserve"> </w:t>
      </w:r>
      <w:r w:rsidRPr="00660B00">
        <w:rPr>
          <w:rFonts w:eastAsia="Times New Roman"/>
        </w:rPr>
        <w:t>the</w:t>
      </w:r>
      <w:r w:rsidRPr="00660B00">
        <w:rPr>
          <w:rFonts w:eastAsia="Times New Roman"/>
          <w:spacing w:val="-4"/>
        </w:rPr>
        <w:t xml:space="preserve"> </w:t>
      </w:r>
      <w:r w:rsidRPr="00660B00">
        <w:rPr>
          <w:rFonts w:eastAsia="Times New Roman"/>
        </w:rPr>
        <w:t>obligation</w:t>
      </w:r>
      <w:r w:rsidRPr="00660B00">
        <w:rPr>
          <w:rFonts w:eastAsia="Times New Roman"/>
          <w:spacing w:val="-3"/>
        </w:rPr>
        <w:t xml:space="preserve"> </w:t>
      </w:r>
      <w:r w:rsidRPr="00660B00">
        <w:rPr>
          <w:rFonts w:eastAsia="Times New Roman"/>
        </w:rPr>
        <w:t>to</w:t>
      </w:r>
      <w:r w:rsidRPr="00660B00">
        <w:rPr>
          <w:rFonts w:eastAsia="Times New Roman"/>
          <w:spacing w:val="-3"/>
        </w:rPr>
        <w:t xml:space="preserve"> </w:t>
      </w:r>
      <w:r w:rsidRPr="00660B00">
        <w:rPr>
          <w:rFonts w:eastAsia="Times New Roman"/>
        </w:rPr>
        <w:t>pay</w:t>
      </w:r>
      <w:r w:rsidRPr="00660B00">
        <w:rPr>
          <w:rFonts w:eastAsia="Times New Roman"/>
          <w:spacing w:val="-3"/>
        </w:rPr>
        <w:t xml:space="preserve"> </w:t>
      </w:r>
      <w:r w:rsidRPr="00660B00">
        <w:rPr>
          <w:rFonts w:eastAsia="Times New Roman"/>
        </w:rPr>
        <w:t>any</w:t>
      </w:r>
      <w:r w:rsidRPr="00660B00">
        <w:rPr>
          <w:rFonts w:eastAsia="Times New Roman"/>
          <w:spacing w:val="-3"/>
        </w:rPr>
        <w:t xml:space="preserve"> </w:t>
      </w:r>
      <w:r w:rsidRPr="00660B00">
        <w:rPr>
          <w:rFonts w:eastAsia="Times New Roman"/>
        </w:rPr>
        <w:t>and</w:t>
      </w:r>
      <w:r w:rsidRPr="00660B00">
        <w:rPr>
          <w:rFonts w:eastAsia="Times New Roman"/>
          <w:spacing w:val="-3"/>
        </w:rPr>
        <w:t xml:space="preserve"> </w:t>
      </w:r>
      <w:r w:rsidRPr="00660B00">
        <w:rPr>
          <w:rFonts w:eastAsia="Times New Roman"/>
        </w:rPr>
        <w:t>all</w:t>
      </w:r>
      <w:r w:rsidRPr="00660B00">
        <w:rPr>
          <w:rFonts w:eastAsia="Times New Roman"/>
          <w:spacing w:val="-3"/>
        </w:rPr>
        <w:t xml:space="preserve"> </w:t>
      </w:r>
      <w:r w:rsidRPr="00660B00">
        <w:rPr>
          <w:rFonts w:eastAsia="Times New Roman"/>
        </w:rPr>
        <w:t>losses, costs, expenses, attorneys' fees, damages, and liabilities incurred, as well as any attorneys’ fees and court costs (including,</w:t>
      </w:r>
      <w:r w:rsidRPr="00660B00">
        <w:rPr>
          <w:rFonts w:eastAsia="Times New Roman"/>
          <w:spacing w:val="-6"/>
        </w:rPr>
        <w:t xml:space="preserve"> </w:t>
      </w:r>
      <w:r w:rsidRPr="00660B00">
        <w:rPr>
          <w:rFonts w:eastAsia="Times New Roman"/>
        </w:rPr>
        <w:t>but</w:t>
      </w:r>
      <w:r w:rsidRPr="00660B00">
        <w:rPr>
          <w:rFonts w:eastAsia="Times New Roman"/>
          <w:spacing w:val="-7"/>
        </w:rPr>
        <w:t xml:space="preserve"> </w:t>
      </w:r>
      <w:r w:rsidRPr="00660B00">
        <w:rPr>
          <w:rFonts w:eastAsia="Times New Roman"/>
        </w:rPr>
        <w:t>not</w:t>
      </w:r>
      <w:r w:rsidRPr="00660B00">
        <w:rPr>
          <w:rFonts w:eastAsia="Times New Roman"/>
          <w:spacing w:val="-7"/>
        </w:rPr>
        <w:t xml:space="preserve"> </w:t>
      </w:r>
      <w:r w:rsidRPr="00660B00">
        <w:rPr>
          <w:rFonts w:eastAsia="Times New Roman"/>
        </w:rPr>
        <w:t>limited</w:t>
      </w:r>
      <w:r w:rsidRPr="00660B00">
        <w:rPr>
          <w:rFonts w:eastAsia="Times New Roman"/>
          <w:spacing w:val="-6"/>
        </w:rPr>
        <w:t xml:space="preserve"> </w:t>
      </w:r>
      <w:r w:rsidRPr="00660B00">
        <w:rPr>
          <w:rFonts w:eastAsia="Times New Roman"/>
        </w:rPr>
        <w:t>to,</w:t>
      </w:r>
      <w:r w:rsidRPr="00660B00">
        <w:rPr>
          <w:rFonts w:eastAsia="Times New Roman"/>
          <w:spacing w:val="-6"/>
        </w:rPr>
        <w:t xml:space="preserve"> </w:t>
      </w:r>
      <w:r w:rsidRPr="00660B00">
        <w:rPr>
          <w:rFonts w:eastAsia="Times New Roman"/>
        </w:rPr>
        <w:t>any</w:t>
      </w:r>
      <w:r w:rsidRPr="00660B00">
        <w:rPr>
          <w:rFonts w:eastAsia="Times New Roman"/>
          <w:spacing w:val="-6"/>
        </w:rPr>
        <w:t xml:space="preserve"> </w:t>
      </w:r>
      <w:r w:rsidRPr="00660B00">
        <w:rPr>
          <w:rFonts w:eastAsia="Times New Roman"/>
        </w:rPr>
        <w:t>appellate</w:t>
      </w:r>
      <w:r w:rsidRPr="00660B00">
        <w:rPr>
          <w:rFonts w:eastAsia="Times New Roman"/>
          <w:spacing w:val="-7"/>
        </w:rPr>
        <w:t xml:space="preserve"> </w:t>
      </w:r>
      <w:r w:rsidRPr="00660B00">
        <w:rPr>
          <w:rFonts w:eastAsia="Times New Roman"/>
        </w:rPr>
        <w:t>or</w:t>
      </w:r>
      <w:r w:rsidRPr="00660B00">
        <w:rPr>
          <w:rFonts w:eastAsia="Times New Roman"/>
          <w:spacing w:val="-4"/>
        </w:rPr>
        <w:t xml:space="preserve"> </w:t>
      </w:r>
      <w:r w:rsidRPr="00660B00">
        <w:rPr>
          <w:rFonts w:eastAsia="Times New Roman"/>
        </w:rPr>
        <w:t>appellate-related</w:t>
      </w:r>
      <w:r w:rsidRPr="00660B00">
        <w:rPr>
          <w:rFonts w:eastAsia="Times New Roman"/>
          <w:spacing w:val="-4"/>
        </w:rPr>
        <w:t xml:space="preserve"> </w:t>
      </w:r>
      <w:r w:rsidRPr="00660B00">
        <w:rPr>
          <w:rFonts w:eastAsia="Times New Roman"/>
        </w:rPr>
        <w:t>proceedings).</w:t>
      </w:r>
      <w:r w:rsidRPr="00660B00">
        <w:rPr>
          <w:rFonts w:eastAsia="Times New Roman"/>
          <w:spacing w:val="40"/>
        </w:rPr>
        <w:t xml:space="preserve"> </w:t>
      </w:r>
      <w:r w:rsidRPr="00660B00">
        <w:rPr>
          <w:rFonts w:eastAsia="Times New Roman"/>
        </w:rPr>
        <w:t>At</w:t>
      </w:r>
      <w:r w:rsidRPr="00660B00">
        <w:rPr>
          <w:rFonts w:eastAsia="Times New Roman"/>
          <w:spacing w:val="-4"/>
        </w:rPr>
        <w:t xml:space="preserve"> </w:t>
      </w:r>
      <w:r w:rsidRPr="00660B00">
        <w:rPr>
          <w:rFonts w:eastAsia="Times New Roman"/>
        </w:rPr>
        <w:t>no</w:t>
      </w:r>
      <w:r w:rsidRPr="00660B00">
        <w:rPr>
          <w:rFonts w:eastAsia="Times New Roman"/>
          <w:spacing w:val="-4"/>
        </w:rPr>
        <w:t xml:space="preserve"> </w:t>
      </w:r>
      <w:r w:rsidRPr="00660B00">
        <w:rPr>
          <w:rFonts w:eastAsia="Times New Roman"/>
        </w:rPr>
        <w:t>cost</w:t>
      </w:r>
      <w:r w:rsidRPr="00660B00">
        <w:rPr>
          <w:rFonts w:eastAsia="Times New Roman"/>
          <w:spacing w:val="-4"/>
        </w:rPr>
        <w:t xml:space="preserve"> </w:t>
      </w:r>
      <w:r w:rsidRPr="00660B00">
        <w:rPr>
          <w:rFonts w:eastAsia="Times New Roman"/>
        </w:rPr>
        <w:t>or</w:t>
      </w:r>
      <w:r w:rsidRPr="00660B00">
        <w:rPr>
          <w:rFonts w:eastAsia="Times New Roman"/>
          <w:spacing w:val="-4"/>
        </w:rPr>
        <w:t xml:space="preserve"> </w:t>
      </w:r>
      <w:r w:rsidRPr="00660B00">
        <w:rPr>
          <w:rFonts w:eastAsia="Times New Roman"/>
        </w:rPr>
        <w:t>expense</w:t>
      </w:r>
      <w:r w:rsidRPr="00660B00">
        <w:rPr>
          <w:rFonts w:eastAsia="Times New Roman"/>
          <w:spacing w:val="-5"/>
        </w:rPr>
        <w:t xml:space="preserve"> </w:t>
      </w:r>
      <w:r w:rsidRPr="00660B00">
        <w:rPr>
          <w:rFonts w:eastAsia="Times New Roman"/>
        </w:rPr>
        <w:t>to</w:t>
      </w:r>
      <w:r w:rsidRPr="00660B00">
        <w:rPr>
          <w:rFonts w:eastAsia="Times New Roman"/>
          <w:spacing w:val="-4"/>
        </w:rPr>
        <w:t xml:space="preserve"> </w:t>
      </w:r>
      <w:r w:rsidR="001F7418">
        <w:rPr>
          <w:rFonts w:eastAsia="Times New Roman"/>
        </w:rPr>
        <w:t>UARM</w:t>
      </w:r>
      <w:r w:rsidRPr="00660B00">
        <w:rPr>
          <w:rFonts w:eastAsia="Times New Roman"/>
        </w:rPr>
        <w:t>,</w:t>
      </w:r>
      <w:r w:rsidRPr="00660B00">
        <w:rPr>
          <w:rFonts w:eastAsia="Times New Roman"/>
          <w:spacing w:val="-4"/>
        </w:rPr>
        <w:t xml:space="preserve"> </w:t>
      </w:r>
      <w:r w:rsidR="001F7418">
        <w:rPr>
          <w:rFonts w:eastAsia="Times New Roman"/>
        </w:rPr>
        <w:t>UARM</w:t>
      </w:r>
      <w:r w:rsidRPr="00660B00">
        <w:rPr>
          <w:rFonts w:eastAsia="Times New Roman"/>
        </w:rPr>
        <w:t>’s in-house counsel may participate in any proceedings.</w:t>
      </w:r>
      <w:r w:rsidRPr="00660B00">
        <w:rPr>
          <w:rFonts w:eastAsia="Times New Roman"/>
          <w:spacing w:val="40"/>
        </w:rPr>
        <w:t xml:space="preserve"> </w:t>
      </w:r>
      <w:r w:rsidRPr="00660B00">
        <w:rPr>
          <w:rFonts w:eastAsia="Times New Roman"/>
        </w:rPr>
        <w:t>The indemnification obligations under this IFB or any resulting Contract shall survive the expiration or termination of such IFB or resulting Contract.</w:t>
      </w:r>
    </w:p>
    <w:p w14:paraId="4621822E" w14:textId="77777777" w:rsidR="00C11E61" w:rsidRDefault="00C11E61" w:rsidP="000C7E1F">
      <w:pPr>
        <w:widowControl w:val="0"/>
        <w:autoSpaceDE w:val="0"/>
        <w:autoSpaceDN w:val="0"/>
        <w:ind w:left="360" w:right="840"/>
        <w:jc w:val="both"/>
        <w:rPr>
          <w:rFonts w:eastAsia="Times New Roman"/>
        </w:rPr>
      </w:pPr>
    </w:p>
    <w:p w14:paraId="3367EDA9" w14:textId="44CD8EA5" w:rsidR="00660B00" w:rsidRPr="00660B00" w:rsidRDefault="00660B00" w:rsidP="00EE2C9B">
      <w:pPr>
        <w:widowControl w:val="0"/>
        <w:autoSpaceDE w:val="0"/>
        <w:autoSpaceDN w:val="0"/>
        <w:ind w:left="720" w:right="840"/>
        <w:jc w:val="both"/>
        <w:rPr>
          <w:rFonts w:eastAsia="Times New Roman"/>
        </w:rPr>
      </w:pPr>
      <w:r w:rsidRPr="00660B00">
        <w:rPr>
          <w:rFonts w:eastAsia="Times New Roman"/>
        </w:rPr>
        <w:t>The</w:t>
      </w:r>
      <w:r w:rsidRPr="00660B00">
        <w:rPr>
          <w:rFonts w:eastAsia="Times New Roman"/>
          <w:spacing w:val="-4"/>
        </w:rPr>
        <w:t xml:space="preserve"> </w:t>
      </w:r>
      <w:r w:rsidRPr="00660B00">
        <w:rPr>
          <w:rFonts w:eastAsia="Times New Roman"/>
        </w:rPr>
        <w:t>successful</w:t>
      </w:r>
      <w:r w:rsidRPr="00660B00">
        <w:rPr>
          <w:rFonts w:eastAsia="Times New Roman"/>
          <w:spacing w:val="-3"/>
        </w:rPr>
        <w:t xml:space="preserve"> </w:t>
      </w:r>
      <w:r w:rsidRPr="00660B00">
        <w:rPr>
          <w:rFonts w:eastAsia="Times New Roman"/>
        </w:rPr>
        <w:t>Respondent</w:t>
      </w:r>
      <w:r w:rsidRPr="00660B00">
        <w:rPr>
          <w:rFonts w:eastAsia="Times New Roman"/>
          <w:spacing w:val="-3"/>
        </w:rPr>
        <w:t xml:space="preserve"> </w:t>
      </w:r>
      <w:r w:rsidRPr="00660B00">
        <w:rPr>
          <w:rFonts w:eastAsia="Times New Roman"/>
        </w:rPr>
        <w:t>or</w:t>
      </w:r>
      <w:r w:rsidRPr="00660B00">
        <w:rPr>
          <w:rFonts w:eastAsia="Times New Roman"/>
          <w:spacing w:val="-3"/>
        </w:rPr>
        <w:t xml:space="preserve"> </w:t>
      </w:r>
      <w:r w:rsidRPr="00660B00">
        <w:rPr>
          <w:rFonts w:eastAsia="Times New Roman"/>
        </w:rPr>
        <w:t>Contractor</w:t>
      </w:r>
      <w:r w:rsidRPr="00660B00">
        <w:rPr>
          <w:rFonts w:eastAsia="Times New Roman"/>
          <w:spacing w:val="-3"/>
        </w:rPr>
        <w:t xml:space="preserve"> </w:t>
      </w:r>
      <w:r w:rsidRPr="00660B00">
        <w:rPr>
          <w:rFonts w:eastAsia="Times New Roman"/>
        </w:rPr>
        <w:t>shall</w:t>
      </w:r>
      <w:r w:rsidRPr="00660B00">
        <w:rPr>
          <w:rFonts w:eastAsia="Times New Roman"/>
          <w:spacing w:val="-3"/>
        </w:rPr>
        <w:t xml:space="preserve"> </w:t>
      </w:r>
      <w:r w:rsidRPr="00660B00">
        <w:rPr>
          <w:rFonts w:eastAsia="Times New Roman"/>
        </w:rPr>
        <w:t>purchase</w:t>
      </w:r>
      <w:r w:rsidRPr="00660B00">
        <w:rPr>
          <w:rFonts w:eastAsia="Times New Roman"/>
          <w:spacing w:val="-4"/>
        </w:rPr>
        <w:t xml:space="preserve"> </w:t>
      </w:r>
      <w:r w:rsidRPr="00660B00">
        <w:rPr>
          <w:rFonts w:eastAsia="Times New Roman"/>
        </w:rPr>
        <w:t>and</w:t>
      </w:r>
      <w:r w:rsidRPr="00660B00">
        <w:rPr>
          <w:rFonts w:eastAsia="Times New Roman"/>
          <w:spacing w:val="-3"/>
        </w:rPr>
        <w:t xml:space="preserve"> </w:t>
      </w:r>
      <w:r w:rsidRPr="00660B00">
        <w:rPr>
          <w:rFonts w:eastAsia="Times New Roman"/>
        </w:rPr>
        <w:t>maintain</w:t>
      </w:r>
      <w:r w:rsidRPr="00660B00">
        <w:rPr>
          <w:rFonts w:eastAsia="Times New Roman"/>
          <w:spacing w:val="-3"/>
        </w:rPr>
        <w:t xml:space="preserve"> </w:t>
      </w:r>
      <w:r w:rsidRPr="00660B00">
        <w:rPr>
          <w:rFonts w:eastAsia="Times New Roman"/>
        </w:rPr>
        <w:t>at</w:t>
      </w:r>
      <w:r w:rsidRPr="00660B00">
        <w:rPr>
          <w:rFonts w:eastAsia="Times New Roman"/>
          <w:spacing w:val="-3"/>
        </w:rPr>
        <w:t xml:space="preserve"> </w:t>
      </w:r>
      <w:r w:rsidRPr="00660B00">
        <w:rPr>
          <w:rFonts w:eastAsia="Times New Roman"/>
        </w:rPr>
        <w:t>Contractor’s</w:t>
      </w:r>
      <w:r w:rsidRPr="00660B00">
        <w:rPr>
          <w:rFonts w:eastAsia="Times New Roman"/>
          <w:spacing w:val="-4"/>
        </w:rPr>
        <w:t xml:space="preserve"> </w:t>
      </w:r>
      <w:r w:rsidRPr="00660B00">
        <w:rPr>
          <w:rFonts w:eastAsia="Times New Roman"/>
        </w:rPr>
        <w:t>expense,</w:t>
      </w:r>
      <w:r w:rsidRPr="00660B00">
        <w:rPr>
          <w:rFonts w:eastAsia="Times New Roman"/>
          <w:spacing w:val="-3"/>
        </w:rPr>
        <w:t xml:space="preserve"> </w:t>
      </w:r>
      <w:r w:rsidRPr="00660B00">
        <w:rPr>
          <w:rFonts w:eastAsia="Times New Roman"/>
        </w:rPr>
        <w:t>the</w:t>
      </w:r>
      <w:r w:rsidRPr="00660B00">
        <w:rPr>
          <w:rFonts w:eastAsia="Times New Roman"/>
          <w:spacing w:val="-4"/>
        </w:rPr>
        <w:t xml:space="preserve"> </w:t>
      </w:r>
      <w:r w:rsidRPr="00660B00">
        <w:rPr>
          <w:rFonts w:eastAsia="Times New Roman"/>
        </w:rPr>
        <w:t xml:space="preserve">following </w:t>
      </w:r>
      <w:r w:rsidRPr="00660B00">
        <w:rPr>
          <w:rFonts w:eastAsia="Times New Roman"/>
          <w:u w:val="single"/>
        </w:rPr>
        <w:t>minimum</w:t>
      </w:r>
      <w:r w:rsidRPr="00660B00">
        <w:rPr>
          <w:rFonts w:eastAsia="Times New Roman"/>
        </w:rPr>
        <w:t xml:space="preserve"> insurance coverage for the period of any Contract.</w:t>
      </w:r>
      <w:r w:rsidRPr="00660B00">
        <w:rPr>
          <w:rFonts w:eastAsia="Times New Roman"/>
          <w:spacing w:val="40"/>
        </w:rPr>
        <w:t xml:space="preserve"> </w:t>
      </w:r>
      <w:r w:rsidRPr="00660B00">
        <w:rPr>
          <w:rFonts w:eastAsia="Times New Roman"/>
        </w:rPr>
        <w:t xml:space="preserve">Certificates evidencing the effective dates and amounts of such insurance must be provided to </w:t>
      </w:r>
      <w:r w:rsidR="001F7418">
        <w:rPr>
          <w:rFonts w:eastAsia="Times New Roman"/>
        </w:rPr>
        <w:t>UARM</w:t>
      </w:r>
      <w:r w:rsidRPr="00660B00">
        <w:rPr>
          <w:rFonts w:eastAsia="Times New Roman"/>
        </w:rPr>
        <w:t>:</w:t>
      </w:r>
    </w:p>
    <w:p w14:paraId="09825C83" w14:textId="77777777" w:rsidR="00660B00" w:rsidRPr="00660B00" w:rsidRDefault="00660B00" w:rsidP="00EE2C9B">
      <w:pPr>
        <w:widowControl w:val="0"/>
        <w:numPr>
          <w:ilvl w:val="1"/>
          <w:numId w:val="9"/>
        </w:numPr>
        <w:tabs>
          <w:tab w:val="left" w:pos="1399"/>
          <w:tab w:val="left" w:pos="1400"/>
        </w:tabs>
        <w:autoSpaceDE w:val="0"/>
        <w:autoSpaceDN w:val="0"/>
        <w:spacing w:before="1"/>
        <w:ind w:left="1760" w:right="349"/>
        <w:rPr>
          <w:rFonts w:eastAsia="Times New Roman"/>
        </w:rPr>
      </w:pPr>
      <w:r w:rsidRPr="00660B00">
        <w:rPr>
          <w:rFonts w:eastAsia="Times New Roman"/>
          <w:u w:val="single"/>
        </w:rPr>
        <w:t>Workers</w:t>
      </w:r>
      <w:r w:rsidRPr="00660B00">
        <w:rPr>
          <w:rFonts w:eastAsia="Times New Roman"/>
          <w:spacing w:val="-4"/>
          <w:u w:val="single"/>
        </w:rPr>
        <w:t xml:space="preserve"> </w:t>
      </w:r>
      <w:r w:rsidRPr="00660B00">
        <w:rPr>
          <w:rFonts w:eastAsia="Times New Roman"/>
          <w:u w:val="single"/>
        </w:rPr>
        <w:t>Compensation</w:t>
      </w:r>
      <w:r w:rsidRPr="00660B00">
        <w:rPr>
          <w:rFonts w:eastAsia="Times New Roman"/>
        </w:rPr>
        <w:t>:</w:t>
      </w:r>
      <w:r w:rsidRPr="00660B00">
        <w:rPr>
          <w:rFonts w:eastAsia="Times New Roman"/>
          <w:spacing w:val="-3"/>
        </w:rPr>
        <w:t xml:space="preserve"> </w:t>
      </w:r>
      <w:r w:rsidRPr="00660B00">
        <w:rPr>
          <w:rFonts w:eastAsia="Times New Roman"/>
        </w:rPr>
        <w:t>As</w:t>
      </w:r>
      <w:r w:rsidRPr="00660B00">
        <w:rPr>
          <w:rFonts w:eastAsia="Times New Roman"/>
          <w:spacing w:val="-4"/>
        </w:rPr>
        <w:t xml:space="preserve"> </w:t>
      </w:r>
      <w:r w:rsidRPr="00660B00">
        <w:rPr>
          <w:rFonts w:eastAsia="Times New Roman"/>
        </w:rPr>
        <w:t>required</w:t>
      </w:r>
      <w:r w:rsidRPr="00660B00">
        <w:rPr>
          <w:rFonts w:eastAsia="Times New Roman"/>
          <w:spacing w:val="-3"/>
        </w:rPr>
        <w:t xml:space="preserve"> </w:t>
      </w:r>
      <w:r w:rsidRPr="00660B00">
        <w:rPr>
          <w:rFonts w:eastAsia="Times New Roman"/>
        </w:rPr>
        <w:t>by</w:t>
      </w:r>
      <w:r w:rsidRPr="00660B00">
        <w:rPr>
          <w:rFonts w:eastAsia="Times New Roman"/>
          <w:spacing w:val="-3"/>
        </w:rPr>
        <w:t xml:space="preserve"> </w:t>
      </w:r>
      <w:r w:rsidRPr="00660B00">
        <w:rPr>
          <w:rFonts w:eastAsia="Times New Roman"/>
        </w:rPr>
        <w:t>the</w:t>
      </w:r>
      <w:r w:rsidRPr="00660B00">
        <w:rPr>
          <w:rFonts w:eastAsia="Times New Roman"/>
          <w:spacing w:val="-4"/>
        </w:rPr>
        <w:t xml:space="preserve"> </w:t>
      </w:r>
      <w:r w:rsidRPr="00660B00">
        <w:rPr>
          <w:rFonts w:eastAsia="Times New Roman"/>
        </w:rPr>
        <w:t>State</w:t>
      </w:r>
      <w:r w:rsidRPr="00660B00">
        <w:rPr>
          <w:rFonts w:eastAsia="Times New Roman"/>
          <w:spacing w:val="-4"/>
        </w:rPr>
        <w:t xml:space="preserve"> </w:t>
      </w:r>
      <w:r w:rsidRPr="00660B00">
        <w:rPr>
          <w:rFonts w:eastAsia="Times New Roman"/>
        </w:rPr>
        <w:t>of</w:t>
      </w:r>
      <w:r w:rsidRPr="00660B00">
        <w:rPr>
          <w:rFonts w:eastAsia="Times New Roman"/>
          <w:spacing w:val="-4"/>
        </w:rPr>
        <w:t xml:space="preserve"> </w:t>
      </w:r>
      <w:r w:rsidRPr="00660B00">
        <w:rPr>
          <w:rFonts w:eastAsia="Times New Roman"/>
        </w:rPr>
        <w:t>Arkansas.</w:t>
      </w:r>
      <w:r w:rsidRPr="00660B00">
        <w:rPr>
          <w:rFonts w:eastAsia="Times New Roman"/>
          <w:spacing w:val="-3"/>
        </w:rPr>
        <w:t xml:space="preserve"> </w:t>
      </w:r>
      <w:r w:rsidRPr="00660B00">
        <w:rPr>
          <w:rFonts w:eastAsia="Times New Roman"/>
        </w:rPr>
        <w:t>Additionally,</w:t>
      </w:r>
      <w:r w:rsidRPr="00660B00">
        <w:rPr>
          <w:rFonts w:eastAsia="Times New Roman"/>
          <w:spacing w:val="-4"/>
        </w:rPr>
        <w:t xml:space="preserve"> </w:t>
      </w:r>
      <w:r w:rsidRPr="00660B00">
        <w:rPr>
          <w:rFonts w:eastAsia="Times New Roman"/>
        </w:rPr>
        <w:t>the</w:t>
      </w:r>
      <w:r w:rsidRPr="00660B00">
        <w:rPr>
          <w:rFonts w:eastAsia="Times New Roman"/>
          <w:spacing w:val="-5"/>
        </w:rPr>
        <w:t xml:space="preserve"> </w:t>
      </w:r>
      <w:r w:rsidRPr="00660B00">
        <w:rPr>
          <w:rFonts w:eastAsia="Times New Roman"/>
        </w:rPr>
        <w:t>Contractor</w:t>
      </w:r>
      <w:r w:rsidRPr="00660B00">
        <w:rPr>
          <w:rFonts w:eastAsia="Times New Roman"/>
          <w:spacing w:val="-3"/>
        </w:rPr>
        <w:t xml:space="preserve"> </w:t>
      </w:r>
      <w:r w:rsidRPr="00660B00">
        <w:rPr>
          <w:rFonts w:eastAsia="Times New Roman"/>
        </w:rPr>
        <w:t>shall</w:t>
      </w:r>
      <w:r w:rsidRPr="00660B00">
        <w:rPr>
          <w:rFonts w:eastAsia="Times New Roman"/>
          <w:spacing w:val="-3"/>
        </w:rPr>
        <w:t xml:space="preserve"> </w:t>
      </w:r>
      <w:r w:rsidRPr="00660B00">
        <w:rPr>
          <w:rFonts w:eastAsia="Times New Roman"/>
        </w:rPr>
        <w:t xml:space="preserve">maintain Employer's Liability Insurance with a policy limit of not less than $100,000 </w:t>
      </w:r>
      <w:r w:rsidRPr="00660B00">
        <w:rPr>
          <w:rFonts w:eastAsia="Times New Roman"/>
        </w:rPr>
        <w:lastRenderedPageBreak/>
        <w:t>each accident, $500,000 disease, and $100,000 disease each employee.</w:t>
      </w:r>
    </w:p>
    <w:p w14:paraId="6923B839" w14:textId="77777777" w:rsidR="00660B00" w:rsidRPr="00660B00" w:rsidRDefault="00660B00" w:rsidP="00EE2C9B">
      <w:pPr>
        <w:widowControl w:val="0"/>
        <w:numPr>
          <w:ilvl w:val="1"/>
          <w:numId w:val="9"/>
        </w:numPr>
        <w:tabs>
          <w:tab w:val="left" w:pos="1399"/>
          <w:tab w:val="left" w:pos="1400"/>
        </w:tabs>
        <w:autoSpaceDE w:val="0"/>
        <w:autoSpaceDN w:val="0"/>
        <w:ind w:left="1760" w:right="342"/>
        <w:rPr>
          <w:rFonts w:eastAsia="Times New Roman"/>
        </w:rPr>
      </w:pPr>
      <w:r w:rsidRPr="00660B00">
        <w:rPr>
          <w:rFonts w:eastAsia="Times New Roman"/>
          <w:u w:val="single"/>
        </w:rPr>
        <w:t>Comprehensive</w:t>
      </w:r>
      <w:r w:rsidRPr="00660B00">
        <w:rPr>
          <w:rFonts w:eastAsia="Times New Roman"/>
          <w:spacing w:val="-4"/>
          <w:u w:val="single"/>
        </w:rPr>
        <w:t xml:space="preserve"> </w:t>
      </w:r>
      <w:r w:rsidRPr="00660B00">
        <w:rPr>
          <w:rFonts w:eastAsia="Times New Roman"/>
          <w:u w:val="single"/>
        </w:rPr>
        <w:t>General</w:t>
      </w:r>
      <w:r w:rsidRPr="00660B00">
        <w:rPr>
          <w:rFonts w:eastAsia="Times New Roman"/>
          <w:spacing w:val="-3"/>
          <w:u w:val="single"/>
        </w:rPr>
        <w:t xml:space="preserve"> </w:t>
      </w:r>
      <w:r w:rsidRPr="00660B00">
        <w:rPr>
          <w:rFonts w:eastAsia="Times New Roman"/>
          <w:u w:val="single"/>
        </w:rPr>
        <w:t>Liability</w:t>
      </w:r>
      <w:r w:rsidRPr="00660B00">
        <w:rPr>
          <w:rFonts w:eastAsia="Times New Roman"/>
        </w:rPr>
        <w:t>,</w:t>
      </w:r>
      <w:r w:rsidRPr="00660B00">
        <w:rPr>
          <w:rFonts w:eastAsia="Times New Roman"/>
          <w:spacing w:val="-3"/>
        </w:rPr>
        <w:t xml:space="preserve"> </w:t>
      </w:r>
      <w:r w:rsidRPr="00660B00">
        <w:rPr>
          <w:rFonts w:eastAsia="Times New Roman"/>
        </w:rPr>
        <w:t>with</w:t>
      </w:r>
      <w:r w:rsidRPr="00660B00">
        <w:rPr>
          <w:rFonts w:eastAsia="Times New Roman"/>
          <w:spacing w:val="-4"/>
        </w:rPr>
        <w:t xml:space="preserve"> </w:t>
      </w:r>
      <w:r w:rsidRPr="00660B00">
        <w:rPr>
          <w:rFonts w:eastAsia="Times New Roman"/>
        </w:rPr>
        <w:t>no</w:t>
      </w:r>
      <w:r w:rsidRPr="00660B00">
        <w:rPr>
          <w:rFonts w:eastAsia="Times New Roman"/>
          <w:spacing w:val="-3"/>
        </w:rPr>
        <w:t xml:space="preserve"> </w:t>
      </w:r>
      <w:r w:rsidRPr="00660B00">
        <w:rPr>
          <w:rFonts w:eastAsia="Times New Roman"/>
        </w:rPr>
        <w:t>less</w:t>
      </w:r>
      <w:r w:rsidRPr="00660B00">
        <w:rPr>
          <w:rFonts w:eastAsia="Times New Roman"/>
          <w:spacing w:val="-4"/>
        </w:rPr>
        <w:t xml:space="preserve"> </w:t>
      </w:r>
      <w:r w:rsidRPr="00660B00">
        <w:rPr>
          <w:rFonts w:eastAsia="Times New Roman"/>
        </w:rPr>
        <w:t>than</w:t>
      </w:r>
      <w:r w:rsidRPr="00660B00">
        <w:rPr>
          <w:rFonts w:eastAsia="Times New Roman"/>
          <w:spacing w:val="-3"/>
        </w:rPr>
        <w:t xml:space="preserve"> </w:t>
      </w:r>
      <w:r w:rsidRPr="00660B00">
        <w:rPr>
          <w:rFonts w:eastAsia="Times New Roman"/>
        </w:rPr>
        <w:t>$1,000,000</w:t>
      </w:r>
      <w:r w:rsidRPr="00660B00">
        <w:rPr>
          <w:rFonts w:eastAsia="Times New Roman"/>
          <w:spacing w:val="-3"/>
        </w:rPr>
        <w:t xml:space="preserve"> </w:t>
      </w:r>
      <w:r w:rsidRPr="00660B00">
        <w:rPr>
          <w:rFonts w:eastAsia="Times New Roman"/>
        </w:rPr>
        <w:t>each</w:t>
      </w:r>
      <w:r w:rsidRPr="00660B00">
        <w:rPr>
          <w:rFonts w:eastAsia="Times New Roman"/>
          <w:spacing w:val="-3"/>
        </w:rPr>
        <w:t xml:space="preserve"> </w:t>
      </w:r>
      <w:r w:rsidRPr="00660B00">
        <w:rPr>
          <w:rFonts w:eastAsia="Times New Roman"/>
        </w:rPr>
        <w:t>occurrence/$2,000,000</w:t>
      </w:r>
      <w:r w:rsidRPr="00660B00">
        <w:rPr>
          <w:rFonts w:eastAsia="Times New Roman"/>
          <w:spacing w:val="-3"/>
        </w:rPr>
        <w:t xml:space="preserve"> </w:t>
      </w:r>
      <w:r w:rsidRPr="00660B00">
        <w:rPr>
          <w:rFonts w:eastAsia="Times New Roman"/>
        </w:rPr>
        <w:t>aggregate</w:t>
      </w:r>
      <w:r w:rsidRPr="00660B00">
        <w:rPr>
          <w:rFonts w:eastAsia="Times New Roman"/>
          <w:spacing w:val="-4"/>
        </w:rPr>
        <w:t xml:space="preserve"> </w:t>
      </w:r>
      <w:r w:rsidRPr="00660B00">
        <w:rPr>
          <w:rFonts w:eastAsia="Times New Roman"/>
        </w:rPr>
        <w:t>for bodily injury, products liability, contractual liability, and property damage liability.</w:t>
      </w:r>
    </w:p>
    <w:p w14:paraId="1A5F4A1C" w14:textId="77777777" w:rsidR="00660B00" w:rsidRPr="00660B00" w:rsidRDefault="00660B00" w:rsidP="00EE2C9B">
      <w:pPr>
        <w:widowControl w:val="0"/>
        <w:numPr>
          <w:ilvl w:val="1"/>
          <w:numId w:val="9"/>
        </w:numPr>
        <w:tabs>
          <w:tab w:val="left" w:pos="1399"/>
          <w:tab w:val="left" w:pos="1400"/>
        </w:tabs>
        <w:autoSpaceDE w:val="0"/>
        <w:autoSpaceDN w:val="0"/>
        <w:ind w:left="1760" w:right="329"/>
        <w:rPr>
          <w:rFonts w:eastAsia="Times New Roman"/>
        </w:rPr>
      </w:pPr>
      <w:r w:rsidRPr="00660B00">
        <w:rPr>
          <w:rFonts w:eastAsia="Times New Roman"/>
          <w:u w:val="single"/>
        </w:rPr>
        <w:t>Comprehensive</w:t>
      </w:r>
      <w:r w:rsidRPr="00660B00">
        <w:rPr>
          <w:rFonts w:eastAsia="Times New Roman"/>
          <w:spacing w:val="-4"/>
          <w:u w:val="single"/>
        </w:rPr>
        <w:t xml:space="preserve"> </w:t>
      </w:r>
      <w:r w:rsidRPr="00660B00">
        <w:rPr>
          <w:rFonts w:eastAsia="Times New Roman"/>
          <w:u w:val="single"/>
        </w:rPr>
        <w:t>Automobile</w:t>
      </w:r>
      <w:r w:rsidRPr="00660B00">
        <w:rPr>
          <w:rFonts w:eastAsia="Times New Roman"/>
          <w:spacing w:val="-4"/>
          <w:u w:val="single"/>
        </w:rPr>
        <w:t xml:space="preserve"> </w:t>
      </w:r>
      <w:r w:rsidRPr="00660B00">
        <w:rPr>
          <w:rFonts w:eastAsia="Times New Roman"/>
          <w:u w:val="single"/>
        </w:rPr>
        <w:t>Liability</w:t>
      </w:r>
      <w:r w:rsidRPr="00660B00">
        <w:rPr>
          <w:rFonts w:eastAsia="Times New Roman"/>
        </w:rPr>
        <w:t>,</w:t>
      </w:r>
      <w:r w:rsidRPr="00660B00">
        <w:rPr>
          <w:rFonts w:eastAsia="Times New Roman"/>
          <w:spacing w:val="-3"/>
        </w:rPr>
        <w:t xml:space="preserve"> </w:t>
      </w:r>
      <w:r w:rsidRPr="00660B00">
        <w:rPr>
          <w:rFonts w:eastAsia="Times New Roman"/>
        </w:rPr>
        <w:t>with</w:t>
      </w:r>
      <w:r w:rsidRPr="00660B00">
        <w:rPr>
          <w:rFonts w:eastAsia="Times New Roman"/>
          <w:spacing w:val="-3"/>
        </w:rPr>
        <w:t xml:space="preserve"> </w:t>
      </w:r>
      <w:r w:rsidRPr="00660B00">
        <w:rPr>
          <w:rFonts w:eastAsia="Times New Roman"/>
        </w:rPr>
        <w:t>no</w:t>
      </w:r>
      <w:r w:rsidRPr="00660B00">
        <w:rPr>
          <w:rFonts w:eastAsia="Times New Roman"/>
          <w:spacing w:val="-4"/>
        </w:rPr>
        <w:t xml:space="preserve"> </w:t>
      </w:r>
      <w:r w:rsidRPr="00660B00">
        <w:rPr>
          <w:rFonts w:eastAsia="Times New Roman"/>
        </w:rPr>
        <w:t>less</w:t>
      </w:r>
      <w:r w:rsidRPr="00660B00">
        <w:rPr>
          <w:rFonts w:eastAsia="Times New Roman"/>
          <w:spacing w:val="-4"/>
        </w:rPr>
        <w:t xml:space="preserve"> </w:t>
      </w:r>
      <w:r w:rsidRPr="00660B00">
        <w:rPr>
          <w:rFonts w:eastAsia="Times New Roman"/>
        </w:rPr>
        <w:t>than</w:t>
      </w:r>
      <w:r w:rsidRPr="00660B00">
        <w:rPr>
          <w:rFonts w:eastAsia="Times New Roman"/>
          <w:spacing w:val="-3"/>
        </w:rPr>
        <w:t xml:space="preserve"> </w:t>
      </w:r>
      <w:r w:rsidRPr="00660B00">
        <w:rPr>
          <w:rFonts w:eastAsia="Times New Roman"/>
        </w:rPr>
        <w:t>combined</w:t>
      </w:r>
      <w:r w:rsidRPr="00660B00">
        <w:rPr>
          <w:rFonts w:eastAsia="Times New Roman"/>
          <w:spacing w:val="-3"/>
        </w:rPr>
        <w:t xml:space="preserve"> </w:t>
      </w:r>
      <w:r w:rsidRPr="00660B00">
        <w:rPr>
          <w:rFonts w:eastAsia="Times New Roman"/>
        </w:rPr>
        <w:t>coverage</w:t>
      </w:r>
      <w:r w:rsidRPr="00660B00">
        <w:rPr>
          <w:rFonts w:eastAsia="Times New Roman"/>
          <w:spacing w:val="-4"/>
        </w:rPr>
        <w:t xml:space="preserve"> </w:t>
      </w:r>
      <w:r w:rsidRPr="00660B00">
        <w:rPr>
          <w:rFonts w:eastAsia="Times New Roman"/>
        </w:rPr>
        <w:t>for</w:t>
      </w:r>
      <w:r w:rsidRPr="00660B00">
        <w:rPr>
          <w:rFonts w:eastAsia="Times New Roman"/>
          <w:spacing w:val="-3"/>
        </w:rPr>
        <w:t xml:space="preserve"> </w:t>
      </w:r>
      <w:r w:rsidRPr="00660B00">
        <w:rPr>
          <w:rFonts w:eastAsia="Times New Roman"/>
        </w:rPr>
        <w:t>bodily</w:t>
      </w:r>
      <w:r w:rsidRPr="00660B00">
        <w:rPr>
          <w:rFonts w:eastAsia="Times New Roman"/>
          <w:spacing w:val="-3"/>
        </w:rPr>
        <w:t xml:space="preserve"> </w:t>
      </w:r>
      <w:r w:rsidRPr="00660B00">
        <w:rPr>
          <w:rFonts w:eastAsia="Times New Roman"/>
        </w:rPr>
        <w:t>injury</w:t>
      </w:r>
      <w:r w:rsidRPr="00660B00">
        <w:rPr>
          <w:rFonts w:eastAsia="Times New Roman"/>
          <w:spacing w:val="-4"/>
        </w:rPr>
        <w:t xml:space="preserve"> </w:t>
      </w:r>
      <w:r w:rsidRPr="00660B00">
        <w:rPr>
          <w:rFonts w:eastAsia="Times New Roman"/>
        </w:rPr>
        <w:t>and</w:t>
      </w:r>
      <w:r w:rsidRPr="00660B00">
        <w:rPr>
          <w:rFonts w:eastAsia="Times New Roman"/>
          <w:spacing w:val="-3"/>
        </w:rPr>
        <w:t xml:space="preserve"> </w:t>
      </w:r>
      <w:r w:rsidRPr="00660B00">
        <w:rPr>
          <w:rFonts w:eastAsia="Times New Roman"/>
        </w:rPr>
        <w:t>property damage of $1,000,000 each occurrence.</w:t>
      </w:r>
    </w:p>
    <w:p w14:paraId="3A8B5102" w14:textId="491E9090" w:rsidR="00660B00" w:rsidRPr="00660B00" w:rsidRDefault="00660B00" w:rsidP="00EE2C9B">
      <w:pPr>
        <w:widowControl w:val="0"/>
        <w:autoSpaceDE w:val="0"/>
        <w:autoSpaceDN w:val="0"/>
        <w:spacing w:before="90"/>
        <w:ind w:left="810"/>
        <w:rPr>
          <w:rFonts w:eastAsia="Times New Roman"/>
        </w:rPr>
      </w:pPr>
      <w:r w:rsidRPr="00660B00">
        <w:rPr>
          <w:rFonts w:eastAsia="Times New Roman"/>
        </w:rPr>
        <w:t>Policies shall be issued by an insurance company authorized to do business in the State of Arkansas and shall provide</w:t>
      </w:r>
      <w:r w:rsidRPr="00660B00">
        <w:rPr>
          <w:rFonts w:eastAsia="Times New Roman"/>
          <w:spacing w:val="-3"/>
        </w:rPr>
        <w:t xml:space="preserve"> </w:t>
      </w:r>
      <w:r w:rsidRPr="00660B00">
        <w:rPr>
          <w:rFonts w:eastAsia="Times New Roman"/>
        </w:rPr>
        <w:t>that</w:t>
      </w:r>
      <w:r w:rsidRPr="00660B00">
        <w:rPr>
          <w:rFonts w:eastAsia="Times New Roman"/>
          <w:spacing w:val="-2"/>
        </w:rPr>
        <w:t xml:space="preserve"> </w:t>
      </w:r>
      <w:r w:rsidRPr="00660B00">
        <w:rPr>
          <w:rFonts w:eastAsia="Times New Roman"/>
        </w:rPr>
        <w:t>policy</w:t>
      </w:r>
      <w:r w:rsidRPr="00660B00">
        <w:rPr>
          <w:rFonts w:eastAsia="Times New Roman"/>
          <w:spacing w:val="-2"/>
        </w:rPr>
        <w:t xml:space="preserve"> </w:t>
      </w:r>
      <w:r w:rsidRPr="00660B00">
        <w:rPr>
          <w:rFonts w:eastAsia="Times New Roman"/>
        </w:rPr>
        <w:t>may</w:t>
      </w:r>
      <w:r w:rsidRPr="00660B00">
        <w:rPr>
          <w:rFonts w:eastAsia="Times New Roman"/>
          <w:spacing w:val="-2"/>
        </w:rPr>
        <w:t xml:space="preserve"> </w:t>
      </w:r>
      <w:r w:rsidRPr="00660B00">
        <w:rPr>
          <w:rFonts w:eastAsia="Times New Roman"/>
        </w:rPr>
        <w:t>not</w:t>
      </w:r>
      <w:r w:rsidRPr="00660B00">
        <w:rPr>
          <w:rFonts w:eastAsia="Times New Roman"/>
          <w:spacing w:val="-3"/>
        </w:rPr>
        <w:t xml:space="preserve"> </w:t>
      </w:r>
      <w:r w:rsidRPr="00660B00">
        <w:rPr>
          <w:rFonts w:eastAsia="Times New Roman"/>
        </w:rPr>
        <w:t>be</w:t>
      </w:r>
      <w:r w:rsidRPr="00660B00">
        <w:rPr>
          <w:rFonts w:eastAsia="Times New Roman"/>
          <w:spacing w:val="-3"/>
        </w:rPr>
        <w:t xml:space="preserve"> </w:t>
      </w:r>
      <w:r w:rsidRPr="00660B00">
        <w:rPr>
          <w:rFonts w:eastAsia="Times New Roman"/>
        </w:rPr>
        <w:t>canceled except</w:t>
      </w:r>
      <w:r w:rsidRPr="00660B00">
        <w:rPr>
          <w:rFonts w:eastAsia="Times New Roman"/>
          <w:spacing w:val="-2"/>
        </w:rPr>
        <w:t xml:space="preserve"> </w:t>
      </w:r>
      <w:r w:rsidRPr="00660B00">
        <w:rPr>
          <w:rFonts w:eastAsia="Times New Roman"/>
        </w:rPr>
        <w:t>upon</w:t>
      </w:r>
      <w:r w:rsidRPr="00660B00">
        <w:rPr>
          <w:rFonts w:eastAsia="Times New Roman"/>
          <w:spacing w:val="-2"/>
        </w:rPr>
        <w:t xml:space="preserve"> </w:t>
      </w:r>
      <w:r w:rsidRPr="00660B00">
        <w:rPr>
          <w:rFonts w:eastAsia="Times New Roman"/>
        </w:rPr>
        <w:t>thirty</w:t>
      </w:r>
      <w:r w:rsidRPr="00660B00">
        <w:rPr>
          <w:rFonts w:eastAsia="Times New Roman"/>
          <w:spacing w:val="-2"/>
        </w:rPr>
        <w:t xml:space="preserve"> </w:t>
      </w:r>
      <w:r w:rsidRPr="00660B00">
        <w:rPr>
          <w:rFonts w:eastAsia="Times New Roman"/>
        </w:rPr>
        <w:t>(30)</w:t>
      </w:r>
      <w:r w:rsidRPr="00660B00">
        <w:rPr>
          <w:rFonts w:eastAsia="Times New Roman"/>
          <w:spacing w:val="-2"/>
        </w:rPr>
        <w:t xml:space="preserve"> </w:t>
      </w:r>
      <w:r w:rsidRPr="00660B00">
        <w:rPr>
          <w:rFonts w:eastAsia="Times New Roman"/>
        </w:rPr>
        <w:t>days</w:t>
      </w:r>
      <w:r w:rsidRPr="00660B00">
        <w:rPr>
          <w:rFonts w:eastAsia="Times New Roman"/>
          <w:spacing w:val="-3"/>
        </w:rPr>
        <w:t xml:space="preserve"> </w:t>
      </w:r>
      <w:r w:rsidRPr="00660B00">
        <w:rPr>
          <w:rFonts w:eastAsia="Times New Roman"/>
        </w:rPr>
        <w:t>prior</w:t>
      </w:r>
      <w:r w:rsidRPr="00660B00">
        <w:rPr>
          <w:rFonts w:eastAsia="Times New Roman"/>
          <w:spacing w:val="-2"/>
        </w:rPr>
        <w:t xml:space="preserve"> </w:t>
      </w:r>
      <w:r w:rsidRPr="00660B00">
        <w:rPr>
          <w:rFonts w:eastAsia="Times New Roman"/>
        </w:rPr>
        <w:t>written</w:t>
      </w:r>
      <w:r w:rsidRPr="00660B00">
        <w:rPr>
          <w:rFonts w:eastAsia="Times New Roman"/>
          <w:spacing w:val="-2"/>
        </w:rPr>
        <w:t xml:space="preserve"> </w:t>
      </w:r>
      <w:r w:rsidRPr="00660B00">
        <w:rPr>
          <w:rFonts w:eastAsia="Times New Roman"/>
        </w:rPr>
        <w:t>notice</w:t>
      </w:r>
      <w:r w:rsidRPr="00660B00">
        <w:rPr>
          <w:rFonts w:eastAsia="Times New Roman"/>
          <w:spacing w:val="-3"/>
        </w:rPr>
        <w:t xml:space="preserve"> </w:t>
      </w:r>
      <w:r w:rsidRPr="00660B00">
        <w:rPr>
          <w:rFonts w:eastAsia="Times New Roman"/>
        </w:rPr>
        <w:t>to</w:t>
      </w:r>
      <w:r w:rsidRPr="00660B00">
        <w:rPr>
          <w:rFonts w:eastAsia="Times New Roman"/>
          <w:spacing w:val="-2"/>
        </w:rPr>
        <w:t xml:space="preserve"> </w:t>
      </w:r>
      <w:r w:rsidR="001F7418">
        <w:rPr>
          <w:rFonts w:eastAsia="Times New Roman"/>
        </w:rPr>
        <w:t>UARM</w:t>
      </w:r>
      <w:r w:rsidRPr="00660B00">
        <w:rPr>
          <w:rFonts w:eastAsia="Times New Roman"/>
        </w:rPr>
        <w:t>.</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policy</w:t>
      </w:r>
      <w:r w:rsidRPr="00660B00">
        <w:rPr>
          <w:rFonts w:eastAsia="Times New Roman"/>
          <w:spacing w:val="-2"/>
        </w:rPr>
        <w:t xml:space="preserve"> </w:t>
      </w:r>
      <w:r w:rsidRPr="00660B00">
        <w:rPr>
          <w:rFonts w:eastAsia="Times New Roman"/>
        </w:rPr>
        <w:t>shall cover</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vehicle</w:t>
      </w:r>
      <w:r w:rsidRPr="00660B00">
        <w:rPr>
          <w:rFonts w:eastAsia="Times New Roman"/>
          <w:spacing w:val="-3"/>
        </w:rPr>
        <w:t xml:space="preserve"> </w:t>
      </w:r>
      <w:r w:rsidRPr="00660B00">
        <w:rPr>
          <w:rFonts w:eastAsia="Times New Roman"/>
        </w:rPr>
        <w:t>being</w:t>
      </w:r>
      <w:r w:rsidRPr="00660B00">
        <w:rPr>
          <w:rFonts w:eastAsia="Times New Roman"/>
          <w:spacing w:val="-2"/>
        </w:rPr>
        <w:t xml:space="preserve"> </w:t>
      </w:r>
      <w:r w:rsidRPr="00660B00">
        <w:rPr>
          <w:rFonts w:eastAsia="Times New Roman"/>
        </w:rPr>
        <w:t>used</w:t>
      </w:r>
      <w:r w:rsidRPr="00660B00">
        <w:rPr>
          <w:rFonts w:eastAsia="Times New Roman"/>
          <w:spacing w:val="-2"/>
        </w:rPr>
        <w:t xml:space="preserve"> </w:t>
      </w:r>
      <w:r w:rsidRPr="00660B00">
        <w:rPr>
          <w:rFonts w:eastAsia="Times New Roman"/>
        </w:rPr>
        <w:t>in</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management,</w:t>
      </w:r>
      <w:r w:rsidRPr="00660B00">
        <w:rPr>
          <w:rFonts w:eastAsia="Times New Roman"/>
          <w:spacing w:val="-2"/>
        </w:rPr>
        <w:t xml:space="preserve"> </w:t>
      </w:r>
      <w:r w:rsidRPr="00660B00">
        <w:rPr>
          <w:rFonts w:eastAsia="Times New Roman"/>
        </w:rPr>
        <w:t>operation,</w:t>
      </w:r>
      <w:r w:rsidRPr="00660B00">
        <w:rPr>
          <w:rFonts w:eastAsia="Times New Roman"/>
          <w:spacing w:val="-2"/>
        </w:rPr>
        <w:t xml:space="preserve"> </w:t>
      </w:r>
      <w:r w:rsidRPr="00660B00">
        <w:rPr>
          <w:rFonts w:eastAsia="Times New Roman"/>
        </w:rPr>
        <w:t>or</w:t>
      </w:r>
      <w:r w:rsidRPr="00660B00">
        <w:rPr>
          <w:rFonts w:eastAsia="Times New Roman"/>
          <w:spacing w:val="-3"/>
        </w:rPr>
        <w:t xml:space="preserve"> </w:t>
      </w:r>
      <w:r w:rsidRPr="00660B00">
        <w:rPr>
          <w:rFonts w:eastAsia="Times New Roman"/>
        </w:rPr>
        <w:t>delivery</w:t>
      </w:r>
      <w:r w:rsidRPr="00660B00">
        <w:rPr>
          <w:rFonts w:eastAsia="Times New Roman"/>
          <w:spacing w:val="-2"/>
        </w:rPr>
        <w:t xml:space="preserve"> </w:t>
      </w:r>
      <w:r w:rsidRPr="00660B00">
        <w:rPr>
          <w:rFonts w:eastAsia="Times New Roman"/>
        </w:rPr>
        <w:t>deriving</w:t>
      </w:r>
      <w:r w:rsidRPr="00660B00">
        <w:rPr>
          <w:rFonts w:eastAsia="Times New Roman"/>
          <w:spacing w:val="-3"/>
        </w:rPr>
        <w:t xml:space="preserve"> </w:t>
      </w:r>
      <w:r w:rsidRPr="00660B00">
        <w:rPr>
          <w:rFonts w:eastAsia="Times New Roman"/>
        </w:rPr>
        <w:t>from</w:t>
      </w:r>
      <w:r w:rsidRPr="00660B00">
        <w:rPr>
          <w:rFonts w:eastAsia="Times New Roman"/>
          <w:spacing w:val="-3"/>
        </w:rPr>
        <w:t xml:space="preserve"> </w:t>
      </w:r>
      <w:r w:rsidRPr="00660B00">
        <w:rPr>
          <w:rFonts w:eastAsia="Times New Roman"/>
        </w:rPr>
        <w:t>Contractor’s</w:t>
      </w:r>
      <w:r w:rsidRPr="00660B00">
        <w:rPr>
          <w:rFonts w:eastAsia="Times New Roman"/>
          <w:spacing w:val="-3"/>
        </w:rPr>
        <w:t xml:space="preserve"> </w:t>
      </w:r>
      <w:r w:rsidRPr="00660B00">
        <w:rPr>
          <w:rFonts w:eastAsia="Times New Roman"/>
        </w:rPr>
        <w:t>operations</w:t>
      </w:r>
      <w:r w:rsidRPr="00660B00">
        <w:rPr>
          <w:rFonts w:eastAsia="Times New Roman"/>
          <w:spacing w:val="-3"/>
        </w:rPr>
        <w:t xml:space="preserve"> </w:t>
      </w:r>
      <w:r w:rsidRPr="00660B00">
        <w:rPr>
          <w:rFonts w:eastAsia="Times New Roman"/>
        </w:rPr>
        <w:t xml:space="preserve">on </w:t>
      </w:r>
      <w:r w:rsidR="001F7418">
        <w:rPr>
          <w:rFonts w:eastAsia="Times New Roman"/>
        </w:rPr>
        <w:t>UARM</w:t>
      </w:r>
      <w:r w:rsidRPr="00660B00">
        <w:rPr>
          <w:rFonts w:eastAsia="Times New Roman"/>
        </w:rPr>
        <w:t>’s</w:t>
      </w:r>
      <w:r w:rsidRPr="00660B00">
        <w:rPr>
          <w:rFonts w:eastAsia="Times New Roman"/>
          <w:spacing w:val="-14"/>
        </w:rPr>
        <w:t xml:space="preserve"> </w:t>
      </w:r>
      <w:r w:rsidRPr="00660B00">
        <w:rPr>
          <w:rFonts w:eastAsia="Times New Roman"/>
        </w:rPr>
        <w:t>campus.</w:t>
      </w:r>
      <w:r w:rsidRPr="00660B00">
        <w:rPr>
          <w:rFonts w:eastAsia="Times New Roman"/>
          <w:spacing w:val="8"/>
        </w:rPr>
        <w:t xml:space="preserve"> </w:t>
      </w:r>
      <w:r w:rsidRPr="00660B00">
        <w:rPr>
          <w:rFonts w:eastAsia="Times New Roman"/>
        </w:rPr>
        <w:t>Contractor</w:t>
      </w:r>
      <w:r w:rsidRPr="00660B00">
        <w:rPr>
          <w:rFonts w:eastAsia="Times New Roman"/>
          <w:spacing w:val="-13"/>
        </w:rPr>
        <w:t xml:space="preserve"> </w:t>
      </w:r>
      <w:r w:rsidRPr="00660B00">
        <w:rPr>
          <w:rFonts w:eastAsia="Times New Roman"/>
        </w:rPr>
        <w:t>shall</w:t>
      </w:r>
      <w:r w:rsidRPr="00660B00">
        <w:rPr>
          <w:rFonts w:eastAsia="Times New Roman"/>
          <w:spacing w:val="-14"/>
        </w:rPr>
        <w:t xml:space="preserve"> </w:t>
      </w:r>
      <w:r w:rsidRPr="00660B00">
        <w:rPr>
          <w:rFonts w:eastAsia="Times New Roman"/>
        </w:rPr>
        <w:t>also</w:t>
      </w:r>
      <w:r w:rsidRPr="00660B00">
        <w:rPr>
          <w:rFonts w:eastAsia="Times New Roman"/>
          <w:spacing w:val="-14"/>
        </w:rPr>
        <w:t xml:space="preserve"> </w:t>
      </w:r>
      <w:r w:rsidRPr="00660B00">
        <w:rPr>
          <w:rFonts w:eastAsia="Times New Roman"/>
        </w:rPr>
        <w:t>be</w:t>
      </w:r>
      <w:r w:rsidRPr="00660B00">
        <w:rPr>
          <w:rFonts w:eastAsia="Times New Roman"/>
          <w:spacing w:val="-14"/>
        </w:rPr>
        <w:t xml:space="preserve"> </w:t>
      </w:r>
      <w:r w:rsidRPr="00660B00">
        <w:rPr>
          <w:rFonts w:eastAsia="Times New Roman"/>
        </w:rPr>
        <w:t>responsible</w:t>
      </w:r>
      <w:r w:rsidRPr="00660B00">
        <w:rPr>
          <w:rFonts w:eastAsia="Times New Roman"/>
          <w:spacing w:val="-13"/>
        </w:rPr>
        <w:t xml:space="preserve"> </w:t>
      </w:r>
      <w:r w:rsidRPr="00660B00">
        <w:rPr>
          <w:rFonts w:eastAsia="Times New Roman"/>
        </w:rPr>
        <w:t>for</w:t>
      </w:r>
      <w:r w:rsidRPr="00660B00">
        <w:rPr>
          <w:rFonts w:eastAsia="Times New Roman"/>
          <w:spacing w:val="-14"/>
        </w:rPr>
        <w:t xml:space="preserve"> </w:t>
      </w:r>
      <w:r w:rsidRPr="00660B00">
        <w:rPr>
          <w:rFonts w:eastAsia="Times New Roman"/>
        </w:rPr>
        <w:t>payment</w:t>
      </w:r>
      <w:r w:rsidRPr="00660B00">
        <w:rPr>
          <w:rFonts w:eastAsia="Times New Roman"/>
          <w:spacing w:val="-14"/>
        </w:rPr>
        <w:t xml:space="preserve"> </w:t>
      </w:r>
      <w:r w:rsidRPr="00660B00">
        <w:rPr>
          <w:rFonts w:eastAsia="Times New Roman"/>
        </w:rPr>
        <w:t>of</w:t>
      </w:r>
      <w:r w:rsidRPr="00660B00">
        <w:rPr>
          <w:rFonts w:eastAsia="Times New Roman"/>
          <w:spacing w:val="-14"/>
        </w:rPr>
        <w:t xml:space="preserve"> </w:t>
      </w:r>
      <w:r w:rsidRPr="00660B00">
        <w:rPr>
          <w:rFonts w:eastAsia="Times New Roman"/>
        </w:rPr>
        <w:t>workers’</w:t>
      </w:r>
      <w:r w:rsidRPr="00660B00">
        <w:rPr>
          <w:rFonts w:eastAsia="Times New Roman"/>
          <w:spacing w:val="-13"/>
        </w:rPr>
        <w:t xml:space="preserve"> </w:t>
      </w:r>
      <w:r w:rsidRPr="00660B00">
        <w:rPr>
          <w:rFonts w:eastAsia="Times New Roman"/>
        </w:rPr>
        <w:t>compensation</w:t>
      </w:r>
      <w:r w:rsidRPr="00660B00">
        <w:rPr>
          <w:rFonts w:eastAsia="Times New Roman"/>
          <w:spacing w:val="-14"/>
        </w:rPr>
        <w:t xml:space="preserve"> </w:t>
      </w:r>
      <w:r w:rsidRPr="00660B00">
        <w:rPr>
          <w:rFonts w:eastAsia="Times New Roman"/>
        </w:rPr>
        <w:t>insurance</w:t>
      </w:r>
      <w:r w:rsidRPr="00660B00">
        <w:rPr>
          <w:rFonts w:eastAsia="Times New Roman"/>
          <w:spacing w:val="-10"/>
        </w:rPr>
        <w:t xml:space="preserve"> </w:t>
      </w:r>
      <w:r w:rsidRPr="00660B00">
        <w:rPr>
          <w:rFonts w:eastAsia="Times New Roman"/>
        </w:rPr>
        <w:t>for</w:t>
      </w:r>
      <w:r w:rsidRPr="00660B00">
        <w:rPr>
          <w:rFonts w:eastAsia="Times New Roman"/>
          <w:spacing w:val="-7"/>
        </w:rPr>
        <w:t xml:space="preserve"> </w:t>
      </w:r>
      <w:r w:rsidRPr="00660B00">
        <w:rPr>
          <w:rFonts w:eastAsia="Times New Roman"/>
        </w:rPr>
        <w:t>all Contractor’s employees as required by the State of Arkansas.</w:t>
      </w:r>
    </w:p>
    <w:p w14:paraId="20A956C9" w14:textId="5859DEBB" w:rsidR="00660B00" w:rsidRPr="004C139B" w:rsidRDefault="00660B00" w:rsidP="00EE2C9B">
      <w:pPr>
        <w:widowControl w:val="0"/>
        <w:autoSpaceDE w:val="0"/>
        <w:autoSpaceDN w:val="0"/>
        <w:spacing w:before="90"/>
        <w:ind w:left="810" w:right="225"/>
        <w:rPr>
          <w:rFonts w:eastAsia="Times New Roman"/>
        </w:rPr>
      </w:pPr>
      <w:r w:rsidRPr="004C139B">
        <w:rPr>
          <w:rFonts w:eastAsia="Times New Roman"/>
        </w:rPr>
        <w:t xml:space="preserve">Contractor shall furnish </w:t>
      </w:r>
      <w:r w:rsidR="001F7418">
        <w:rPr>
          <w:rFonts w:eastAsia="Times New Roman"/>
        </w:rPr>
        <w:t>UARM</w:t>
      </w:r>
      <w:r w:rsidRPr="004C139B">
        <w:rPr>
          <w:rFonts w:eastAsia="Times New Roman"/>
        </w:rPr>
        <w:t xml:space="preserve"> with a certificate(s) of insurance effecting coverage</w:t>
      </w:r>
      <w:r w:rsidRPr="004C139B">
        <w:rPr>
          <w:rFonts w:eastAsia="Times New Roman"/>
          <w:spacing w:val="-1"/>
        </w:rPr>
        <w:t xml:space="preserve"> </w:t>
      </w:r>
      <w:r w:rsidRPr="004C139B">
        <w:rPr>
          <w:rFonts w:eastAsia="Times New Roman"/>
        </w:rPr>
        <w:t>required herein.</w:t>
      </w:r>
      <w:r w:rsidRPr="004C139B">
        <w:rPr>
          <w:rFonts w:eastAsia="Times New Roman"/>
          <w:spacing w:val="40"/>
        </w:rPr>
        <w:t xml:space="preserve"> </w:t>
      </w:r>
      <w:r w:rsidRPr="004C139B">
        <w:rPr>
          <w:rFonts w:eastAsia="Times New Roman"/>
        </w:rPr>
        <w:t>Failure to file certificates</w:t>
      </w:r>
      <w:r w:rsidRPr="004C139B">
        <w:rPr>
          <w:rFonts w:eastAsia="Times New Roman"/>
          <w:spacing w:val="-2"/>
        </w:rPr>
        <w:t xml:space="preserve"> </w:t>
      </w:r>
      <w:r w:rsidRPr="004C139B">
        <w:rPr>
          <w:rFonts w:eastAsia="Times New Roman"/>
        </w:rPr>
        <w:t>or acceptance</w:t>
      </w:r>
      <w:r w:rsidRPr="004C139B">
        <w:rPr>
          <w:rFonts w:eastAsia="Times New Roman"/>
          <w:spacing w:val="-2"/>
        </w:rPr>
        <w:t xml:space="preserve"> </w:t>
      </w:r>
      <w:r w:rsidRPr="004C139B">
        <w:rPr>
          <w:rFonts w:eastAsia="Times New Roman"/>
        </w:rPr>
        <w:t>by</w:t>
      </w:r>
      <w:r w:rsidRPr="004C139B">
        <w:rPr>
          <w:rFonts w:eastAsia="Times New Roman"/>
          <w:spacing w:val="-1"/>
        </w:rPr>
        <w:t xml:space="preserve"> </w:t>
      </w:r>
      <w:r w:rsidR="001F7418">
        <w:rPr>
          <w:rFonts w:eastAsia="Times New Roman"/>
        </w:rPr>
        <w:t>UARM</w:t>
      </w:r>
      <w:r w:rsidRPr="004C139B">
        <w:rPr>
          <w:rFonts w:eastAsia="Times New Roman"/>
          <w:spacing w:val="-2"/>
        </w:rPr>
        <w:t xml:space="preserve"> </w:t>
      </w:r>
      <w:r w:rsidRPr="004C139B">
        <w:rPr>
          <w:rFonts w:eastAsia="Times New Roman"/>
        </w:rPr>
        <w:t>of</w:t>
      </w:r>
      <w:r w:rsidRPr="004C139B">
        <w:rPr>
          <w:rFonts w:eastAsia="Times New Roman"/>
          <w:spacing w:val="-1"/>
        </w:rPr>
        <w:t xml:space="preserve"> </w:t>
      </w:r>
      <w:r w:rsidRPr="004C139B">
        <w:rPr>
          <w:rFonts w:eastAsia="Times New Roman"/>
        </w:rPr>
        <w:t>certificates which</w:t>
      </w:r>
      <w:r w:rsidRPr="004C139B">
        <w:rPr>
          <w:rFonts w:eastAsia="Times New Roman"/>
          <w:spacing w:val="-1"/>
        </w:rPr>
        <w:t xml:space="preserve"> </w:t>
      </w:r>
      <w:r w:rsidRPr="004C139B">
        <w:rPr>
          <w:rFonts w:eastAsia="Times New Roman"/>
        </w:rPr>
        <w:t>do</w:t>
      </w:r>
      <w:r w:rsidRPr="004C139B">
        <w:rPr>
          <w:rFonts w:eastAsia="Times New Roman"/>
          <w:spacing w:val="-1"/>
        </w:rPr>
        <w:t xml:space="preserve"> </w:t>
      </w:r>
      <w:r w:rsidRPr="004C139B">
        <w:rPr>
          <w:rFonts w:eastAsia="Times New Roman"/>
        </w:rPr>
        <w:t>not</w:t>
      </w:r>
      <w:r w:rsidRPr="004C139B">
        <w:rPr>
          <w:rFonts w:eastAsia="Times New Roman"/>
          <w:spacing w:val="-1"/>
        </w:rPr>
        <w:t xml:space="preserve"> </w:t>
      </w:r>
      <w:r w:rsidRPr="004C139B">
        <w:rPr>
          <w:rFonts w:eastAsia="Times New Roman"/>
        </w:rPr>
        <w:t>indicate</w:t>
      </w:r>
      <w:r w:rsidRPr="004C139B">
        <w:rPr>
          <w:rFonts w:eastAsia="Times New Roman"/>
          <w:spacing w:val="-2"/>
        </w:rPr>
        <w:t xml:space="preserve"> </w:t>
      </w:r>
      <w:r w:rsidRPr="004C139B">
        <w:rPr>
          <w:rFonts w:eastAsia="Times New Roman"/>
        </w:rPr>
        <w:t>the</w:t>
      </w:r>
      <w:r w:rsidRPr="004C139B">
        <w:rPr>
          <w:rFonts w:eastAsia="Times New Roman"/>
          <w:spacing w:val="-2"/>
        </w:rPr>
        <w:t xml:space="preserve"> </w:t>
      </w:r>
      <w:r w:rsidRPr="004C139B">
        <w:rPr>
          <w:rFonts w:eastAsia="Times New Roman"/>
        </w:rPr>
        <w:t>specific required</w:t>
      </w:r>
      <w:r w:rsidRPr="004C139B">
        <w:rPr>
          <w:rFonts w:eastAsia="Times New Roman"/>
          <w:spacing w:val="-1"/>
        </w:rPr>
        <w:t xml:space="preserve"> </w:t>
      </w:r>
      <w:r w:rsidRPr="004C139B">
        <w:rPr>
          <w:rFonts w:eastAsia="Times New Roman"/>
        </w:rPr>
        <w:t>coverages</w:t>
      </w:r>
      <w:r w:rsidRPr="004C139B">
        <w:rPr>
          <w:rFonts w:eastAsia="Times New Roman"/>
          <w:spacing w:val="-2"/>
        </w:rPr>
        <w:t xml:space="preserve"> </w:t>
      </w:r>
      <w:r w:rsidRPr="004C139B">
        <w:rPr>
          <w:rFonts w:eastAsia="Times New Roman"/>
        </w:rPr>
        <w:t>shall</w:t>
      </w:r>
      <w:r w:rsidRPr="004C139B">
        <w:rPr>
          <w:rFonts w:eastAsia="Times New Roman"/>
          <w:spacing w:val="-1"/>
        </w:rPr>
        <w:t xml:space="preserve"> </w:t>
      </w:r>
      <w:r w:rsidRPr="004C139B">
        <w:rPr>
          <w:rFonts w:eastAsia="Times New Roman"/>
        </w:rPr>
        <w:t>in</w:t>
      </w:r>
      <w:r w:rsidRPr="004C139B">
        <w:rPr>
          <w:rFonts w:eastAsia="Times New Roman"/>
          <w:spacing w:val="-1"/>
        </w:rPr>
        <w:t xml:space="preserve"> </w:t>
      </w:r>
      <w:r w:rsidRPr="004C139B">
        <w:rPr>
          <w:rFonts w:eastAsia="Times New Roman"/>
        </w:rPr>
        <w:t>no way relieve the Contractor from any liability under the Contract, nor shall the insurance requirements be construed</w:t>
      </w:r>
      <w:r w:rsidRPr="004C139B">
        <w:rPr>
          <w:rFonts w:eastAsia="Times New Roman"/>
          <w:spacing w:val="-4"/>
        </w:rPr>
        <w:t xml:space="preserve"> </w:t>
      </w:r>
      <w:r w:rsidRPr="004C139B">
        <w:rPr>
          <w:rFonts w:eastAsia="Times New Roman"/>
        </w:rPr>
        <w:t>to</w:t>
      </w:r>
      <w:r w:rsidRPr="004C139B">
        <w:rPr>
          <w:rFonts w:eastAsia="Times New Roman"/>
          <w:spacing w:val="-5"/>
        </w:rPr>
        <w:t xml:space="preserve"> </w:t>
      </w:r>
      <w:r w:rsidRPr="004C139B">
        <w:rPr>
          <w:rFonts w:eastAsia="Times New Roman"/>
        </w:rPr>
        <w:t>conflict</w:t>
      </w:r>
      <w:r w:rsidRPr="004C139B">
        <w:rPr>
          <w:rFonts w:eastAsia="Times New Roman"/>
          <w:spacing w:val="-4"/>
        </w:rPr>
        <w:t xml:space="preserve"> </w:t>
      </w:r>
      <w:r w:rsidRPr="004C139B">
        <w:rPr>
          <w:rFonts w:eastAsia="Times New Roman"/>
        </w:rPr>
        <w:t>with</w:t>
      </w:r>
      <w:r w:rsidRPr="004C139B">
        <w:rPr>
          <w:rFonts w:eastAsia="Times New Roman"/>
          <w:spacing w:val="-4"/>
        </w:rPr>
        <w:t xml:space="preserve"> </w:t>
      </w:r>
      <w:r w:rsidRPr="004C139B">
        <w:rPr>
          <w:rFonts w:eastAsia="Times New Roman"/>
        </w:rPr>
        <w:t>the</w:t>
      </w:r>
      <w:r w:rsidRPr="004C139B">
        <w:rPr>
          <w:rFonts w:eastAsia="Times New Roman"/>
          <w:spacing w:val="-5"/>
        </w:rPr>
        <w:t xml:space="preserve"> </w:t>
      </w:r>
      <w:r w:rsidRPr="004C139B">
        <w:rPr>
          <w:rFonts w:eastAsia="Times New Roman"/>
        </w:rPr>
        <w:t>obligations</w:t>
      </w:r>
      <w:r w:rsidRPr="004C139B">
        <w:rPr>
          <w:rFonts w:eastAsia="Times New Roman"/>
          <w:spacing w:val="-5"/>
        </w:rPr>
        <w:t xml:space="preserve"> </w:t>
      </w:r>
      <w:r w:rsidRPr="004C139B">
        <w:rPr>
          <w:rFonts w:eastAsia="Times New Roman"/>
        </w:rPr>
        <w:t>of</w:t>
      </w:r>
      <w:r w:rsidRPr="004C139B">
        <w:rPr>
          <w:rFonts w:eastAsia="Times New Roman"/>
          <w:spacing w:val="-4"/>
        </w:rPr>
        <w:t xml:space="preserve"> </w:t>
      </w:r>
      <w:r w:rsidRPr="004C139B">
        <w:rPr>
          <w:rFonts w:eastAsia="Times New Roman"/>
        </w:rPr>
        <w:t>Contractor</w:t>
      </w:r>
      <w:r w:rsidRPr="004C139B">
        <w:rPr>
          <w:rFonts w:eastAsia="Times New Roman"/>
          <w:spacing w:val="-4"/>
        </w:rPr>
        <w:t xml:space="preserve"> </w:t>
      </w:r>
      <w:r w:rsidRPr="004C139B">
        <w:rPr>
          <w:rFonts w:eastAsia="Times New Roman"/>
        </w:rPr>
        <w:t>concerning</w:t>
      </w:r>
      <w:r w:rsidRPr="004C139B">
        <w:rPr>
          <w:rFonts w:eastAsia="Times New Roman"/>
          <w:spacing w:val="-5"/>
        </w:rPr>
        <w:t xml:space="preserve"> </w:t>
      </w:r>
      <w:r w:rsidRPr="004C139B">
        <w:rPr>
          <w:rFonts w:eastAsia="Times New Roman"/>
        </w:rPr>
        <w:t>indemnification.</w:t>
      </w:r>
      <w:r w:rsidRPr="004C139B">
        <w:rPr>
          <w:rFonts w:eastAsia="Times New Roman"/>
          <w:spacing w:val="40"/>
        </w:rPr>
        <w:t xml:space="preserve"> </w:t>
      </w:r>
      <w:r w:rsidRPr="004C139B">
        <w:rPr>
          <w:rFonts w:eastAsia="Times New Roman"/>
        </w:rPr>
        <w:t>Any</w:t>
      </w:r>
      <w:r w:rsidRPr="004C139B">
        <w:rPr>
          <w:rFonts w:eastAsia="Times New Roman"/>
          <w:spacing w:val="-6"/>
        </w:rPr>
        <w:t xml:space="preserve"> </w:t>
      </w:r>
      <w:r w:rsidRPr="004C139B">
        <w:rPr>
          <w:rFonts w:eastAsia="Times New Roman"/>
        </w:rPr>
        <w:t>failure</w:t>
      </w:r>
      <w:r w:rsidRPr="004C139B">
        <w:rPr>
          <w:rFonts w:eastAsia="Times New Roman"/>
          <w:spacing w:val="-7"/>
        </w:rPr>
        <w:t xml:space="preserve"> </w:t>
      </w:r>
      <w:r w:rsidRPr="004C139B">
        <w:rPr>
          <w:rFonts w:eastAsia="Times New Roman"/>
        </w:rPr>
        <w:t>to</w:t>
      </w:r>
      <w:r w:rsidRPr="004C139B">
        <w:rPr>
          <w:rFonts w:eastAsia="Times New Roman"/>
          <w:spacing w:val="-6"/>
        </w:rPr>
        <w:t xml:space="preserve"> </w:t>
      </w:r>
      <w:r w:rsidRPr="004C139B">
        <w:rPr>
          <w:rFonts w:eastAsia="Times New Roman"/>
        </w:rPr>
        <w:t>comply</w:t>
      </w:r>
      <w:r w:rsidRPr="004C139B">
        <w:rPr>
          <w:rFonts w:eastAsia="Times New Roman"/>
          <w:spacing w:val="-5"/>
        </w:rPr>
        <w:t xml:space="preserve"> </w:t>
      </w:r>
      <w:r w:rsidRPr="004C139B">
        <w:rPr>
          <w:rFonts w:eastAsia="Times New Roman"/>
        </w:rPr>
        <w:t>with reporting</w:t>
      </w:r>
      <w:r w:rsidRPr="004C139B">
        <w:rPr>
          <w:rFonts w:eastAsia="Times New Roman"/>
          <w:spacing w:val="-1"/>
        </w:rPr>
        <w:t xml:space="preserve"> </w:t>
      </w:r>
      <w:r w:rsidRPr="004C139B">
        <w:rPr>
          <w:rFonts w:eastAsia="Times New Roman"/>
        </w:rPr>
        <w:t>provisions</w:t>
      </w:r>
      <w:r w:rsidRPr="004C139B">
        <w:rPr>
          <w:rFonts w:eastAsia="Times New Roman"/>
          <w:spacing w:val="-2"/>
        </w:rPr>
        <w:t xml:space="preserve"> </w:t>
      </w:r>
      <w:r w:rsidRPr="004C139B">
        <w:rPr>
          <w:rFonts w:eastAsia="Times New Roman"/>
        </w:rPr>
        <w:t>of</w:t>
      </w:r>
      <w:r w:rsidRPr="004C139B">
        <w:rPr>
          <w:rFonts w:eastAsia="Times New Roman"/>
          <w:spacing w:val="-2"/>
        </w:rPr>
        <w:t xml:space="preserve"> </w:t>
      </w:r>
      <w:r w:rsidRPr="004C139B">
        <w:rPr>
          <w:rFonts w:eastAsia="Times New Roman"/>
        </w:rPr>
        <w:t>the</w:t>
      </w:r>
      <w:r w:rsidRPr="004C139B">
        <w:rPr>
          <w:rFonts w:eastAsia="Times New Roman"/>
          <w:spacing w:val="-1"/>
        </w:rPr>
        <w:t xml:space="preserve"> </w:t>
      </w:r>
      <w:r w:rsidRPr="004C139B">
        <w:rPr>
          <w:rFonts w:eastAsia="Times New Roman"/>
        </w:rPr>
        <w:t>policies</w:t>
      </w:r>
      <w:r w:rsidRPr="004C139B">
        <w:rPr>
          <w:rFonts w:eastAsia="Times New Roman"/>
          <w:spacing w:val="-2"/>
        </w:rPr>
        <w:t xml:space="preserve"> </w:t>
      </w:r>
      <w:r w:rsidRPr="004C139B">
        <w:rPr>
          <w:rFonts w:eastAsia="Times New Roman"/>
        </w:rPr>
        <w:t>shall not</w:t>
      </w:r>
      <w:r w:rsidRPr="004C139B">
        <w:rPr>
          <w:rFonts w:eastAsia="Times New Roman"/>
          <w:spacing w:val="-1"/>
        </w:rPr>
        <w:t xml:space="preserve"> </w:t>
      </w:r>
      <w:r w:rsidRPr="004C139B">
        <w:rPr>
          <w:rFonts w:eastAsia="Times New Roman"/>
        </w:rPr>
        <w:t>affect</w:t>
      </w:r>
      <w:r w:rsidRPr="004C139B">
        <w:rPr>
          <w:rFonts w:eastAsia="Times New Roman"/>
          <w:spacing w:val="-1"/>
        </w:rPr>
        <w:t xml:space="preserve"> </w:t>
      </w:r>
      <w:r w:rsidRPr="004C139B">
        <w:rPr>
          <w:rFonts w:eastAsia="Times New Roman"/>
        </w:rPr>
        <w:t>coverage</w:t>
      </w:r>
      <w:r w:rsidRPr="004C139B">
        <w:rPr>
          <w:rFonts w:eastAsia="Times New Roman"/>
          <w:spacing w:val="-2"/>
        </w:rPr>
        <w:t xml:space="preserve"> </w:t>
      </w:r>
      <w:r w:rsidRPr="004C139B">
        <w:rPr>
          <w:rFonts w:eastAsia="Times New Roman"/>
        </w:rPr>
        <w:t>provided</w:t>
      </w:r>
      <w:r w:rsidRPr="004C139B">
        <w:rPr>
          <w:rFonts w:eastAsia="Times New Roman"/>
          <w:spacing w:val="-1"/>
        </w:rPr>
        <w:t xml:space="preserve"> </w:t>
      </w:r>
      <w:r w:rsidRPr="004C139B">
        <w:rPr>
          <w:rFonts w:eastAsia="Times New Roman"/>
        </w:rPr>
        <w:t>to</w:t>
      </w:r>
      <w:r w:rsidRPr="004C139B">
        <w:rPr>
          <w:rFonts w:eastAsia="Times New Roman"/>
          <w:spacing w:val="-1"/>
        </w:rPr>
        <w:t xml:space="preserve"> </w:t>
      </w:r>
      <w:r w:rsidR="001F7418">
        <w:rPr>
          <w:rFonts w:eastAsia="Times New Roman"/>
        </w:rPr>
        <w:t>UARM</w:t>
      </w:r>
      <w:r w:rsidRPr="004C139B">
        <w:rPr>
          <w:rFonts w:eastAsia="Times New Roman"/>
        </w:rPr>
        <w:t>,</w:t>
      </w:r>
      <w:r w:rsidRPr="004C139B">
        <w:rPr>
          <w:rFonts w:eastAsia="Times New Roman"/>
          <w:spacing w:val="-1"/>
        </w:rPr>
        <w:t xml:space="preserve"> </w:t>
      </w:r>
      <w:r w:rsidRPr="004C139B">
        <w:rPr>
          <w:rFonts w:eastAsia="Times New Roman"/>
        </w:rPr>
        <w:t>its</w:t>
      </w:r>
      <w:r w:rsidRPr="004C139B">
        <w:rPr>
          <w:rFonts w:eastAsia="Times New Roman"/>
          <w:spacing w:val="-2"/>
        </w:rPr>
        <w:t xml:space="preserve"> </w:t>
      </w:r>
      <w:r w:rsidRPr="004C139B">
        <w:rPr>
          <w:rFonts w:eastAsia="Times New Roman"/>
        </w:rPr>
        <w:t>trustees,</w:t>
      </w:r>
      <w:r w:rsidRPr="004C139B">
        <w:rPr>
          <w:rFonts w:eastAsia="Times New Roman"/>
          <w:spacing w:val="-1"/>
        </w:rPr>
        <w:t xml:space="preserve"> </w:t>
      </w:r>
      <w:r w:rsidRPr="004C139B">
        <w:rPr>
          <w:rFonts w:eastAsia="Times New Roman"/>
        </w:rPr>
        <w:t>officials,</w:t>
      </w:r>
      <w:r w:rsidRPr="004C139B">
        <w:rPr>
          <w:rFonts w:eastAsia="Times New Roman"/>
          <w:spacing w:val="-1"/>
        </w:rPr>
        <w:t xml:space="preserve"> </w:t>
      </w:r>
      <w:r w:rsidRPr="004C139B">
        <w:rPr>
          <w:rFonts w:eastAsia="Times New Roman"/>
        </w:rPr>
        <w:t>employees, agents or volunteers.</w:t>
      </w:r>
      <w:r w:rsidRPr="004C139B">
        <w:rPr>
          <w:rFonts w:eastAsia="Times New Roman"/>
          <w:spacing w:val="40"/>
        </w:rPr>
        <w:t xml:space="preserve"> </w:t>
      </w:r>
      <w:r w:rsidRPr="004C139B">
        <w:rPr>
          <w:rFonts w:eastAsia="Times New Roman"/>
        </w:rPr>
        <w:t>Proof of Insurance must be included in bid Proposal.</w:t>
      </w:r>
    </w:p>
    <w:p w14:paraId="2AB98DE0" w14:textId="77777777" w:rsidR="00660B00" w:rsidRPr="00660B00" w:rsidRDefault="00660B00" w:rsidP="00EE2C9B">
      <w:pPr>
        <w:widowControl w:val="0"/>
        <w:autoSpaceDE w:val="0"/>
        <w:autoSpaceDN w:val="0"/>
        <w:spacing w:before="91"/>
        <w:ind w:left="810" w:right="337"/>
        <w:jc w:val="both"/>
        <w:rPr>
          <w:rFonts w:eastAsia="Times New Roman"/>
        </w:rPr>
      </w:pPr>
      <w:r w:rsidRPr="004C139B">
        <w:rPr>
          <w:rFonts w:eastAsia="Times New Roman"/>
        </w:rPr>
        <w:t>Contractor shall, at their sole</w:t>
      </w:r>
      <w:r w:rsidRPr="004C139B">
        <w:rPr>
          <w:rFonts w:eastAsia="Times New Roman"/>
          <w:spacing w:val="-1"/>
        </w:rPr>
        <w:t xml:space="preserve"> </w:t>
      </w:r>
      <w:r w:rsidRPr="004C139B">
        <w:rPr>
          <w:rFonts w:eastAsia="Times New Roman"/>
        </w:rPr>
        <w:t>expense, procure</w:t>
      </w:r>
      <w:r w:rsidRPr="004C139B">
        <w:rPr>
          <w:rFonts w:eastAsia="Times New Roman"/>
          <w:spacing w:val="-1"/>
        </w:rPr>
        <w:t xml:space="preserve"> </w:t>
      </w:r>
      <w:r w:rsidRPr="004C139B">
        <w:rPr>
          <w:rFonts w:eastAsia="Times New Roman"/>
        </w:rPr>
        <w:t>and keep in effect all necessary permits</w:t>
      </w:r>
      <w:r w:rsidRPr="004C139B">
        <w:rPr>
          <w:rFonts w:eastAsia="Times New Roman"/>
          <w:spacing w:val="-1"/>
        </w:rPr>
        <w:t xml:space="preserve"> </w:t>
      </w:r>
      <w:r w:rsidRPr="004C139B">
        <w:rPr>
          <w:rFonts w:eastAsia="Times New Roman"/>
        </w:rPr>
        <w:t>and licenses</w:t>
      </w:r>
      <w:r w:rsidRPr="004C139B">
        <w:rPr>
          <w:rFonts w:eastAsia="Times New Roman"/>
          <w:spacing w:val="-1"/>
        </w:rPr>
        <w:t xml:space="preserve"> </w:t>
      </w:r>
      <w:r w:rsidRPr="004C139B">
        <w:rPr>
          <w:rFonts w:eastAsia="Times New Roman"/>
        </w:rPr>
        <w:t>required for its</w:t>
      </w:r>
      <w:r w:rsidRPr="004C139B">
        <w:rPr>
          <w:rFonts w:eastAsia="Times New Roman"/>
          <w:spacing w:val="-3"/>
        </w:rPr>
        <w:t xml:space="preserve"> </w:t>
      </w:r>
      <w:r w:rsidRPr="004C139B">
        <w:rPr>
          <w:rFonts w:eastAsia="Times New Roman"/>
        </w:rPr>
        <w:t>performance</w:t>
      </w:r>
      <w:r w:rsidRPr="004C139B">
        <w:rPr>
          <w:rFonts w:eastAsia="Times New Roman"/>
          <w:spacing w:val="-3"/>
        </w:rPr>
        <w:t xml:space="preserve"> </w:t>
      </w:r>
      <w:r w:rsidRPr="004C139B">
        <w:rPr>
          <w:rFonts w:eastAsia="Times New Roman"/>
        </w:rPr>
        <w:t>under</w:t>
      </w:r>
      <w:r w:rsidRPr="004C139B">
        <w:rPr>
          <w:rFonts w:eastAsia="Times New Roman"/>
          <w:spacing w:val="-2"/>
        </w:rPr>
        <w:t xml:space="preserve"> </w:t>
      </w:r>
      <w:r w:rsidRPr="004C139B">
        <w:rPr>
          <w:rFonts w:eastAsia="Times New Roman"/>
        </w:rPr>
        <w:t>the</w:t>
      </w:r>
      <w:r w:rsidRPr="004C139B">
        <w:rPr>
          <w:rFonts w:eastAsia="Times New Roman"/>
          <w:spacing w:val="-3"/>
        </w:rPr>
        <w:t xml:space="preserve"> </w:t>
      </w:r>
      <w:r w:rsidRPr="004C139B">
        <w:rPr>
          <w:rFonts w:eastAsia="Times New Roman"/>
        </w:rPr>
        <w:t>Contract,</w:t>
      </w:r>
      <w:r w:rsidRPr="004C139B">
        <w:rPr>
          <w:rFonts w:eastAsia="Times New Roman"/>
          <w:spacing w:val="-2"/>
        </w:rPr>
        <w:t xml:space="preserve"> </w:t>
      </w:r>
      <w:r w:rsidRPr="004C139B">
        <w:rPr>
          <w:rFonts w:eastAsia="Times New Roman"/>
        </w:rPr>
        <w:t>and</w:t>
      </w:r>
      <w:r w:rsidRPr="004C139B">
        <w:rPr>
          <w:rFonts w:eastAsia="Times New Roman"/>
          <w:spacing w:val="-2"/>
        </w:rPr>
        <w:t xml:space="preserve"> </w:t>
      </w:r>
      <w:r w:rsidRPr="004C139B">
        <w:rPr>
          <w:rFonts w:eastAsia="Times New Roman"/>
        </w:rPr>
        <w:t>shall</w:t>
      </w:r>
      <w:r w:rsidRPr="004C139B">
        <w:rPr>
          <w:rFonts w:eastAsia="Times New Roman"/>
          <w:spacing w:val="-2"/>
        </w:rPr>
        <w:t xml:space="preserve"> </w:t>
      </w:r>
      <w:r w:rsidRPr="004C139B">
        <w:rPr>
          <w:rFonts w:eastAsia="Times New Roman"/>
        </w:rPr>
        <w:t>post</w:t>
      </w:r>
      <w:r w:rsidRPr="004C139B">
        <w:rPr>
          <w:rFonts w:eastAsia="Times New Roman"/>
          <w:spacing w:val="-2"/>
        </w:rPr>
        <w:t xml:space="preserve"> </w:t>
      </w:r>
      <w:r w:rsidRPr="004C139B">
        <w:rPr>
          <w:rFonts w:eastAsia="Times New Roman"/>
        </w:rPr>
        <w:t>or</w:t>
      </w:r>
      <w:r w:rsidRPr="004C139B">
        <w:rPr>
          <w:rFonts w:eastAsia="Times New Roman"/>
          <w:spacing w:val="-3"/>
        </w:rPr>
        <w:t xml:space="preserve"> </w:t>
      </w:r>
      <w:r w:rsidRPr="004C139B">
        <w:rPr>
          <w:rFonts w:eastAsia="Times New Roman"/>
        </w:rPr>
        <w:t>display</w:t>
      </w:r>
      <w:r w:rsidRPr="004C139B">
        <w:rPr>
          <w:rFonts w:eastAsia="Times New Roman"/>
          <w:spacing w:val="-2"/>
        </w:rPr>
        <w:t xml:space="preserve"> </w:t>
      </w:r>
      <w:r w:rsidRPr="004C139B">
        <w:rPr>
          <w:rFonts w:eastAsia="Times New Roman"/>
        </w:rPr>
        <w:t>in</w:t>
      </w:r>
      <w:r w:rsidRPr="004C139B">
        <w:rPr>
          <w:rFonts w:eastAsia="Times New Roman"/>
          <w:spacing w:val="-2"/>
        </w:rPr>
        <w:t xml:space="preserve"> </w:t>
      </w:r>
      <w:r w:rsidRPr="004C139B">
        <w:rPr>
          <w:rFonts w:eastAsia="Times New Roman"/>
        </w:rPr>
        <w:t>a</w:t>
      </w:r>
      <w:r w:rsidRPr="004C139B">
        <w:rPr>
          <w:rFonts w:eastAsia="Times New Roman"/>
          <w:spacing w:val="-3"/>
        </w:rPr>
        <w:t xml:space="preserve"> </w:t>
      </w:r>
      <w:r w:rsidRPr="004C139B">
        <w:rPr>
          <w:rFonts w:eastAsia="Times New Roman"/>
        </w:rPr>
        <w:t>prominent</w:t>
      </w:r>
      <w:r w:rsidRPr="004C139B">
        <w:rPr>
          <w:rFonts w:eastAsia="Times New Roman"/>
          <w:spacing w:val="-2"/>
        </w:rPr>
        <w:t xml:space="preserve"> </w:t>
      </w:r>
      <w:r w:rsidRPr="004C139B">
        <w:rPr>
          <w:rFonts w:eastAsia="Times New Roman"/>
        </w:rPr>
        <w:t>place</w:t>
      </w:r>
      <w:r w:rsidRPr="004C139B">
        <w:rPr>
          <w:rFonts w:eastAsia="Times New Roman"/>
          <w:spacing w:val="-3"/>
        </w:rPr>
        <w:t xml:space="preserve"> </w:t>
      </w:r>
      <w:r w:rsidRPr="004C139B">
        <w:rPr>
          <w:rFonts w:eastAsia="Times New Roman"/>
        </w:rPr>
        <w:t>such</w:t>
      </w:r>
      <w:r w:rsidRPr="004C139B">
        <w:rPr>
          <w:rFonts w:eastAsia="Times New Roman"/>
          <w:spacing w:val="-2"/>
        </w:rPr>
        <w:t xml:space="preserve"> </w:t>
      </w:r>
      <w:r w:rsidRPr="004C139B">
        <w:rPr>
          <w:rFonts w:eastAsia="Times New Roman"/>
        </w:rPr>
        <w:t>permits</w:t>
      </w:r>
      <w:r w:rsidRPr="004C139B">
        <w:rPr>
          <w:rFonts w:eastAsia="Times New Roman"/>
          <w:spacing w:val="-3"/>
        </w:rPr>
        <w:t xml:space="preserve"> </w:t>
      </w:r>
      <w:r w:rsidRPr="004C139B">
        <w:rPr>
          <w:rFonts w:eastAsia="Times New Roman"/>
        </w:rPr>
        <w:t>and/or</w:t>
      </w:r>
      <w:r w:rsidRPr="004C139B">
        <w:rPr>
          <w:rFonts w:eastAsia="Times New Roman"/>
          <w:spacing w:val="-2"/>
        </w:rPr>
        <w:t xml:space="preserve"> </w:t>
      </w:r>
      <w:r w:rsidRPr="004C139B">
        <w:rPr>
          <w:rFonts w:eastAsia="Times New Roman"/>
        </w:rPr>
        <w:t>notices</w:t>
      </w:r>
      <w:r w:rsidRPr="004C139B">
        <w:rPr>
          <w:rFonts w:eastAsia="Times New Roman"/>
          <w:spacing w:val="-3"/>
        </w:rPr>
        <w:t xml:space="preserve"> </w:t>
      </w:r>
      <w:r w:rsidRPr="004C139B">
        <w:rPr>
          <w:rFonts w:eastAsia="Times New Roman"/>
        </w:rPr>
        <w:t>as are required by law.</w:t>
      </w:r>
    </w:p>
    <w:p w14:paraId="2B849BF9" w14:textId="77777777" w:rsidR="00660B00" w:rsidRPr="00660B00" w:rsidRDefault="00660B00" w:rsidP="00660B00">
      <w:pPr>
        <w:widowControl w:val="0"/>
        <w:autoSpaceDE w:val="0"/>
        <w:autoSpaceDN w:val="0"/>
        <w:spacing w:before="11"/>
        <w:rPr>
          <w:rFonts w:eastAsia="Times New Roman"/>
        </w:rPr>
      </w:pPr>
    </w:p>
    <w:p w14:paraId="196071E1" w14:textId="77777777" w:rsidR="00660B00" w:rsidRPr="00DF16DA" w:rsidRDefault="00660B00" w:rsidP="000C7E1F">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w w:val="95"/>
        </w:rPr>
        <w:t>SOVEREIGN</w:t>
      </w:r>
      <w:r w:rsidRPr="00DF16DA">
        <w:rPr>
          <w:rFonts w:eastAsia="Times New Roman"/>
          <w:b/>
          <w:bCs/>
          <w:spacing w:val="48"/>
        </w:rPr>
        <w:t xml:space="preserve"> </w:t>
      </w:r>
      <w:r w:rsidRPr="00DF16DA">
        <w:rPr>
          <w:rFonts w:eastAsia="Times New Roman"/>
          <w:b/>
          <w:bCs/>
          <w:spacing w:val="-2"/>
        </w:rPr>
        <w:t>IMMUNITY</w:t>
      </w:r>
    </w:p>
    <w:p w14:paraId="23FD9716" w14:textId="643F46D7" w:rsidR="00660B00" w:rsidRPr="00660B00" w:rsidRDefault="00660B00" w:rsidP="00EE2C9B">
      <w:pPr>
        <w:widowControl w:val="0"/>
        <w:autoSpaceDE w:val="0"/>
        <w:autoSpaceDN w:val="0"/>
        <w:ind w:left="720"/>
        <w:rPr>
          <w:rFonts w:eastAsia="Times New Roman"/>
        </w:rPr>
      </w:pPr>
      <w:r w:rsidRPr="00660B00">
        <w:rPr>
          <w:rFonts w:eastAsia="Times New Roman"/>
        </w:rPr>
        <w:t>Notwithstanding any terms or conditions to the contrary, nothing within the Contractor’s proposal shall constitute a waiver</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immunities</w:t>
      </w:r>
      <w:r w:rsidRPr="00660B00">
        <w:rPr>
          <w:rFonts w:eastAsia="Times New Roman"/>
          <w:spacing w:val="-3"/>
        </w:rPr>
        <w:t xml:space="preserve"> </w:t>
      </w:r>
      <w:r w:rsidRPr="00660B00">
        <w:rPr>
          <w:rFonts w:eastAsia="Times New Roman"/>
        </w:rPr>
        <w:t>to</w:t>
      </w:r>
      <w:r w:rsidRPr="00660B00">
        <w:rPr>
          <w:rFonts w:eastAsia="Times New Roman"/>
          <w:spacing w:val="-2"/>
        </w:rPr>
        <w:t xml:space="preserve"> </w:t>
      </w:r>
      <w:r w:rsidRPr="00660B00">
        <w:rPr>
          <w:rFonts w:eastAsia="Times New Roman"/>
        </w:rPr>
        <w:t>suit</w:t>
      </w:r>
      <w:r w:rsidRPr="00660B00">
        <w:rPr>
          <w:rFonts w:eastAsia="Times New Roman"/>
          <w:spacing w:val="-2"/>
        </w:rPr>
        <w:t xml:space="preserve"> </w:t>
      </w:r>
      <w:r w:rsidRPr="00660B00">
        <w:rPr>
          <w:rFonts w:eastAsia="Times New Roman"/>
        </w:rPr>
        <w:t>legally</w:t>
      </w:r>
      <w:r w:rsidRPr="00660B00">
        <w:rPr>
          <w:rFonts w:eastAsia="Times New Roman"/>
          <w:spacing w:val="-3"/>
        </w:rPr>
        <w:t xml:space="preserve"> </w:t>
      </w:r>
      <w:r w:rsidRPr="00660B00">
        <w:rPr>
          <w:rFonts w:eastAsia="Times New Roman"/>
        </w:rPr>
        <w:t>available</w:t>
      </w:r>
      <w:r w:rsidRPr="00660B00">
        <w:rPr>
          <w:rFonts w:eastAsia="Times New Roman"/>
          <w:spacing w:val="-3"/>
        </w:rPr>
        <w:t xml:space="preserve"> </w:t>
      </w:r>
      <w:r w:rsidRPr="00660B00">
        <w:rPr>
          <w:rFonts w:eastAsia="Times New Roman"/>
        </w:rPr>
        <w:t>to</w:t>
      </w:r>
      <w:r w:rsidRPr="00660B00">
        <w:rPr>
          <w:rFonts w:eastAsia="Times New Roman"/>
          <w:spacing w:val="-2"/>
        </w:rPr>
        <w:t xml:space="preserve"> </w:t>
      </w:r>
      <w:r w:rsidR="001F7418">
        <w:rPr>
          <w:rFonts w:eastAsia="Times New Roman"/>
        </w:rPr>
        <w:t>UARM</w:t>
      </w:r>
      <w:r w:rsidRPr="00660B00">
        <w:rPr>
          <w:rFonts w:eastAsia="Times New Roman"/>
        </w:rPr>
        <w:t>,</w:t>
      </w:r>
      <w:r w:rsidRPr="00660B00">
        <w:rPr>
          <w:rFonts w:eastAsia="Times New Roman"/>
          <w:spacing w:val="-2"/>
        </w:rPr>
        <w:t xml:space="preserve"> </w:t>
      </w:r>
      <w:proofErr w:type="gramStart"/>
      <w:r w:rsidRPr="00660B00">
        <w:rPr>
          <w:rFonts w:eastAsia="Times New Roman"/>
        </w:rPr>
        <w:t>it</w:t>
      </w:r>
      <w:proofErr w:type="gramEnd"/>
      <w:r w:rsidRPr="00660B00">
        <w:rPr>
          <w:rFonts w:eastAsia="Times New Roman"/>
          <w:spacing w:val="-2"/>
        </w:rPr>
        <w:t xml:space="preserve"> </w:t>
      </w:r>
      <w:r w:rsidRPr="00660B00">
        <w:rPr>
          <w:rFonts w:eastAsia="Times New Roman"/>
        </w:rPr>
        <w:t>officers,</w:t>
      </w:r>
      <w:r w:rsidRPr="00660B00">
        <w:rPr>
          <w:rFonts w:eastAsia="Times New Roman"/>
          <w:spacing w:val="-2"/>
        </w:rPr>
        <w:t xml:space="preserve"> </w:t>
      </w:r>
      <w:r w:rsidRPr="00660B00">
        <w:rPr>
          <w:rFonts w:eastAsia="Times New Roman"/>
        </w:rPr>
        <w:t>agents</w:t>
      </w:r>
      <w:r w:rsidRPr="00660B00">
        <w:rPr>
          <w:rFonts w:eastAsia="Times New Roman"/>
          <w:spacing w:val="-3"/>
        </w:rPr>
        <w:t xml:space="preserve"> </w:t>
      </w:r>
      <w:r w:rsidRPr="00660B00">
        <w:rPr>
          <w:rFonts w:eastAsia="Times New Roman"/>
        </w:rPr>
        <w:t>and</w:t>
      </w:r>
      <w:r w:rsidRPr="00660B00">
        <w:rPr>
          <w:rFonts w:eastAsia="Times New Roman"/>
          <w:spacing w:val="-2"/>
        </w:rPr>
        <w:t xml:space="preserve"> </w:t>
      </w:r>
      <w:r w:rsidRPr="00660B00">
        <w:rPr>
          <w:rFonts w:eastAsia="Times New Roman"/>
        </w:rPr>
        <w:t>employees,</w:t>
      </w:r>
      <w:r w:rsidRPr="00660B00">
        <w:rPr>
          <w:rFonts w:eastAsia="Times New Roman"/>
          <w:spacing w:val="-2"/>
        </w:rPr>
        <w:t xml:space="preserve"> </w:t>
      </w:r>
      <w:r w:rsidRPr="00660B00">
        <w:rPr>
          <w:rFonts w:eastAsia="Times New Roman"/>
        </w:rPr>
        <w:t>including,</w:t>
      </w:r>
      <w:r w:rsidRPr="00660B00">
        <w:rPr>
          <w:rFonts w:eastAsia="Times New Roman"/>
          <w:spacing w:val="-3"/>
        </w:rPr>
        <w:t xml:space="preserve"> </w:t>
      </w:r>
      <w:r w:rsidRPr="00660B00">
        <w:rPr>
          <w:rFonts w:eastAsia="Times New Roman"/>
        </w:rPr>
        <w:t>but not limited to the Sovereign Immunity of the State of Arkansas.</w:t>
      </w:r>
    </w:p>
    <w:p w14:paraId="5299F25F" w14:textId="77777777" w:rsidR="00660B00" w:rsidRPr="00660B00" w:rsidRDefault="00660B00" w:rsidP="00660B00">
      <w:pPr>
        <w:widowControl w:val="0"/>
        <w:autoSpaceDE w:val="0"/>
        <w:autoSpaceDN w:val="0"/>
        <w:rPr>
          <w:rFonts w:eastAsia="Times New Roman"/>
        </w:rPr>
      </w:pPr>
    </w:p>
    <w:p w14:paraId="76F3F602" w14:textId="77777777" w:rsidR="00660B00" w:rsidRPr="00DF16DA" w:rsidRDefault="00660B00" w:rsidP="00A3587A">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rPr>
        <w:t>ADDITIONAL</w:t>
      </w:r>
      <w:r w:rsidRPr="00DF16DA">
        <w:rPr>
          <w:rFonts w:eastAsia="Times New Roman"/>
          <w:b/>
          <w:bCs/>
          <w:spacing w:val="-14"/>
        </w:rPr>
        <w:t xml:space="preserve"> </w:t>
      </w:r>
      <w:r w:rsidRPr="00DF16DA">
        <w:rPr>
          <w:rFonts w:eastAsia="Times New Roman"/>
          <w:b/>
          <w:bCs/>
        </w:rPr>
        <w:t>REDACTED</w:t>
      </w:r>
      <w:r w:rsidRPr="00DF16DA">
        <w:rPr>
          <w:rFonts w:eastAsia="Times New Roman"/>
          <w:b/>
          <w:bCs/>
          <w:spacing w:val="-14"/>
        </w:rPr>
        <w:t xml:space="preserve"> </w:t>
      </w:r>
      <w:r w:rsidRPr="00DF16DA">
        <w:rPr>
          <w:rFonts w:eastAsia="Times New Roman"/>
          <w:b/>
          <w:bCs/>
        </w:rPr>
        <w:t>COPY</w:t>
      </w:r>
      <w:r w:rsidRPr="00DF16DA">
        <w:rPr>
          <w:rFonts w:eastAsia="Times New Roman"/>
          <w:b/>
          <w:bCs/>
          <w:spacing w:val="-12"/>
        </w:rPr>
        <w:t xml:space="preserve"> </w:t>
      </w:r>
      <w:r w:rsidRPr="00DF16DA">
        <w:rPr>
          <w:rFonts w:eastAsia="Times New Roman"/>
          <w:b/>
          <w:bCs/>
          <w:spacing w:val="-2"/>
        </w:rPr>
        <w:t>REQUIRED</w:t>
      </w:r>
    </w:p>
    <w:p w14:paraId="72DC30A0" w14:textId="549154A2" w:rsidR="00660B00" w:rsidRPr="00660B00" w:rsidRDefault="00660B00" w:rsidP="00EE2C9B">
      <w:pPr>
        <w:widowControl w:val="0"/>
        <w:autoSpaceDE w:val="0"/>
        <w:autoSpaceDN w:val="0"/>
        <w:spacing w:before="80"/>
        <w:ind w:left="720"/>
        <w:rPr>
          <w:rFonts w:eastAsia="Times New Roman"/>
        </w:rPr>
      </w:pPr>
      <w:r w:rsidRPr="00660B00">
        <w:rPr>
          <w:rFonts w:eastAsia="Times New Roman"/>
        </w:rPr>
        <w:t>Proprietary information submitted in response to this IFB will be processed in accordance with applicable State of Arkansas</w:t>
      </w:r>
      <w:r w:rsidRPr="00660B00">
        <w:rPr>
          <w:rFonts w:eastAsia="Times New Roman"/>
          <w:spacing w:val="-3"/>
        </w:rPr>
        <w:t xml:space="preserve"> </w:t>
      </w:r>
      <w:r w:rsidRPr="00660B00">
        <w:rPr>
          <w:rFonts w:eastAsia="Times New Roman"/>
        </w:rPr>
        <w:t>procurement</w:t>
      </w:r>
      <w:r w:rsidRPr="00660B00">
        <w:rPr>
          <w:rFonts w:eastAsia="Times New Roman"/>
          <w:spacing w:val="-2"/>
        </w:rPr>
        <w:t xml:space="preserve"> </w:t>
      </w:r>
      <w:r w:rsidRPr="00660B00">
        <w:rPr>
          <w:rFonts w:eastAsia="Times New Roman"/>
        </w:rPr>
        <w:t>law.</w:t>
      </w:r>
      <w:r w:rsidRPr="00660B00">
        <w:rPr>
          <w:rFonts w:eastAsia="Times New Roman"/>
          <w:spacing w:val="-2"/>
        </w:rPr>
        <w:t xml:space="preserve"> </w:t>
      </w:r>
      <w:r w:rsidRPr="00660B00">
        <w:rPr>
          <w:rFonts w:eastAsia="Times New Roman"/>
        </w:rPr>
        <w:t>Documents</w:t>
      </w:r>
      <w:r w:rsidRPr="00660B00">
        <w:rPr>
          <w:rFonts w:eastAsia="Times New Roman"/>
          <w:spacing w:val="-3"/>
        </w:rPr>
        <w:t xml:space="preserve"> </w:t>
      </w:r>
      <w:r w:rsidRPr="00660B00">
        <w:rPr>
          <w:rFonts w:eastAsia="Times New Roman"/>
        </w:rPr>
        <w:t>pertaining</w:t>
      </w:r>
      <w:r w:rsidRPr="00660B00">
        <w:rPr>
          <w:rFonts w:eastAsia="Times New Roman"/>
          <w:spacing w:val="-2"/>
        </w:rPr>
        <w:t xml:space="preserve"> </w:t>
      </w:r>
      <w:r w:rsidRPr="00660B00">
        <w:rPr>
          <w:rFonts w:eastAsia="Times New Roman"/>
        </w:rPr>
        <w:t>to</w:t>
      </w:r>
      <w:r w:rsidRPr="00660B00">
        <w:rPr>
          <w:rFonts w:eastAsia="Times New Roman"/>
          <w:spacing w:val="-3"/>
        </w:rPr>
        <w:t xml:space="preserve"> </w:t>
      </w:r>
      <w:r w:rsidRPr="00660B00">
        <w:rPr>
          <w:rFonts w:eastAsia="Times New Roman"/>
        </w:rPr>
        <w:t>the</w:t>
      </w:r>
      <w:r w:rsidRPr="00660B00">
        <w:rPr>
          <w:rFonts w:eastAsia="Times New Roman"/>
          <w:spacing w:val="-3"/>
        </w:rPr>
        <w:t xml:space="preserve"> </w:t>
      </w:r>
      <w:r w:rsidRPr="00660B00">
        <w:rPr>
          <w:rFonts w:eastAsia="Times New Roman"/>
        </w:rPr>
        <w:t>IFB</w:t>
      </w:r>
      <w:r w:rsidRPr="00660B00">
        <w:rPr>
          <w:rFonts w:eastAsia="Times New Roman"/>
          <w:spacing w:val="-3"/>
        </w:rPr>
        <w:t xml:space="preserve"> </w:t>
      </w:r>
      <w:r w:rsidRPr="00660B00">
        <w:rPr>
          <w:rFonts w:eastAsia="Times New Roman"/>
        </w:rPr>
        <w:t>become</w:t>
      </w:r>
      <w:r w:rsidRPr="00660B00">
        <w:rPr>
          <w:rFonts w:eastAsia="Times New Roman"/>
          <w:spacing w:val="-3"/>
        </w:rPr>
        <w:t xml:space="preserve"> </w:t>
      </w:r>
      <w:r w:rsidRPr="00660B00">
        <w:rPr>
          <w:rFonts w:eastAsia="Times New Roman"/>
        </w:rPr>
        <w:t>the</w:t>
      </w:r>
      <w:r w:rsidRPr="00660B00">
        <w:rPr>
          <w:rFonts w:eastAsia="Times New Roman"/>
          <w:spacing w:val="-3"/>
        </w:rPr>
        <w:t xml:space="preserve"> </w:t>
      </w:r>
      <w:r w:rsidRPr="00660B00">
        <w:rPr>
          <w:rFonts w:eastAsia="Times New Roman"/>
        </w:rPr>
        <w:t>property</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001F7418">
        <w:rPr>
          <w:rFonts w:eastAsia="Times New Roman"/>
        </w:rPr>
        <w:t>UARM</w:t>
      </w:r>
      <w:r w:rsidRPr="00660B00">
        <w:rPr>
          <w:rFonts w:eastAsia="Times New Roman"/>
          <w:spacing w:val="-3"/>
        </w:rPr>
        <w:t xml:space="preserve"> </w:t>
      </w:r>
      <w:r w:rsidRPr="00660B00">
        <w:rPr>
          <w:rFonts w:eastAsia="Times New Roman"/>
        </w:rPr>
        <w:t>and</w:t>
      </w:r>
      <w:r w:rsidRPr="00660B00">
        <w:rPr>
          <w:rFonts w:eastAsia="Times New Roman"/>
          <w:spacing w:val="-3"/>
        </w:rPr>
        <w:t xml:space="preserve"> </w:t>
      </w:r>
      <w:r w:rsidRPr="00660B00">
        <w:rPr>
          <w:rFonts w:eastAsia="Times New Roman"/>
        </w:rPr>
        <w:t>shall</w:t>
      </w:r>
      <w:r w:rsidRPr="00660B00">
        <w:rPr>
          <w:rFonts w:eastAsia="Times New Roman"/>
          <w:spacing w:val="-2"/>
        </w:rPr>
        <w:t xml:space="preserve"> </w:t>
      </w:r>
      <w:r w:rsidRPr="00660B00">
        <w:rPr>
          <w:rFonts w:eastAsia="Times New Roman"/>
        </w:rPr>
        <w:t>be</w:t>
      </w:r>
      <w:r w:rsidRPr="00660B00">
        <w:rPr>
          <w:rFonts w:eastAsia="Times New Roman"/>
          <w:spacing w:val="-3"/>
        </w:rPr>
        <w:t xml:space="preserve"> </w:t>
      </w:r>
      <w:r w:rsidRPr="00660B00">
        <w:rPr>
          <w:rFonts w:eastAsia="Times New Roman"/>
        </w:rPr>
        <w:t>open</w:t>
      </w:r>
      <w:r w:rsidRPr="00660B00">
        <w:rPr>
          <w:rFonts w:eastAsia="Times New Roman"/>
          <w:spacing w:val="-3"/>
        </w:rPr>
        <w:t xml:space="preserve"> </w:t>
      </w:r>
      <w:r w:rsidRPr="00660B00">
        <w:rPr>
          <w:rFonts w:eastAsia="Times New Roman"/>
        </w:rPr>
        <w:t>to</w:t>
      </w:r>
      <w:r w:rsidRPr="00660B00">
        <w:rPr>
          <w:rFonts w:eastAsia="Times New Roman"/>
          <w:spacing w:val="-2"/>
        </w:rPr>
        <w:t xml:space="preserve"> </w:t>
      </w:r>
      <w:r w:rsidRPr="00660B00">
        <w:rPr>
          <w:rFonts w:eastAsia="Times New Roman"/>
        </w:rPr>
        <w:t xml:space="preserve">public inspection </w:t>
      </w:r>
      <w:r w:rsidRPr="00660B00">
        <w:rPr>
          <w:rFonts w:eastAsia="Times New Roman"/>
          <w:b/>
        </w:rPr>
        <w:t xml:space="preserve">after </w:t>
      </w:r>
      <w:r w:rsidRPr="00660B00">
        <w:rPr>
          <w:rFonts w:eastAsia="Times New Roman"/>
        </w:rPr>
        <w:t>a notice of intent to award is formally announced.</w:t>
      </w:r>
    </w:p>
    <w:p w14:paraId="04425161" w14:textId="77777777" w:rsidR="00660B00" w:rsidRPr="00660B00" w:rsidRDefault="00660B00" w:rsidP="00EE2C9B">
      <w:pPr>
        <w:widowControl w:val="0"/>
        <w:autoSpaceDE w:val="0"/>
        <w:autoSpaceDN w:val="0"/>
        <w:spacing w:before="11"/>
        <w:ind w:left="720"/>
        <w:rPr>
          <w:rFonts w:eastAsia="Times New Roman"/>
        </w:rPr>
      </w:pPr>
    </w:p>
    <w:p w14:paraId="7F38B566" w14:textId="583AE3B2" w:rsidR="00660B00" w:rsidRPr="00660B00" w:rsidRDefault="00660B00" w:rsidP="00EE2C9B">
      <w:pPr>
        <w:widowControl w:val="0"/>
        <w:autoSpaceDE w:val="0"/>
        <w:autoSpaceDN w:val="0"/>
        <w:ind w:left="720" w:right="164"/>
        <w:rPr>
          <w:rFonts w:eastAsia="Times New Roman"/>
        </w:rPr>
      </w:pPr>
      <w:r w:rsidRPr="00660B00">
        <w:rPr>
          <w:rFonts w:eastAsia="Times New Roman"/>
        </w:rPr>
        <w:t>It is the responsibility of the Respondent to identify all proprietary information included in their bid Proposal. The Respondent shall submit one (1) separate electronic copy of the Proposal from which any proprietary information has been removed, i.e., a redacted copy (marked “REDACTED COPY”).</w:t>
      </w:r>
      <w:r w:rsidRPr="00660B00">
        <w:rPr>
          <w:rFonts w:eastAsia="Times New Roman"/>
          <w:spacing w:val="67"/>
        </w:rPr>
        <w:t xml:space="preserve"> </w:t>
      </w:r>
      <w:r w:rsidRPr="00660B00">
        <w:rPr>
          <w:rFonts w:eastAsia="Times New Roman"/>
        </w:rPr>
        <w:t>The redacted copy should reflect the</w:t>
      </w:r>
      <w:r w:rsidRPr="00660B00">
        <w:rPr>
          <w:rFonts w:eastAsia="Times New Roman"/>
          <w:spacing w:val="40"/>
        </w:rPr>
        <w:t xml:space="preserve"> </w:t>
      </w:r>
      <w:r w:rsidRPr="00660B00">
        <w:rPr>
          <w:rFonts w:eastAsia="Times New Roman"/>
        </w:rPr>
        <w:t>same pagination as the original, show the empty space from which information was redacted, and should be submitted on a flash drive, preferably in a PDF format. Except for the redacted information, the redacted copy</w:t>
      </w:r>
      <w:r w:rsidRPr="00660B00">
        <w:rPr>
          <w:rFonts w:eastAsia="Times New Roman"/>
          <w:spacing w:val="-1"/>
        </w:rPr>
        <w:t xml:space="preserve"> </w:t>
      </w:r>
      <w:r w:rsidRPr="00660B00">
        <w:rPr>
          <w:rFonts w:eastAsia="Times New Roman"/>
        </w:rPr>
        <w:t>must</w:t>
      </w:r>
      <w:r w:rsidRPr="00660B00">
        <w:rPr>
          <w:rFonts w:eastAsia="Times New Roman"/>
          <w:spacing w:val="-1"/>
        </w:rPr>
        <w:t xml:space="preserve"> </w:t>
      </w:r>
      <w:r w:rsidRPr="00660B00">
        <w:rPr>
          <w:rFonts w:eastAsia="Times New Roman"/>
        </w:rPr>
        <w:t>be</w:t>
      </w:r>
      <w:r w:rsidRPr="00660B00">
        <w:rPr>
          <w:rFonts w:eastAsia="Times New Roman"/>
          <w:spacing w:val="-3"/>
        </w:rPr>
        <w:t xml:space="preserve"> </w:t>
      </w:r>
      <w:r w:rsidRPr="00660B00">
        <w:rPr>
          <w:rFonts w:eastAsia="Times New Roman"/>
        </w:rPr>
        <w:t>identical</w:t>
      </w:r>
      <w:r w:rsidRPr="00660B00">
        <w:rPr>
          <w:rFonts w:eastAsia="Times New Roman"/>
          <w:spacing w:val="-1"/>
        </w:rPr>
        <w:t xml:space="preserve"> </w:t>
      </w:r>
      <w:r w:rsidRPr="00660B00">
        <w:rPr>
          <w:rFonts w:eastAsia="Times New Roman"/>
        </w:rPr>
        <w:t>to</w:t>
      </w:r>
      <w:r w:rsidRPr="00660B00">
        <w:rPr>
          <w:rFonts w:eastAsia="Times New Roman"/>
          <w:spacing w:val="-1"/>
        </w:rPr>
        <w:t xml:space="preserve"> </w:t>
      </w:r>
      <w:r w:rsidRPr="00660B00">
        <w:rPr>
          <w:rFonts w:eastAsia="Times New Roman"/>
        </w:rPr>
        <w:t>the</w:t>
      </w:r>
      <w:r w:rsidRPr="00660B00">
        <w:rPr>
          <w:rFonts w:eastAsia="Times New Roman"/>
          <w:spacing w:val="-2"/>
        </w:rPr>
        <w:t xml:space="preserve"> </w:t>
      </w:r>
      <w:r w:rsidRPr="00660B00">
        <w:rPr>
          <w:rFonts w:eastAsia="Times New Roman"/>
        </w:rPr>
        <w:t>original</w:t>
      </w:r>
      <w:r w:rsidRPr="00660B00">
        <w:rPr>
          <w:rFonts w:eastAsia="Times New Roman"/>
          <w:spacing w:val="-1"/>
        </w:rPr>
        <w:t xml:space="preserve"> </w:t>
      </w:r>
      <w:r w:rsidRPr="00660B00">
        <w:rPr>
          <w:rFonts w:eastAsia="Times New Roman"/>
        </w:rPr>
        <w:t>hard</w:t>
      </w:r>
      <w:r w:rsidRPr="00660B00">
        <w:rPr>
          <w:rFonts w:eastAsia="Times New Roman"/>
          <w:spacing w:val="-1"/>
        </w:rPr>
        <w:t xml:space="preserve"> </w:t>
      </w:r>
      <w:r w:rsidRPr="00660B00">
        <w:rPr>
          <w:rFonts w:eastAsia="Times New Roman"/>
        </w:rPr>
        <w:t>copy</w:t>
      </w:r>
      <w:r w:rsidRPr="00660B00">
        <w:rPr>
          <w:rFonts w:eastAsia="Times New Roman"/>
          <w:spacing w:val="-1"/>
        </w:rPr>
        <w:t xml:space="preserve"> </w:t>
      </w:r>
      <w:r w:rsidRPr="00660B00">
        <w:rPr>
          <w:rFonts w:eastAsia="Times New Roman"/>
        </w:rPr>
        <w:t>submitted</w:t>
      </w:r>
      <w:r w:rsidRPr="00660B00">
        <w:rPr>
          <w:rFonts w:eastAsia="Times New Roman"/>
          <w:spacing w:val="-1"/>
        </w:rPr>
        <w:t xml:space="preserve"> </w:t>
      </w:r>
      <w:r w:rsidRPr="00660B00">
        <w:rPr>
          <w:rFonts w:eastAsia="Times New Roman"/>
        </w:rPr>
        <w:t>for</w:t>
      </w:r>
      <w:r w:rsidRPr="00660B00">
        <w:rPr>
          <w:rFonts w:eastAsia="Times New Roman"/>
          <w:spacing w:val="-1"/>
        </w:rPr>
        <w:t xml:space="preserve"> </w:t>
      </w:r>
      <w:r w:rsidRPr="00660B00">
        <w:rPr>
          <w:rFonts w:eastAsia="Times New Roman"/>
        </w:rPr>
        <w:t>the</w:t>
      </w:r>
      <w:r w:rsidRPr="00660B00">
        <w:rPr>
          <w:rFonts w:eastAsia="Times New Roman"/>
          <w:spacing w:val="-2"/>
        </w:rPr>
        <w:t xml:space="preserve"> </w:t>
      </w:r>
      <w:r w:rsidRPr="00660B00">
        <w:rPr>
          <w:rFonts w:eastAsia="Times New Roman"/>
        </w:rPr>
        <w:t>bid</w:t>
      </w:r>
      <w:r w:rsidRPr="00660B00">
        <w:rPr>
          <w:rFonts w:eastAsia="Times New Roman"/>
          <w:spacing w:val="-1"/>
        </w:rPr>
        <w:t xml:space="preserve"> </w:t>
      </w:r>
      <w:r w:rsidRPr="00660B00">
        <w:rPr>
          <w:rFonts w:eastAsia="Times New Roman"/>
        </w:rPr>
        <w:t>Proposal</w:t>
      </w:r>
      <w:r w:rsidRPr="00660B00">
        <w:rPr>
          <w:rFonts w:eastAsia="Times New Roman"/>
          <w:spacing w:val="-1"/>
        </w:rPr>
        <w:t xml:space="preserve"> </w:t>
      </w:r>
      <w:r w:rsidRPr="00660B00">
        <w:rPr>
          <w:rFonts w:eastAsia="Times New Roman"/>
        </w:rPr>
        <w:t>to</w:t>
      </w:r>
      <w:r w:rsidRPr="00660B00">
        <w:rPr>
          <w:rFonts w:eastAsia="Times New Roman"/>
          <w:spacing w:val="-2"/>
        </w:rPr>
        <w:t xml:space="preserve"> </w:t>
      </w:r>
      <w:r w:rsidRPr="00660B00">
        <w:rPr>
          <w:rFonts w:eastAsia="Times New Roman"/>
        </w:rPr>
        <w:t>be</w:t>
      </w:r>
      <w:r w:rsidRPr="00660B00">
        <w:rPr>
          <w:rFonts w:eastAsia="Times New Roman"/>
          <w:spacing w:val="-2"/>
        </w:rPr>
        <w:t xml:space="preserve"> </w:t>
      </w:r>
      <w:r w:rsidRPr="00660B00">
        <w:rPr>
          <w:rFonts w:eastAsia="Times New Roman"/>
        </w:rPr>
        <w:t>considered.</w:t>
      </w:r>
      <w:r w:rsidRPr="00660B00">
        <w:rPr>
          <w:rFonts w:eastAsia="Times New Roman"/>
          <w:spacing w:val="40"/>
        </w:rPr>
        <w:t xml:space="preserve"> </w:t>
      </w:r>
      <w:r w:rsidRPr="00660B00">
        <w:rPr>
          <w:rFonts w:eastAsia="Times New Roman"/>
        </w:rPr>
        <w:t>The</w:t>
      </w:r>
      <w:r w:rsidRPr="00660B00">
        <w:rPr>
          <w:rFonts w:eastAsia="Times New Roman"/>
          <w:spacing w:val="-2"/>
        </w:rPr>
        <w:t xml:space="preserve"> </w:t>
      </w:r>
      <w:r w:rsidRPr="00660B00">
        <w:rPr>
          <w:rFonts w:eastAsia="Times New Roman"/>
        </w:rPr>
        <w:t>Respondent</w:t>
      </w:r>
      <w:r w:rsidRPr="00660B00">
        <w:rPr>
          <w:rFonts w:eastAsia="Times New Roman"/>
          <w:spacing w:val="-1"/>
        </w:rPr>
        <w:t xml:space="preserve"> </w:t>
      </w:r>
      <w:r w:rsidRPr="00660B00">
        <w:rPr>
          <w:rFonts w:eastAsia="Times New Roman"/>
        </w:rPr>
        <w:t>is responsible for ensuring the redacted copy on flash drive is protected against restoration of redacted data.</w:t>
      </w:r>
      <w:r w:rsidRPr="00660B00">
        <w:rPr>
          <w:rFonts w:eastAsia="Times New Roman"/>
          <w:spacing w:val="40"/>
        </w:rPr>
        <w:t xml:space="preserve"> </w:t>
      </w:r>
      <w:r w:rsidRPr="00660B00">
        <w:rPr>
          <w:rFonts w:eastAsia="Times New Roman"/>
        </w:rPr>
        <w:t xml:space="preserve">The redacted copy may be open to public inspection under the Freedom of Information Act (“FOIA”) without further notice to the Respondent </w:t>
      </w:r>
      <w:r w:rsidRPr="00660B00">
        <w:rPr>
          <w:rFonts w:eastAsia="Times New Roman"/>
          <w:b/>
        </w:rPr>
        <w:t xml:space="preserve">after </w:t>
      </w:r>
      <w:r w:rsidRPr="00660B00">
        <w:rPr>
          <w:rFonts w:eastAsia="Times New Roman"/>
        </w:rPr>
        <w:t>a notice of intent to award is formally announced.</w:t>
      </w:r>
      <w:r w:rsidRPr="00660B00">
        <w:rPr>
          <w:rFonts w:eastAsia="Times New Roman"/>
          <w:spacing w:val="40"/>
        </w:rPr>
        <w:t xml:space="preserve"> </w:t>
      </w:r>
      <w:r w:rsidRPr="00660B00">
        <w:rPr>
          <w:rFonts w:eastAsia="Times New Roman"/>
        </w:rPr>
        <w:t>If during a subsequent review process</w:t>
      </w:r>
      <w:r w:rsidRPr="00660B00">
        <w:rPr>
          <w:rFonts w:eastAsia="Times New Roman"/>
          <w:spacing w:val="-3"/>
        </w:rPr>
        <w:t xml:space="preserve"> </w:t>
      </w:r>
      <w:r w:rsidR="001F7418">
        <w:rPr>
          <w:rFonts w:eastAsia="Times New Roman"/>
        </w:rPr>
        <w:t>UARM</w:t>
      </w:r>
      <w:r w:rsidR="00B46B2B" w:rsidRPr="00DF16DA">
        <w:rPr>
          <w:rFonts w:eastAsia="Times New Roman"/>
        </w:rPr>
        <w:t xml:space="preserve"> </w:t>
      </w:r>
      <w:r w:rsidRPr="00660B00">
        <w:rPr>
          <w:rFonts w:eastAsia="Times New Roman"/>
        </w:rPr>
        <w:t>determines</w:t>
      </w:r>
      <w:r w:rsidRPr="00660B00">
        <w:rPr>
          <w:rFonts w:eastAsia="Times New Roman"/>
          <w:spacing w:val="-3"/>
        </w:rPr>
        <w:t xml:space="preserve"> </w:t>
      </w:r>
      <w:r w:rsidRPr="00660B00">
        <w:rPr>
          <w:rFonts w:eastAsia="Times New Roman"/>
        </w:rPr>
        <w:t>that</w:t>
      </w:r>
      <w:r w:rsidRPr="00660B00">
        <w:rPr>
          <w:rFonts w:eastAsia="Times New Roman"/>
          <w:spacing w:val="-2"/>
        </w:rPr>
        <w:t xml:space="preserve"> </w:t>
      </w:r>
      <w:r w:rsidRPr="00660B00">
        <w:rPr>
          <w:rFonts w:eastAsia="Times New Roman"/>
        </w:rPr>
        <w:t>specific</w:t>
      </w:r>
      <w:r w:rsidRPr="00660B00">
        <w:rPr>
          <w:rFonts w:eastAsia="Times New Roman"/>
          <w:spacing w:val="-3"/>
        </w:rPr>
        <w:t xml:space="preserve"> </w:t>
      </w:r>
      <w:r w:rsidRPr="00660B00">
        <w:rPr>
          <w:rFonts w:eastAsia="Times New Roman"/>
        </w:rPr>
        <w:t>information</w:t>
      </w:r>
      <w:r w:rsidRPr="00660B00">
        <w:rPr>
          <w:rFonts w:eastAsia="Times New Roman"/>
          <w:spacing w:val="-2"/>
        </w:rPr>
        <w:t xml:space="preserve"> </w:t>
      </w:r>
      <w:r w:rsidRPr="00660B00">
        <w:rPr>
          <w:rFonts w:eastAsia="Times New Roman"/>
        </w:rPr>
        <w:t>redacted</w:t>
      </w:r>
      <w:r w:rsidRPr="00660B00">
        <w:rPr>
          <w:rFonts w:eastAsia="Times New Roman"/>
          <w:spacing w:val="-2"/>
        </w:rPr>
        <w:t xml:space="preserve"> </w:t>
      </w:r>
      <w:r w:rsidRPr="00660B00">
        <w:rPr>
          <w:rFonts w:eastAsia="Times New Roman"/>
        </w:rPr>
        <w:t>by</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respondent</w:t>
      </w:r>
      <w:r w:rsidRPr="00660B00">
        <w:rPr>
          <w:rFonts w:eastAsia="Times New Roman"/>
          <w:spacing w:val="-2"/>
        </w:rPr>
        <w:t xml:space="preserve"> </w:t>
      </w:r>
      <w:r w:rsidRPr="00660B00">
        <w:rPr>
          <w:rFonts w:eastAsia="Times New Roman"/>
        </w:rPr>
        <w:t>is</w:t>
      </w:r>
      <w:r w:rsidRPr="00660B00">
        <w:rPr>
          <w:rFonts w:eastAsia="Times New Roman"/>
          <w:spacing w:val="-3"/>
        </w:rPr>
        <w:t xml:space="preserve"> </w:t>
      </w:r>
      <w:r w:rsidRPr="00660B00">
        <w:rPr>
          <w:rFonts w:eastAsia="Times New Roman"/>
        </w:rPr>
        <w:t>subject</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disclosure</w:t>
      </w:r>
      <w:r w:rsidRPr="00660B00">
        <w:rPr>
          <w:rFonts w:eastAsia="Times New Roman"/>
          <w:spacing w:val="-3"/>
        </w:rPr>
        <w:t xml:space="preserve"> </w:t>
      </w:r>
      <w:r w:rsidRPr="00660B00">
        <w:rPr>
          <w:rFonts w:eastAsia="Times New Roman"/>
        </w:rPr>
        <w:t>under FOIA, the Respondent will be contacted prior to release of the information.</w:t>
      </w:r>
    </w:p>
    <w:p w14:paraId="3D940EFA" w14:textId="77777777" w:rsidR="00660B00" w:rsidRPr="00660B00" w:rsidRDefault="00660B00" w:rsidP="00EE2C9B">
      <w:pPr>
        <w:widowControl w:val="0"/>
        <w:autoSpaceDE w:val="0"/>
        <w:autoSpaceDN w:val="0"/>
        <w:ind w:left="720"/>
        <w:rPr>
          <w:rFonts w:eastAsia="Times New Roman"/>
        </w:rPr>
      </w:pPr>
    </w:p>
    <w:p w14:paraId="740F6FA6" w14:textId="73D9C808" w:rsidR="00660B00" w:rsidRPr="00660B00" w:rsidRDefault="00660B00" w:rsidP="00EE2C9B">
      <w:pPr>
        <w:widowControl w:val="0"/>
        <w:autoSpaceDE w:val="0"/>
        <w:autoSpaceDN w:val="0"/>
        <w:ind w:left="720" w:right="145"/>
        <w:rPr>
          <w:rFonts w:eastAsia="Times New Roman"/>
          <w:b/>
        </w:rPr>
      </w:pPr>
      <w:r w:rsidRPr="00660B00">
        <w:rPr>
          <w:rFonts w:eastAsia="Times New Roman"/>
        </w:rPr>
        <w:t>Respondents may deliver their responses either by hand or through U.S. Mail or other available courier services to the address shown above.</w:t>
      </w:r>
      <w:r w:rsidRPr="00660B00">
        <w:rPr>
          <w:rFonts w:eastAsia="Times New Roman"/>
          <w:spacing w:val="40"/>
        </w:rPr>
        <w:t xml:space="preserve"> </w:t>
      </w:r>
      <w:r w:rsidRPr="00660B00">
        <w:rPr>
          <w:rFonts w:eastAsia="Times New Roman"/>
          <w:b/>
        </w:rPr>
        <w:t>Include the IFB name and number on the outside of each package and/or correspondence related to this IFB</w:t>
      </w:r>
      <w:r w:rsidRPr="00660B00">
        <w:rPr>
          <w:rFonts w:eastAsia="Times New Roman"/>
        </w:rPr>
        <w:t>.</w:t>
      </w:r>
      <w:r w:rsidRPr="00660B00">
        <w:rPr>
          <w:rFonts w:eastAsia="Times New Roman"/>
          <w:spacing w:val="40"/>
        </w:rPr>
        <w:t xml:space="preserve"> </w:t>
      </w:r>
      <w:r w:rsidRPr="00660B00">
        <w:rPr>
          <w:rFonts w:eastAsia="Times New Roman"/>
          <w:u w:val="single"/>
        </w:rPr>
        <w:t xml:space="preserve">No call-in, emailed, or faxed Proposals will be accepted. </w:t>
      </w:r>
      <w:r w:rsidRPr="00660B00">
        <w:rPr>
          <w:rFonts w:eastAsia="Times New Roman"/>
        </w:rPr>
        <w:t xml:space="preserve"> The Respondent remains solely responsible for </w:t>
      </w:r>
      <w:r w:rsidR="00231EE9" w:rsidRPr="00660B00">
        <w:rPr>
          <w:rFonts w:eastAsia="Times New Roman"/>
        </w:rPr>
        <w:t>ensuring</w:t>
      </w:r>
      <w:r w:rsidRPr="00660B00">
        <w:rPr>
          <w:rFonts w:eastAsia="Times New Roman"/>
        </w:rPr>
        <w:t xml:space="preserve"> that its Proposal is received at the time, date, and location specified.</w:t>
      </w:r>
      <w:r w:rsidRPr="00660B00">
        <w:rPr>
          <w:rFonts w:eastAsia="Times New Roman"/>
          <w:spacing w:val="40"/>
        </w:rPr>
        <w:t xml:space="preserve"> </w:t>
      </w:r>
      <w:r w:rsidR="001F7418">
        <w:rPr>
          <w:rFonts w:eastAsia="Times New Roman"/>
        </w:rPr>
        <w:t>UARM</w:t>
      </w:r>
      <w:r w:rsidRPr="00660B00">
        <w:rPr>
          <w:rFonts w:eastAsia="Times New Roman"/>
        </w:rPr>
        <w:t xml:space="preserve"> assumes no responsibility for any proposal not so received, regardless of whether the delay is caused by the U.S. Postal Service</w:t>
      </w:r>
      <w:r w:rsidR="00977E6B">
        <w:rPr>
          <w:rFonts w:eastAsia="Times New Roman"/>
        </w:rPr>
        <w:t xml:space="preserve">, other carrier, </w:t>
      </w:r>
      <w:r w:rsidRPr="00660B00">
        <w:rPr>
          <w:rFonts w:eastAsia="Times New Roman"/>
        </w:rPr>
        <w:t>or some other act or circumstance.</w:t>
      </w:r>
      <w:r w:rsidRPr="00660B00">
        <w:rPr>
          <w:rFonts w:eastAsia="Times New Roman"/>
          <w:spacing w:val="40"/>
        </w:rPr>
        <w:t xml:space="preserve"> </w:t>
      </w:r>
      <w:r w:rsidRPr="00660B00">
        <w:rPr>
          <w:rFonts w:eastAsia="Times New Roman"/>
        </w:rPr>
        <w:t>Proposals received after the time</w:t>
      </w:r>
      <w:r w:rsidRPr="00660B00">
        <w:rPr>
          <w:rFonts w:eastAsia="Times New Roman"/>
          <w:spacing w:val="-3"/>
        </w:rPr>
        <w:t xml:space="preserve"> </w:t>
      </w:r>
      <w:r w:rsidRPr="00660B00">
        <w:rPr>
          <w:rFonts w:eastAsia="Times New Roman"/>
        </w:rPr>
        <w:t>specified</w:t>
      </w:r>
      <w:r w:rsidRPr="00660B00">
        <w:rPr>
          <w:rFonts w:eastAsia="Times New Roman"/>
          <w:spacing w:val="-2"/>
        </w:rPr>
        <w:t xml:space="preserve"> </w:t>
      </w:r>
      <w:r w:rsidRPr="00660B00">
        <w:rPr>
          <w:rFonts w:eastAsia="Times New Roman"/>
        </w:rPr>
        <w:t>in</w:t>
      </w:r>
      <w:r w:rsidRPr="00660B00">
        <w:rPr>
          <w:rFonts w:eastAsia="Times New Roman"/>
          <w:spacing w:val="-2"/>
        </w:rPr>
        <w:t xml:space="preserve"> </w:t>
      </w:r>
      <w:r w:rsidRPr="00660B00">
        <w:rPr>
          <w:rFonts w:eastAsia="Times New Roman"/>
        </w:rPr>
        <w:t>this</w:t>
      </w:r>
      <w:r w:rsidRPr="00660B00">
        <w:rPr>
          <w:rFonts w:eastAsia="Times New Roman"/>
          <w:spacing w:val="-3"/>
        </w:rPr>
        <w:t xml:space="preserve"> </w:t>
      </w:r>
      <w:r w:rsidRPr="00660B00">
        <w:rPr>
          <w:rFonts w:eastAsia="Times New Roman"/>
        </w:rPr>
        <w:t>IFB</w:t>
      </w:r>
      <w:r w:rsidRPr="00660B00">
        <w:rPr>
          <w:rFonts w:eastAsia="Times New Roman"/>
          <w:spacing w:val="-3"/>
        </w:rPr>
        <w:t xml:space="preserve"> </w:t>
      </w:r>
      <w:r w:rsidRPr="00660B00">
        <w:rPr>
          <w:rFonts w:eastAsia="Times New Roman"/>
        </w:rPr>
        <w:t>will</w:t>
      </w:r>
      <w:r w:rsidRPr="00660B00">
        <w:rPr>
          <w:rFonts w:eastAsia="Times New Roman"/>
          <w:spacing w:val="-2"/>
        </w:rPr>
        <w:t xml:space="preserve"> </w:t>
      </w:r>
      <w:r w:rsidRPr="00660B00">
        <w:rPr>
          <w:rFonts w:eastAsia="Times New Roman"/>
        </w:rPr>
        <w:t>not</w:t>
      </w:r>
      <w:r w:rsidRPr="00660B00">
        <w:rPr>
          <w:rFonts w:eastAsia="Times New Roman"/>
          <w:spacing w:val="-2"/>
        </w:rPr>
        <w:t xml:space="preserve"> </w:t>
      </w:r>
      <w:r w:rsidRPr="00660B00">
        <w:rPr>
          <w:rFonts w:eastAsia="Times New Roman"/>
        </w:rPr>
        <w:t>be</w:t>
      </w:r>
      <w:r w:rsidRPr="00660B00">
        <w:rPr>
          <w:rFonts w:eastAsia="Times New Roman"/>
          <w:spacing w:val="-3"/>
        </w:rPr>
        <w:t xml:space="preserve"> </w:t>
      </w:r>
      <w:r w:rsidRPr="00660B00">
        <w:rPr>
          <w:rFonts w:eastAsia="Times New Roman"/>
        </w:rPr>
        <w:t>considered.</w:t>
      </w:r>
      <w:r w:rsidRPr="00660B00">
        <w:rPr>
          <w:rFonts w:eastAsia="Times New Roman"/>
          <w:spacing w:val="40"/>
        </w:rPr>
        <w:t xml:space="preserve"> </w:t>
      </w:r>
      <w:r w:rsidRPr="00660B00">
        <w:rPr>
          <w:rFonts w:eastAsia="Times New Roman"/>
          <w:b/>
        </w:rPr>
        <w:t>All</w:t>
      </w:r>
      <w:r w:rsidRPr="00660B00">
        <w:rPr>
          <w:rFonts w:eastAsia="Times New Roman"/>
          <w:b/>
          <w:spacing w:val="-2"/>
        </w:rPr>
        <w:t xml:space="preserve"> </w:t>
      </w:r>
      <w:r w:rsidRPr="00660B00">
        <w:rPr>
          <w:rFonts w:eastAsia="Times New Roman"/>
          <w:b/>
        </w:rPr>
        <w:t>Proposals</w:t>
      </w:r>
      <w:r w:rsidRPr="00660B00">
        <w:rPr>
          <w:rFonts w:eastAsia="Times New Roman"/>
          <w:b/>
          <w:spacing w:val="-3"/>
        </w:rPr>
        <w:t xml:space="preserve"> </w:t>
      </w:r>
      <w:r w:rsidRPr="00660B00">
        <w:rPr>
          <w:rFonts w:eastAsia="Times New Roman"/>
          <w:b/>
        </w:rPr>
        <w:t>received</w:t>
      </w:r>
      <w:r w:rsidRPr="00660B00">
        <w:rPr>
          <w:rFonts w:eastAsia="Times New Roman"/>
          <w:b/>
          <w:spacing w:val="-2"/>
        </w:rPr>
        <w:t xml:space="preserve"> </w:t>
      </w:r>
      <w:r w:rsidRPr="00660B00">
        <w:rPr>
          <w:rFonts w:eastAsia="Times New Roman"/>
          <w:b/>
        </w:rPr>
        <w:t>after</w:t>
      </w:r>
      <w:r w:rsidRPr="00660B00">
        <w:rPr>
          <w:rFonts w:eastAsia="Times New Roman"/>
          <w:b/>
          <w:spacing w:val="-3"/>
        </w:rPr>
        <w:t xml:space="preserve"> </w:t>
      </w:r>
      <w:r w:rsidRPr="00660B00">
        <w:rPr>
          <w:rFonts w:eastAsia="Times New Roman"/>
          <w:b/>
        </w:rPr>
        <w:t>the</w:t>
      </w:r>
      <w:r w:rsidRPr="00660B00">
        <w:rPr>
          <w:rFonts w:eastAsia="Times New Roman"/>
          <w:b/>
          <w:spacing w:val="-3"/>
        </w:rPr>
        <w:t xml:space="preserve"> </w:t>
      </w:r>
      <w:r w:rsidRPr="00660B00">
        <w:rPr>
          <w:rFonts w:eastAsia="Times New Roman"/>
          <w:b/>
        </w:rPr>
        <w:t>specified</w:t>
      </w:r>
      <w:r w:rsidRPr="00660B00">
        <w:rPr>
          <w:rFonts w:eastAsia="Times New Roman"/>
          <w:b/>
          <w:spacing w:val="-2"/>
        </w:rPr>
        <w:t xml:space="preserve"> </w:t>
      </w:r>
      <w:r w:rsidRPr="00660B00">
        <w:rPr>
          <w:rFonts w:eastAsia="Times New Roman"/>
          <w:b/>
        </w:rPr>
        <w:t>time</w:t>
      </w:r>
      <w:r w:rsidRPr="00660B00">
        <w:rPr>
          <w:rFonts w:eastAsia="Times New Roman"/>
          <w:b/>
          <w:spacing w:val="-3"/>
        </w:rPr>
        <w:t xml:space="preserve"> </w:t>
      </w:r>
      <w:r w:rsidRPr="00660B00">
        <w:rPr>
          <w:rFonts w:eastAsia="Times New Roman"/>
          <w:b/>
        </w:rPr>
        <w:t>will</w:t>
      </w:r>
      <w:r w:rsidRPr="00660B00">
        <w:rPr>
          <w:rFonts w:eastAsia="Times New Roman"/>
          <w:b/>
          <w:spacing w:val="-2"/>
        </w:rPr>
        <w:t xml:space="preserve"> </w:t>
      </w:r>
      <w:r w:rsidRPr="00660B00">
        <w:rPr>
          <w:rFonts w:eastAsia="Times New Roman"/>
          <w:b/>
        </w:rPr>
        <w:t>be</w:t>
      </w:r>
      <w:r w:rsidRPr="00660B00">
        <w:rPr>
          <w:rFonts w:eastAsia="Times New Roman"/>
          <w:b/>
          <w:spacing w:val="-3"/>
        </w:rPr>
        <w:t xml:space="preserve"> </w:t>
      </w:r>
      <w:r w:rsidRPr="00660B00">
        <w:rPr>
          <w:rFonts w:eastAsia="Times New Roman"/>
          <w:b/>
        </w:rPr>
        <w:t xml:space="preserve">returned </w:t>
      </w:r>
      <w:r w:rsidRPr="00660B00">
        <w:rPr>
          <w:rFonts w:eastAsia="Times New Roman"/>
          <w:b/>
          <w:spacing w:val="-2"/>
        </w:rPr>
        <w:t>unopened.</w:t>
      </w:r>
    </w:p>
    <w:p w14:paraId="0F3B238D" w14:textId="77777777" w:rsidR="00660B00" w:rsidRPr="00660B00" w:rsidRDefault="00660B00" w:rsidP="00660B00">
      <w:pPr>
        <w:widowControl w:val="0"/>
        <w:autoSpaceDE w:val="0"/>
        <w:autoSpaceDN w:val="0"/>
        <w:spacing w:before="11"/>
        <w:rPr>
          <w:rFonts w:eastAsia="Times New Roman"/>
          <w:b/>
        </w:rPr>
      </w:pPr>
    </w:p>
    <w:p w14:paraId="6ACF8F98" w14:textId="77777777" w:rsidR="00660B00" w:rsidRPr="00DF16DA" w:rsidRDefault="00660B00" w:rsidP="00B46B2B">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rPr>
        <w:lastRenderedPageBreak/>
        <w:t>WEB</w:t>
      </w:r>
      <w:r w:rsidRPr="00DF16DA">
        <w:rPr>
          <w:rFonts w:eastAsia="Times New Roman"/>
          <w:b/>
          <w:bCs/>
          <w:spacing w:val="-12"/>
        </w:rPr>
        <w:t xml:space="preserve"> </w:t>
      </w:r>
      <w:r w:rsidRPr="00DF16DA">
        <w:rPr>
          <w:rFonts w:eastAsia="Times New Roman"/>
          <w:b/>
          <w:bCs/>
        </w:rPr>
        <w:t>SITE</w:t>
      </w:r>
      <w:r w:rsidRPr="00DF16DA">
        <w:rPr>
          <w:rFonts w:eastAsia="Times New Roman"/>
          <w:b/>
          <w:bCs/>
          <w:spacing w:val="-11"/>
        </w:rPr>
        <w:t xml:space="preserve"> </w:t>
      </w:r>
      <w:r w:rsidRPr="00DF16DA">
        <w:rPr>
          <w:rFonts w:eastAsia="Times New Roman"/>
          <w:b/>
          <w:bCs/>
          <w:spacing w:val="-2"/>
        </w:rPr>
        <w:t>ACCESSIBILITY</w:t>
      </w:r>
    </w:p>
    <w:p w14:paraId="37C49CFA" w14:textId="000D22F6" w:rsidR="00660B00" w:rsidRPr="00660B00" w:rsidRDefault="00660B00" w:rsidP="00EE2C9B">
      <w:pPr>
        <w:widowControl w:val="0"/>
        <w:autoSpaceDE w:val="0"/>
        <w:autoSpaceDN w:val="0"/>
        <w:ind w:left="720" w:right="145"/>
        <w:rPr>
          <w:rFonts w:eastAsia="Times New Roman"/>
        </w:rPr>
      </w:pPr>
      <w:r w:rsidRPr="00660B00">
        <w:rPr>
          <w:rFonts w:eastAsia="Times New Roman"/>
        </w:rPr>
        <w:t>Respondent</w:t>
      </w:r>
      <w:r w:rsidRPr="00660B00">
        <w:rPr>
          <w:rFonts w:eastAsia="Times New Roman"/>
          <w:spacing w:val="-6"/>
        </w:rPr>
        <w:t xml:space="preserve"> </w:t>
      </w:r>
      <w:r w:rsidRPr="00660B00">
        <w:rPr>
          <w:rFonts w:eastAsia="Times New Roman"/>
        </w:rPr>
        <w:t>represents</w:t>
      </w:r>
      <w:r w:rsidRPr="00660B00">
        <w:rPr>
          <w:rFonts w:eastAsia="Times New Roman"/>
          <w:spacing w:val="-7"/>
        </w:rPr>
        <w:t xml:space="preserve"> </w:t>
      </w:r>
      <w:r w:rsidRPr="00660B00">
        <w:rPr>
          <w:rFonts w:eastAsia="Times New Roman"/>
        </w:rPr>
        <w:t>that</w:t>
      </w:r>
      <w:r w:rsidRPr="00660B00">
        <w:rPr>
          <w:rFonts w:eastAsia="Times New Roman"/>
          <w:spacing w:val="-5"/>
        </w:rPr>
        <w:t xml:space="preserve"> </w:t>
      </w:r>
      <w:r w:rsidRPr="00660B00">
        <w:rPr>
          <w:rFonts w:eastAsia="Times New Roman"/>
        </w:rPr>
        <w:t>web-based</w:t>
      </w:r>
      <w:r w:rsidRPr="00660B00">
        <w:rPr>
          <w:rFonts w:eastAsia="Times New Roman"/>
          <w:spacing w:val="-6"/>
        </w:rPr>
        <w:t xml:space="preserve"> </w:t>
      </w:r>
      <w:r w:rsidRPr="00660B00">
        <w:rPr>
          <w:rFonts w:eastAsia="Times New Roman"/>
        </w:rPr>
        <w:t>services</w:t>
      </w:r>
      <w:r w:rsidRPr="00660B00">
        <w:rPr>
          <w:rFonts w:eastAsia="Times New Roman"/>
          <w:spacing w:val="-7"/>
        </w:rPr>
        <w:t xml:space="preserve"> </w:t>
      </w:r>
      <w:r w:rsidRPr="00660B00">
        <w:rPr>
          <w:rFonts w:eastAsia="Times New Roman"/>
        </w:rPr>
        <w:t>substantially</w:t>
      </w:r>
      <w:r w:rsidRPr="00660B00">
        <w:rPr>
          <w:rFonts w:eastAsia="Times New Roman"/>
          <w:spacing w:val="-6"/>
        </w:rPr>
        <w:t xml:space="preserve"> </w:t>
      </w:r>
      <w:r w:rsidRPr="00660B00">
        <w:rPr>
          <w:rFonts w:eastAsia="Times New Roman"/>
        </w:rPr>
        <w:t>comply</w:t>
      </w:r>
      <w:r w:rsidRPr="00660B00">
        <w:rPr>
          <w:rFonts w:eastAsia="Times New Roman"/>
          <w:spacing w:val="-5"/>
        </w:rPr>
        <w:t xml:space="preserve"> </w:t>
      </w:r>
      <w:r w:rsidRPr="00660B00">
        <w:rPr>
          <w:rFonts w:eastAsia="Times New Roman"/>
        </w:rPr>
        <w:t>with</w:t>
      </w:r>
      <w:r w:rsidRPr="00660B00">
        <w:rPr>
          <w:rFonts w:eastAsia="Times New Roman"/>
          <w:spacing w:val="-6"/>
        </w:rPr>
        <w:t xml:space="preserve"> </w:t>
      </w:r>
      <w:r w:rsidRPr="00660B00">
        <w:rPr>
          <w:rFonts w:eastAsia="Times New Roman"/>
        </w:rPr>
        <w:t>the</w:t>
      </w:r>
      <w:r w:rsidRPr="00660B00">
        <w:rPr>
          <w:rFonts w:eastAsia="Times New Roman"/>
          <w:spacing w:val="-6"/>
        </w:rPr>
        <w:t xml:space="preserve"> </w:t>
      </w:r>
      <w:r w:rsidRPr="00660B00">
        <w:rPr>
          <w:rFonts w:eastAsia="Times New Roman"/>
        </w:rPr>
        <w:t>accessibility</w:t>
      </w:r>
      <w:r w:rsidRPr="00660B00">
        <w:rPr>
          <w:rFonts w:eastAsia="Times New Roman"/>
          <w:spacing w:val="-6"/>
        </w:rPr>
        <w:t xml:space="preserve"> </w:t>
      </w:r>
      <w:r w:rsidRPr="00660B00">
        <w:rPr>
          <w:rFonts w:eastAsia="Times New Roman"/>
        </w:rPr>
        <w:t>guidelines</w:t>
      </w:r>
      <w:r w:rsidRPr="00660B00">
        <w:rPr>
          <w:rFonts w:eastAsia="Times New Roman"/>
          <w:spacing w:val="-7"/>
        </w:rPr>
        <w:t xml:space="preserve"> </w:t>
      </w:r>
      <w:r w:rsidRPr="00660B00">
        <w:rPr>
          <w:rFonts w:eastAsia="Times New Roman"/>
        </w:rPr>
        <w:t>of</w:t>
      </w:r>
      <w:r w:rsidRPr="00660B00">
        <w:rPr>
          <w:rFonts w:eastAsia="Times New Roman"/>
          <w:spacing w:val="-7"/>
        </w:rPr>
        <w:t xml:space="preserve"> </w:t>
      </w:r>
      <w:r w:rsidRPr="00660B00">
        <w:rPr>
          <w:rFonts w:eastAsia="Times New Roman"/>
        </w:rPr>
        <w:t>Section</w:t>
      </w:r>
      <w:r w:rsidRPr="00660B00">
        <w:rPr>
          <w:rFonts w:eastAsia="Times New Roman"/>
          <w:spacing w:val="-6"/>
        </w:rPr>
        <w:t xml:space="preserve"> </w:t>
      </w:r>
      <w:r w:rsidRPr="00660B00">
        <w:rPr>
          <w:rFonts w:eastAsia="Times New Roman"/>
        </w:rPr>
        <w:t>508 of</w:t>
      </w:r>
      <w:r w:rsidRPr="00660B00">
        <w:rPr>
          <w:rFonts w:eastAsia="Times New Roman"/>
          <w:spacing w:val="-11"/>
        </w:rPr>
        <w:t xml:space="preserve"> </w:t>
      </w:r>
      <w:r w:rsidRPr="00660B00">
        <w:rPr>
          <w:rFonts w:eastAsia="Times New Roman"/>
        </w:rPr>
        <w:t>the</w:t>
      </w:r>
      <w:r w:rsidRPr="00660B00">
        <w:rPr>
          <w:rFonts w:eastAsia="Times New Roman"/>
          <w:spacing w:val="-11"/>
        </w:rPr>
        <w:t xml:space="preserve"> </w:t>
      </w:r>
      <w:r w:rsidRPr="00660B00">
        <w:rPr>
          <w:rFonts w:eastAsia="Times New Roman"/>
        </w:rPr>
        <w:t>Rehabilitation</w:t>
      </w:r>
      <w:r w:rsidRPr="00660B00">
        <w:rPr>
          <w:rFonts w:eastAsia="Times New Roman"/>
          <w:spacing w:val="-10"/>
        </w:rPr>
        <w:t xml:space="preserve"> </w:t>
      </w:r>
      <w:r w:rsidRPr="00660B00">
        <w:rPr>
          <w:rFonts w:eastAsia="Times New Roman"/>
        </w:rPr>
        <w:t>Act</w:t>
      </w:r>
      <w:r w:rsidRPr="00660B00">
        <w:rPr>
          <w:rFonts w:eastAsia="Times New Roman"/>
          <w:spacing w:val="-10"/>
        </w:rPr>
        <w:t xml:space="preserve"> </w:t>
      </w:r>
      <w:r w:rsidRPr="00660B00">
        <w:rPr>
          <w:rFonts w:eastAsia="Times New Roman"/>
        </w:rPr>
        <w:t>of</w:t>
      </w:r>
      <w:r w:rsidRPr="00660B00">
        <w:rPr>
          <w:rFonts w:eastAsia="Times New Roman"/>
          <w:spacing w:val="-9"/>
        </w:rPr>
        <w:t xml:space="preserve"> </w:t>
      </w:r>
      <w:r w:rsidRPr="00660B00">
        <w:rPr>
          <w:rFonts w:eastAsia="Times New Roman"/>
        </w:rPr>
        <w:t>1973</w:t>
      </w:r>
      <w:r w:rsidRPr="00660B00">
        <w:rPr>
          <w:rFonts w:eastAsia="Times New Roman"/>
          <w:spacing w:val="-10"/>
        </w:rPr>
        <w:t xml:space="preserve"> </w:t>
      </w:r>
      <w:r w:rsidRPr="00660B00">
        <w:rPr>
          <w:rFonts w:eastAsia="Times New Roman"/>
        </w:rPr>
        <w:t>and</w:t>
      </w:r>
      <w:r w:rsidRPr="00660B00">
        <w:rPr>
          <w:rFonts w:eastAsia="Times New Roman"/>
          <w:spacing w:val="-10"/>
        </w:rPr>
        <w:t xml:space="preserve"> </w:t>
      </w:r>
      <w:r w:rsidRPr="00660B00">
        <w:rPr>
          <w:rFonts w:eastAsia="Times New Roman"/>
        </w:rPr>
        <w:t>with</w:t>
      </w:r>
      <w:r w:rsidRPr="00660B00">
        <w:rPr>
          <w:rFonts w:eastAsia="Times New Roman"/>
          <w:spacing w:val="-10"/>
        </w:rPr>
        <w:t xml:space="preserve"> </w:t>
      </w:r>
      <w:r w:rsidRPr="00660B00">
        <w:rPr>
          <w:rFonts w:eastAsia="Times New Roman"/>
        </w:rPr>
        <w:t>Web</w:t>
      </w:r>
      <w:r w:rsidRPr="00660B00">
        <w:rPr>
          <w:rFonts w:eastAsia="Times New Roman"/>
          <w:spacing w:val="-10"/>
        </w:rPr>
        <w:t xml:space="preserve"> </w:t>
      </w:r>
      <w:r w:rsidRPr="00660B00">
        <w:rPr>
          <w:rFonts w:eastAsia="Times New Roman"/>
        </w:rPr>
        <w:t>Content</w:t>
      </w:r>
      <w:r w:rsidRPr="00660B00">
        <w:rPr>
          <w:rFonts w:eastAsia="Times New Roman"/>
          <w:spacing w:val="-11"/>
        </w:rPr>
        <w:t xml:space="preserve"> </w:t>
      </w:r>
      <w:r w:rsidRPr="00660B00">
        <w:rPr>
          <w:rFonts w:eastAsia="Times New Roman"/>
        </w:rPr>
        <w:t>Accessibility</w:t>
      </w:r>
      <w:r w:rsidRPr="00660B00">
        <w:rPr>
          <w:rFonts w:eastAsia="Times New Roman"/>
          <w:spacing w:val="-10"/>
        </w:rPr>
        <w:t xml:space="preserve"> </w:t>
      </w:r>
      <w:r w:rsidRPr="00660B00">
        <w:rPr>
          <w:rFonts w:eastAsia="Times New Roman"/>
        </w:rPr>
        <w:t>Guidelines</w:t>
      </w:r>
      <w:r w:rsidRPr="00660B00">
        <w:rPr>
          <w:rFonts w:eastAsia="Times New Roman"/>
          <w:spacing w:val="-10"/>
        </w:rPr>
        <w:t xml:space="preserve"> </w:t>
      </w:r>
      <w:r w:rsidRPr="00660B00">
        <w:rPr>
          <w:rFonts w:eastAsia="Times New Roman"/>
        </w:rPr>
        <w:t>(“WCAG”)</w:t>
      </w:r>
      <w:r w:rsidRPr="00660B00">
        <w:rPr>
          <w:rFonts w:eastAsia="Times New Roman"/>
          <w:spacing w:val="-9"/>
        </w:rPr>
        <w:t xml:space="preserve"> </w:t>
      </w:r>
      <w:r w:rsidRPr="00660B00">
        <w:rPr>
          <w:rFonts w:eastAsia="Times New Roman"/>
        </w:rPr>
        <w:t>Version</w:t>
      </w:r>
      <w:r w:rsidRPr="00660B00">
        <w:rPr>
          <w:rFonts w:eastAsia="Times New Roman"/>
          <w:spacing w:val="-10"/>
        </w:rPr>
        <w:t xml:space="preserve"> </w:t>
      </w:r>
      <w:r w:rsidRPr="00660B00">
        <w:rPr>
          <w:rFonts w:eastAsia="Times New Roman"/>
        </w:rPr>
        <w:t>2.0</w:t>
      </w:r>
      <w:r w:rsidRPr="00660B00">
        <w:rPr>
          <w:rFonts w:eastAsia="Times New Roman"/>
          <w:spacing w:val="-10"/>
        </w:rPr>
        <w:t xml:space="preserve"> </w:t>
      </w:r>
      <w:r w:rsidRPr="00660B00">
        <w:rPr>
          <w:rFonts w:eastAsia="Times New Roman"/>
        </w:rPr>
        <w:t>Level</w:t>
      </w:r>
      <w:r w:rsidRPr="00660B00">
        <w:rPr>
          <w:rFonts w:eastAsia="Times New Roman"/>
          <w:spacing w:val="-10"/>
        </w:rPr>
        <w:t xml:space="preserve"> </w:t>
      </w:r>
      <w:r w:rsidRPr="00660B00">
        <w:rPr>
          <w:rFonts w:eastAsia="Times New Roman"/>
        </w:rPr>
        <w:t xml:space="preserve">AA, and agrees to promptly respond to and resolve any accessibility complaints received from </w:t>
      </w:r>
      <w:r w:rsidR="001F7418">
        <w:rPr>
          <w:rFonts w:eastAsia="Times New Roman"/>
        </w:rPr>
        <w:t>UARM</w:t>
      </w:r>
      <w:r w:rsidRPr="00660B00">
        <w:rPr>
          <w:rFonts w:eastAsia="Times New Roman"/>
        </w:rPr>
        <w:t>.</w:t>
      </w:r>
    </w:p>
    <w:p w14:paraId="0CC6E5E2" w14:textId="77777777" w:rsidR="00660B00" w:rsidRPr="00660B00" w:rsidRDefault="00660B00" w:rsidP="00660B00">
      <w:pPr>
        <w:widowControl w:val="0"/>
        <w:autoSpaceDE w:val="0"/>
        <w:autoSpaceDN w:val="0"/>
        <w:rPr>
          <w:rFonts w:eastAsia="Times New Roman"/>
        </w:rPr>
      </w:pPr>
    </w:p>
    <w:p w14:paraId="456DD862" w14:textId="77777777" w:rsidR="00660B00" w:rsidRPr="00DF16DA" w:rsidRDefault="00660B00" w:rsidP="00B46B2B">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w w:val="95"/>
        </w:rPr>
        <w:t>PROHIBITION</w:t>
      </w:r>
      <w:r w:rsidRPr="00DF16DA">
        <w:rPr>
          <w:rFonts w:eastAsia="Times New Roman"/>
          <w:b/>
          <w:bCs/>
          <w:spacing w:val="49"/>
        </w:rPr>
        <w:t xml:space="preserve"> </w:t>
      </w:r>
      <w:r w:rsidRPr="00DF16DA">
        <w:rPr>
          <w:rFonts w:eastAsia="Times New Roman"/>
          <w:b/>
          <w:bCs/>
          <w:w w:val="95"/>
        </w:rPr>
        <w:t>AGAINST</w:t>
      </w:r>
      <w:r w:rsidRPr="00DF16DA">
        <w:rPr>
          <w:rFonts w:eastAsia="Times New Roman"/>
          <w:b/>
          <w:bCs/>
          <w:spacing w:val="52"/>
        </w:rPr>
        <w:t xml:space="preserve"> </w:t>
      </w:r>
      <w:r w:rsidRPr="00DF16DA">
        <w:rPr>
          <w:rFonts w:eastAsia="Times New Roman"/>
          <w:b/>
          <w:bCs/>
          <w:w w:val="95"/>
        </w:rPr>
        <w:t>BOYCOTTING</w:t>
      </w:r>
      <w:r w:rsidRPr="00DF16DA">
        <w:rPr>
          <w:rFonts w:eastAsia="Times New Roman"/>
          <w:b/>
          <w:bCs/>
          <w:spacing w:val="50"/>
        </w:rPr>
        <w:t xml:space="preserve"> </w:t>
      </w:r>
      <w:r w:rsidRPr="00DF16DA">
        <w:rPr>
          <w:rFonts w:eastAsia="Times New Roman"/>
          <w:b/>
          <w:bCs/>
          <w:spacing w:val="-2"/>
          <w:w w:val="95"/>
        </w:rPr>
        <w:t>ISRAEL</w:t>
      </w:r>
    </w:p>
    <w:p w14:paraId="2212F3CE" w14:textId="51FAAD62" w:rsidR="00660B00" w:rsidRPr="00660B00" w:rsidRDefault="00660B00" w:rsidP="00EE2C9B">
      <w:pPr>
        <w:widowControl w:val="0"/>
        <w:autoSpaceDE w:val="0"/>
        <w:autoSpaceDN w:val="0"/>
        <w:ind w:left="720" w:right="176"/>
        <w:rPr>
          <w:rFonts w:eastAsia="Times New Roman"/>
        </w:rPr>
      </w:pPr>
      <w:r w:rsidRPr="00660B00">
        <w:rPr>
          <w:rFonts w:eastAsia="Times New Roman"/>
        </w:rPr>
        <w:t xml:space="preserve">In accordance with Ark. Code Ann. § 25-1-503, Respondent hereby certifies to </w:t>
      </w:r>
      <w:r w:rsidR="001F7418">
        <w:rPr>
          <w:rFonts w:eastAsia="Times New Roman"/>
        </w:rPr>
        <w:t>UARM</w:t>
      </w:r>
      <w:r w:rsidRPr="00660B00">
        <w:rPr>
          <w:rFonts w:eastAsia="Times New Roman"/>
        </w:rPr>
        <w:t xml:space="preserve"> that Respondent: (a) is not currently</w:t>
      </w:r>
      <w:r w:rsidRPr="00660B00">
        <w:rPr>
          <w:rFonts w:eastAsia="Times New Roman"/>
          <w:spacing w:val="-2"/>
        </w:rPr>
        <w:t xml:space="preserve"> </w:t>
      </w:r>
      <w:r w:rsidRPr="00660B00">
        <w:rPr>
          <w:rFonts w:eastAsia="Times New Roman"/>
        </w:rPr>
        <w:t>engaged</w:t>
      </w:r>
      <w:r w:rsidRPr="00660B00">
        <w:rPr>
          <w:rFonts w:eastAsia="Times New Roman"/>
          <w:spacing w:val="-2"/>
        </w:rPr>
        <w:t xml:space="preserve"> </w:t>
      </w:r>
      <w:r w:rsidRPr="00660B00">
        <w:rPr>
          <w:rFonts w:eastAsia="Times New Roman"/>
        </w:rPr>
        <w:t>in</w:t>
      </w:r>
      <w:r w:rsidRPr="00660B00">
        <w:rPr>
          <w:rFonts w:eastAsia="Times New Roman"/>
          <w:spacing w:val="-2"/>
        </w:rPr>
        <w:t xml:space="preserve"> </w:t>
      </w:r>
      <w:r w:rsidRPr="00660B00">
        <w:rPr>
          <w:rFonts w:eastAsia="Times New Roman"/>
        </w:rPr>
        <w:t>a</w:t>
      </w:r>
      <w:r w:rsidRPr="00660B00">
        <w:rPr>
          <w:rFonts w:eastAsia="Times New Roman"/>
          <w:spacing w:val="-3"/>
        </w:rPr>
        <w:t xml:space="preserve"> </w:t>
      </w:r>
      <w:r w:rsidRPr="00660B00">
        <w:rPr>
          <w:rFonts w:eastAsia="Times New Roman"/>
        </w:rPr>
        <w:t>boycott</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Pr="00660B00">
        <w:rPr>
          <w:rFonts w:eastAsia="Times New Roman"/>
        </w:rPr>
        <w:t>Israel;</w:t>
      </w:r>
      <w:r w:rsidRPr="00660B00">
        <w:rPr>
          <w:rFonts w:eastAsia="Times New Roman"/>
          <w:spacing w:val="-2"/>
        </w:rPr>
        <w:t xml:space="preserve"> </w:t>
      </w:r>
      <w:r w:rsidRPr="00660B00">
        <w:rPr>
          <w:rFonts w:eastAsia="Times New Roman"/>
        </w:rPr>
        <w:t>and</w:t>
      </w:r>
      <w:r w:rsidRPr="00660B00">
        <w:rPr>
          <w:rFonts w:eastAsia="Times New Roman"/>
          <w:spacing w:val="-2"/>
        </w:rPr>
        <w:t xml:space="preserve"> </w:t>
      </w:r>
      <w:r w:rsidRPr="00660B00">
        <w:rPr>
          <w:rFonts w:eastAsia="Times New Roman"/>
        </w:rPr>
        <w:t>(b)</w:t>
      </w:r>
      <w:r w:rsidRPr="00660B00">
        <w:rPr>
          <w:rFonts w:eastAsia="Times New Roman"/>
          <w:spacing w:val="-2"/>
        </w:rPr>
        <w:t xml:space="preserve"> </w:t>
      </w:r>
      <w:r w:rsidRPr="00660B00">
        <w:rPr>
          <w:rFonts w:eastAsia="Times New Roman"/>
        </w:rPr>
        <w:t>agrees</w:t>
      </w:r>
      <w:r w:rsidRPr="00660B00">
        <w:rPr>
          <w:rFonts w:eastAsia="Times New Roman"/>
          <w:spacing w:val="-3"/>
        </w:rPr>
        <w:t xml:space="preserve"> </w:t>
      </w:r>
      <w:r w:rsidRPr="00660B00">
        <w:rPr>
          <w:rFonts w:eastAsia="Times New Roman"/>
        </w:rPr>
        <w:t>for</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duration</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Contract</w:t>
      </w:r>
      <w:r w:rsidRPr="00660B00">
        <w:rPr>
          <w:rFonts w:eastAsia="Times New Roman"/>
          <w:spacing w:val="-2"/>
        </w:rPr>
        <w:t xml:space="preserve"> </w:t>
      </w:r>
      <w:r w:rsidRPr="00660B00">
        <w:rPr>
          <w:rFonts w:eastAsia="Times New Roman"/>
        </w:rPr>
        <w:t>not</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engage</w:t>
      </w:r>
      <w:r w:rsidRPr="00660B00">
        <w:rPr>
          <w:rFonts w:eastAsia="Times New Roman"/>
          <w:spacing w:val="-3"/>
        </w:rPr>
        <w:t xml:space="preserve"> </w:t>
      </w:r>
      <w:r w:rsidRPr="00660B00">
        <w:rPr>
          <w:rFonts w:eastAsia="Times New Roman"/>
        </w:rPr>
        <w:t>in</w:t>
      </w:r>
      <w:r w:rsidRPr="00660B00">
        <w:rPr>
          <w:rFonts w:eastAsia="Times New Roman"/>
          <w:spacing w:val="-2"/>
        </w:rPr>
        <w:t xml:space="preserve"> </w:t>
      </w:r>
      <w:r w:rsidRPr="00660B00">
        <w:rPr>
          <w:rFonts w:eastAsia="Times New Roman"/>
        </w:rPr>
        <w:t>any</w:t>
      </w:r>
      <w:r w:rsidRPr="00660B00">
        <w:rPr>
          <w:rFonts w:eastAsia="Times New Roman"/>
          <w:spacing w:val="-3"/>
        </w:rPr>
        <w:t xml:space="preserve"> </w:t>
      </w:r>
      <w:r w:rsidRPr="00660B00">
        <w:rPr>
          <w:rFonts w:eastAsia="Times New Roman"/>
        </w:rPr>
        <w:t>boycott of Israel.</w:t>
      </w:r>
      <w:r w:rsidRPr="00660B00">
        <w:rPr>
          <w:rFonts w:eastAsia="Times New Roman"/>
          <w:spacing w:val="40"/>
        </w:rPr>
        <w:t xml:space="preserve"> </w:t>
      </w:r>
      <w:r w:rsidRPr="00660B00">
        <w:rPr>
          <w:rFonts w:eastAsia="Times New Roman"/>
        </w:rPr>
        <w:t>A breach of this certification will be considered a material breach of contract.</w:t>
      </w:r>
      <w:r w:rsidRPr="00660B00">
        <w:rPr>
          <w:rFonts w:eastAsia="Times New Roman"/>
          <w:spacing w:val="40"/>
        </w:rPr>
        <w:t xml:space="preserve"> </w:t>
      </w:r>
      <w:r w:rsidRPr="00660B00">
        <w:rPr>
          <w:rFonts w:eastAsia="Times New Roman"/>
        </w:rPr>
        <w:t xml:space="preserve">In the event that Respondent breaches this certification, </w:t>
      </w:r>
      <w:r w:rsidR="001F7418">
        <w:rPr>
          <w:rFonts w:eastAsia="Times New Roman"/>
        </w:rPr>
        <w:t>UARM</w:t>
      </w:r>
      <w:r w:rsidRPr="00660B00">
        <w:rPr>
          <w:rFonts w:eastAsia="Times New Roman"/>
        </w:rPr>
        <w:t xml:space="preserve"> may immediately terminate any Contract without penalty or further obligation and exercise any rights and remedies available to it by law or in equity.</w:t>
      </w:r>
    </w:p>
    <w:p w14:paraId="4C1FF542" w14:textId="77777777" w:rsidR="00660B00" w:rsidRPr="00660B00" w:rsidRDefault="00660B00" w:rsidP="00660B00">
      <w:pPr>
        <w:widowControl w:val="0"/>
        <w:autoSpaceDE w:val="0"/>
        <w:autoSpaceDN w:val="0"/>
        <w:rPr>
          <w:rFonts w:eastAsia="Times New Roman"/>
        </w:rPr>
      </w:pPr>
    </w:p>
    <w:p w14:paraId="0110D380" w14:textId="77777777" w:rsidR="00660B00" w:rsidRPr="00DF16DA" w:rsidRDefault="00660B00" w:rsidP="00B46B2B">
      <w:pPr>
        <w:pStyle w:val="ListParagraph"/>
        <w:widowControl w:val="0"/>
        <w:numPr>
          <w:ilvl w:val="0"/>
          <w:numId w:val="16"/>
        </w:numPr>
        <w:tabs>
          <w:tab w:val="left" w:pos="681"/>
          <w:tab w:val="left" w:pos="682"/>
        </w:tabs>
        <w:autoSpaceDE w:val="0"/>
        <w:autoSpaceDN w:val="0"/>
        <w:outlineLvl w:val="1"/>
        <w:rPr>
          <w:rFonts w:eastAsia="Times New Roman"/>
          <w:b/>
          <w:bCs/>
        </w:rPr>
      </w:pPr>
      <w:r w:rsidRPr="00DF16DA">
        <w:rPr>
          <w:rFonts w:eastAsia="Times New Roman"/>
          <w:b/>
          <w:bCs/>
        </w:rPr>
        <w:t>CAMPUS</w:t>
      </w:r>
      <w:r w:rsidRPr="00DF16DA">
        <w:rPr>
          <w:rFonts w:eastAsia="Times New Roman"/>
          <w:b/>
          <w:bCs/>
          <w:spacing w:val="-13"/>
        </w:rPr>
        <w:t xml:space="preserve"> </w:t>
      </w:r>
      <w:r w:rsidRPr="00DF16DA">
        <w:rPr>
          <w:rFonts w:eastAsia="Times New Roman"/>
          <w:b/>
          <w:bCs/>
          <w:spacing w:val="-2"/>
        </w:rPr>
        <w:t>RESTRICTIONS</w:t>
      </w:r>
    </w:p>
    <w:p w14:paraId="7D8E85E6" w14:textId="20C6CB03" w:rsidR="00660B00" w:rsidRPr="00660B00" w:rsidRDefault="00660B00" w:rsidP="00EE2C9B">
      <w:pPr>
        <w:widowControl w:val="0"/>
        <w:autoSpaceDE w:val="0"/>
        <w:autoSpaceDN w:val="0"/>
        <w:spacing w:before="1"/>
        <w:ind w:left="720" w:right="145"/>
        <w:rPr>
          <w:rFonts w:eastAsia="Times New Roman"/>
        </w:rPr>
      </w:pPr>
      <w:r w:rsidRPr="00660B00">
        <w:rPr>
          <w:rFonts w:eastAsia="Times New Roman"/>
        </w:rPr>
        <w:t xml:space="preserve">Contractor shall not permit tobacco, electronic cigarettes, alcohol, or illegal drugs to be used by any of its officers, agents, representatives, employees, subcontractors, licensees, partner organizations, guests or invitees while on the campus of </w:t>
      </w:r>
      <w:r w:rsidR="001F7418">
        <w:rPr>
          <w:rFonts w:eastAsia="Times New Roman"/>
        </w:rPr>
        <w:t>UARM</w:t>
      </w:r>
      <w:r w:rsidRPr="00660B00">
        <w:rPr>
          <w:rFonts w:eastAsia="Times New Roman"/>
        </w:rPr>
        <w:t>.</w:t>
      </w:r>
      <w:r w:rsidRPr="00660B00">
        <w:rPr>
          <w:rFonts w:eastAsia="Times New Roman"/>
          <w:spacing w:val="40"/>
        </w:rPr>
        <w:t xml:space="preserve"> </w:t>
      </w:r>
      <w:r w:rsidRPr="00660B00">
        <w:rPr>
          <w:rFonts w:eastAsia="Times New Roman"/>
        </w:rPr>
        <w:t xml:space="preserve">Respondents further agrees that it will not permit any of its officers, directors, agents, employees, contractors, subcontractors, licensees, partner organizations, guests or invitees to bring any explosives, firearms or other weapons onto the campus of </w:t>
      </w:r>
      <w:r w:rsidR="001F7418">
        <w:rPr>
          <w:rFonts w:eastAsia="Times New Roman"/>
        </w:rPr>
        <w:t>UARM</w:t>
      </w:r>
      <w:r w:rsidRPr="00660B00">
        <w:rPr>
          <w:rFonts w:eastAsia="Times New Roman"/>
        </w:rPr>
        <w:t xml:space="preserve">, except to the extent expressly permitted by </w:t>
      </w:r>
      <w:r w:rsidR="001F7418">
        <w:rPr>
          <w:rFonts w:eastAsia="Times New Roman"/>
        </w:rPr>
        <w:t>UARM</w:t>
      </w:r>
      <w:r w:rsidRPr="00660B00">
        <w:rPr>
          <w:rFonts w:eastAsia="Times New Roman"/>
        </w:rPr>
        <w:t xml:space="preserve"> policies and the Arkansas enhanced concealed carry laws. Respondent shall not allow any of its officers, directors, agents, employees, contractors, subcontractors, licensees, partner organizations, guests or invitees that are registered sex offenders to enter the campus of </w:t>
      </w:r>
      <w:r w:rsidR="001F7418">
        <w:rPr>
          <w:rFonts w:eastAsia="Times New Roman"/>
        </w:rPr>
        <w:t>UARM</w:t>
      </w:r>
      <w:r w:rsidRPr="00660B00">
        <w:rPr>
          <w:rFonts w:eastAsia="Times New Roman"/>
        </w:rPr>
        <w:t>.</w:t>
      </w:r>
      <w:r w:rsidRPr="00660B00">
        <w:rPr>
          <w:rFonts w:eastAsia="Times New Roman"/>
          <w:spacing w:val="40"/>
        </w:rPr>
        <w:t xml:space="preserve"> </w:t>
      </w:r>
      <w:r w:rsidRPr="00660B00">
        <w:rPr>
          <w:rFonts w:eastAsia="Times New Roman"/>
        </w:rPr>
        <w:t>Respondent agrees that it will not permit any of its officers, directors, agents, employees,</w:t>
      </w:r>
      <w:r w:rsidRPr="00660B00">
        <w:rPr>
          <w:rFonts w:eastAsia="Times New Roman"/>
          <w:spacing w:val="-3"/>
        </w:rPr>
        <w:t xml:space="preserve"> </w:t>
      </w:r>
      <w:r w:rsidRPr="00660B00">
        <w:rPr>
          <w:rFonts w:eastAsia="Times New Roman"/>
        </w:rPr>
        <w:t>contractors,</w:t>
      </w:r>
      <w:r w:rsidRPr="00660B00">
        <w:rPr>
          <w:rFonts w:eastAsia="Times New Roman"/>
          <w:spacing w:val="-3"/>
        </w:rPr>
        <w:t xml:space="preserve"> </w:t>
      </w:r>
      <w:r w:rsidRPr="00660B00">
        <w:rPr>
          <w:rFonts w:eastAsia="Times New Roman"/>
        </w:rPr>
        <w:t>subcontractors,</w:t>
      </w:r>
      <w:r w:rsidRPr="00660B00">
        <w:rPr>
          <w:rFonts w:eastAsia="Times New Roman"/>
          <w:spacing w:val="-3"/>
        </w:rPr>
        <w:t xml:space="preserve"> </w:t>
      </w:r>
      <w:r w:rsidRPr="00660B00">
        <w:rPr>
          <w:rFonts w:eastAsia="Times New Roman"/>
        </w:rPr>
        <w:t>licensees,</w:t>
      </w:r>
      <w:r w:rsidRPr="00660B00">
        <w:rPr>
          <w:rFonts w:eastAsia="Times New Roman"/>
          <w:spacing w:val="-3"/>
        </w:rPr>
        <w:t xml:space="preserve"> </w:t>
      </w:r>
      <w:r w:rsidRPr="00660B00">
        <w:rPr>
          <w:rFonts w:eastAsia="Times New Roman"/>
        </w:rPr>
        <w:t>partner</w:t>
      </w:r>
      <w:r w:rsidRPr="00660B00">
        <w:rPr>
          <w:rFonts w:eastAsia="Times New Roman"/>
          <w:spacing w:val="-3"/>
        </w:rPr>
        <w:t xml:space="preserve"> </w:t>
      </w:r>
      <w:r w:rsidRPr="00660B00">
        <w:rPr>
          <w:rFonts w:eastAsia="Times New Roman"/>
        </w:rPr>
        <w:t>organizations,</w:t>
      </w:r>
      <w:r w:rsidRPr="00660B00">
        <w:rPr>
          <w:rFonts w:eastAsia="Times New Roman"/>
          <w:spacing w:val="-3"/>
        </w:rPr>
        <w:t xml:space="preserve"> </w:t>
      </w:r>
      <w:r w:rsidRPr="00660B00">
        <w:rPr>
          <w:rFonts w:eastAsia="Times New Roman"/>
        </w:rPr>
        <w:t>guests</w:t>
      </w:r>
      <w:r w:rsidRPr="00660B00">
        <w:rPr>
          <w:rFonts w:eastAsia="Times New Roman"/>
          <w:spacing w:val="-4"/>
        </w:rPr>
        <w:t xml:space="preserve"> </w:t>
      </w:r>
      <w:r w:rsidRPr="00660B00">
        <w:rPr>
          <w:rFonts w:eastAsia="Times New Roman"/>
        </w:rPr>
        <w:t>or</w:t>
      </w:r>
      <w:r w:rsidRPr="00660B00">
        <w:rPr>
          <w:rFonts w:eastAsia="Times New Roman"/>
          <w:spacing w:val="-3"/>
        </w:rPr>
        <w:t xml:space="preserve"> </w:t>
      </w:r>
      <w:r w:rsidRPr="00660B00">
        <w:rPr>
          <w:rFonts w:eastAsia="Times New Roman"/>
        </w:rPr>
        <w:t>invitees</w:t>
      </w:r>
      <w:r w:rsidRPr="00660B00">
        <w:rPr>
          <w:rFonts w:eastAsia="Times New Roman"/>
          <w:spacing w:val="-5"/>
        </w:rPr>
        <w:t xml:space="preserve"> </w:t>
      </w:r>
      <w:r w:rsidRPr="00660B00">
        <w:rPr>
          <w:rFonts w:eastAsia="Times New Roman"/>
        </w:rPr>
        <w:t>who</w:t>
      </w:r>
      <w:r w:rsidRPr="00660B00">
        <w:rPr>
          <w:rFonts w:eastAsia="Times New Roman"/>
          <w:spacing w:val="-3"/>
        </w:rPr>
        <w:t xml:space="preserve"> </w:t>
      </w:r>
      <w:r w:rsidRPr="00660B00">
        <w:rPr>
          <w:rFonts w:eastAsia="Times New Roman"/>
        </w:rPr>
        <w:t>have</w:t>
      </w:r>
      <w:r w:rsidRPr="00660B00">
        <w:rPr>
          <w:rFonts w:eastAsia="Times New Roman"/>
          <w:spacing w:val="-4"/>
        </w:rPr>
        <w:t xml:space="preserve"> </w:t>
      </w:r>
      <w:r w:rsidRPr="00660B00">
        <w:rPr>
          <w:rFonts w:eastAsia="Times New Roman"/>
        </w:rPr>
        <w:t>been</w:t>
      </w:r>
      <w:r w:rsidRPr="00660B00">
        <w:rPr>
          <w:rFonts w:eastAsia="Times New Roman"/>
          <w:spacing w:val="-3"/>
        </w:rPr>
        <w:t xml:space="preserve"> </w:t>
      </w:r>
      <w:r w:rsidRPr="00660B00">
        <w:rPr>
          <w:rFonts w:eastAsia="Times New Roman"/>
        </w:rPr>
        <w:t>convicted of a</w:t>
      </w:r>
      <w:r w:rsidRPr="00660B00">
        <w:rPr>
          <w:rFonts w:eastAsia="Times New Roman"/>
          <w:spacing w:val="-1"/>
        </w:rPr>
        <w:t xml:space="preserve"> </w:t>
      </w:r>
      <w:r w:rsidRPr="00660B00">
        <w:rPr>
          <w:rFonts w:eastAsia="Times New Roman"/>
        </w:rPr>
        <w:t>felony involving force, violence, or</w:t>
      </w:r>
      <w:r w:rsidRPr="00660B00">
        <w:rPr>
          <w:rFonts w:eastAsia="Times New Roman"/>
          <w:spacing w:val="-1"/>
        </w:rPr>
        <w:t xml:space="preserve"> </w:t>
      </w:r>
      <w:r w:rsidRPr="00660B00">
        <w:rPr>
          <w:rFonts w:eastAsia="Times New Roman"/>
        </w:rPr>
        <w:t>possession or use</w:t>
      </w:r>
      <w:r w:rsidRPr="00660B00">
        <w:rPr>
          <w:rFonts w:eastAsia="Times New Roman"/>
          <w:spacing w:val="-1"/>
        </w:rPr>
        <w:t xml:space="preserve"> </w:t>
      </w:r>
      <w:r w:rsidRPr="00660B00">
        <w:rPr>
          <w:rFonts w:eastAsia="Times New Roman"/>
        </w:rPr>
        <w:t>of illegal drugs</w:t>
      </w:r>
      <w:r w:rsidRPr="00660B00">
        <w:rPr>
          <w:rFonts w:eastAsia="Times New Roman"/>
          <w:spacing w:val="-1"/>
        </w:rPr>
        <w:t xml:space="preserve"> </w:t>
      </w:r>
      <w:r w:rsidRPr="00660B00">
        <w:rPr>
          <w:rFonts w:eastAsia="Times New Roman"/>
        </w:rPr>
        <w:t>to</w:t>
      </w:r>
      <w:r w:rsidRPr="00660B00">
        <w:rPr>
          <w:rFonts w:eastAsia="Times New Roman"/>
          <w:spacing w:val="-1"/>
        </w:rPr>
        <w:t xml:space="preserve"> </w:t>
      </w:r>
      <w:r w:rsidRPr="00660B00">
        <w:rPr>
          <w:rFonts w:eastAsia="Times New Roman"/>
        </w:rPr>
        <w:t>work on this</w:t>
      </w:r>
      <w:r w:rsidRPr="00660B00">
        <w:rPr>
          <w:rFonts w:eastAsia="Times New Roman"/>
          <w:spacing w:val="-1"/>
        </w:rPr>
        <w:t xml:space="preserve"> </w:t>
      </w:r>
      <w:r w:rsidRPr="00660B00">
        <w:rPr>
          <w:rFonts w:eastAsia="Times New Roman"/>
        </w:rPr>
        <w:t>campus.</w:t>
      </w:r>
      <w:r w:rsidRPr="00660B00">
        <w:rPr>
          <w:rFonts w:eastAsia="Times New Roman"/>
          <w:spacing w:val="40"/>
        </w:rPr>
        <w:t xml:space="preserve"> </w:t>
      </w:r>
      <w:r w:rsidRPr="00660B00">
        <w:rPr>
          <w:rFonts w:eastAsia="Times New Roman"/>
        </w:rPr>
        <w:t xml:space="preserve">Respondent will fully comply with all applicable </w:t>
      </w:r>
      <w:r w:rsidR="001F7418">
        <w:rPr>
          <w:rFonts w:eastAsia="Times New Roman"/>
        </w:rPr>
        <w:t>UARM</w:t>
      </w:r>
      <w:r w:rsidRPr="00660B00">
        <w:rPr>
          <w:rFonts w:eastAsia="Times New Roman"/>
        </w:rPr>
        <w:t xml:space="preserve"> policies, and federal, state and local laws, ordinances, and regulations.</w:t>
      </w:r>
    </w:p>
    <w:p w14:paraId="5FB3D5CB" w14:textId="77777777" w:rsidR="00660B00" w:rsidRPr="00660B00" w:rsidRDefault="00660B00" w:rsidP="00660B00">
      <w:pPr>
        <w:widowControl w:val="0"/>
        <w:autoSpaceDE w:val="0"/>
        <w:autoSpaceDN w:val="0"/>
        <w:rPr>
          <w:rFonts w:eastAsia="Times New Roman"/>
        </w:rPr>
      </w:pPr>
    </w:p>
    <w:p w14:paraId="111DC143" w14:textId="09B6BDD3" w:rsidR="00660B00" w:rsidRPr="00DF16DA" w:rsidRDefault="00660B00" w:rsidP="00B46B2B">
      <w:pPr>
        <w:pStyle w:val="ListParagraph"/>
        <w:widowControl w:val="0"/>
        <w:numPr>
          <w:ilvl w:val="0"/>
          <w:numId w:val="16"/>
        </w:numPr>
        <w:tabs>
          <w:tab w:val="left" w:pos="680"/>
          <w:tab w:val="left" w:pos="681"/>
        </w:tabs>
        <w:autoSpaceDE w:val="0"/>
        <w:autoSpaceDN w:val="0"/>
        <w:spacing w:line="252" w:lineRule="exact"/>
        <w:outlineLvl w:val="1"/>
        <w:rPr>
          <w:rFonts w:eastAsia="Times New Roman"/>
          <w:b/>
          <w:bCs/>
        </w:rPr>
      </w:pPr>
      <w:r w:rsidRPr="00DF16DA">
        <w:rPr>
          <w:rFonts w:eastAsia="Times New Roman"/>
          <w:b/>
          <w:bCs/>
          <w:w w:val="95"/>
        </w:rPr>
        <w:t>PERFORMANCE</w:t>
      </w:r>
      <w:r w:rsidR="003715A3">
        <w:rPr>
          <w:rFonts w:eastAsia="Times New Roman"/>
          <w:b/>
          <w:bCs/>
          <w:w w:val="95"/>
        </w:rPr>
        <w:t xml:space="preserve"> </w:t>
      </w:r>
      <w:r w:rsidRPr="00DF16DA">
        <w:rPr>
          <w:rFonts w:eastAsia="Times New Roman"/>
          <w:b/>
          <w:bCs/>
          <w:spacing w:val="-2"/>
        </w:rPr>
        <w:t>STANDARDS</w:t>
      </w:r>
    </w:p>
    <w:p w14:paraId="41A834B7" w14:textId="25A1EBD7" w:rsidR="00660B00" w:rsidRPr="00660B00" w:rsidRDefault="00660B00" w:rsidP="00EE2C9B">
      <w:pPr>
        <w:widowControl w:val="0"/>
        <w:autoSpaceDE w:val="0"/>
        <w:autoSpaceDN w:val="0"/>
        <w:ind w:left="720" w:right="202"/>
        <w:rPr>
          <w:rFonts w:eastAsia="Times New Roman"/>
        </w:rPr>
      </w:pPr>
      <w:r w:rsidRPr="00660B00">
        <w:rPr>
          <w:rFonts w:eastAsia="Times New Roman"/>
        </w:rPr>
        <w:t>Contractor</w:t>
      </w:r>
      <w:r w:rsidRPr="00660B00">
        <w:rPr>
          <w:rFonts w:eastAsia="Times New Roman"/>
          <w:spacing w:val="-3"/>
        </w:rPr>
        <w:t xml:space="preserve"> </w:t>
      </w:r>
      <w:r w:rsidRPr="00660B00">
        <w:rPr>
          <w:rFonts w:eastAsia="Times New Roman"/>
        </w:rPr>
        <w:t>acknowledges</w:t>
      </w:r>
      <w:r w:rsidRPr="00660B00">
        <w:rPr>
          <w:rFonts w:eastAsia="Times New Roman"/>
          <w:spacing w:val="-4"/>
        </w:rPr>
        <w:t xml:space="preserve"> </w:t>
      </w:r>
      <w:r w:rsidRPr="00660B00">
        <w:rPr>
          <w:rFonts w:eastAsia="Times New Roman"/>
        </w:rPr>
        <w:t>that</w:t>
      </w:r>
      <w:r w:rsidRPr="00660B00">
        <w:rPr>
          <w:rFonts w:eastAsia="Times New Roman"/>
          <w:spacing w:val="-3"/>
        </w:rPr>
        <w:t xml:space="preserve"> </w:t>
      </w:r>
      <w:r w:rsidRPr="00660B00">
        <w:rPr>
          <w:rFonts w:eastAsia="Times New Roman"/>
        </w:rPr>
        <w:t>the</w:t>
      </w:r>
      <w:r w:rsidRPr="00660B00">
        <w:rPr>
          <w:rFonts w:eastAsia="Times New Roman"/>
          <w:spacing w:val="-4"/>
        </w:rPr>
        <w:t xml:space="preserve"> </w:t>
      </w:r>
      <w:r w:rsidRPr="00660B00">
        <w:rPr>
          <w:rFonts w:eastAsia="Times New Roman"/>
        </w:rPr>
        <w:t>use</w:t>
      </w:r>
      <w:r w:rsidRPr="00660B00">
        <w:rPr>
          <w:rFonts w:eastAsia="Times New Roman"/>
          <w:spacing w:val="-4"/>
        </w:rPr>
        <w:t xml:space="preserve"> </w:t>
      </w:r>
      <w:r w:rsidRPr="00660B00">
        <w:rPr>
          <w:rFonts w:eastAsia="Times New Roman"/>
        </w:rPr>
        <w:t>of</w:t>
      </w:r>
      <w:r w:rsidRPr="00660B00">
        <w:rPr>
          <w:rFonts w:eastAsia="Times New Roman"/>
          <w:spacing w:val="-3"/>
        </w:rPr>
        <w:t xml:space="preserve"> </w:t>
      </w:r>
      <w:r w:rsidRPr="00660B00">
        <w:rPr>
          <w:rFonts w:eastAsia="Times New Roman"/>
        </w:rPr>
        <w:t>performance-based</w:t>
      </w:r>
      <w:r w:rsidRPr="00660B00">
        <w:rPr>
          <w:rFonts w:eastAsia="Times New Roman"/>
          <w:spacing w:val="-3"/>
        </w:rPr>
        <w:t xml:space="preserve"> </w:t>
      </w:r>
      <w:r w:rsidRPr="00660B00">
        <w:rPr>
          <w:rFonts w:eastAsia="Times New Roman"/>
        </w:rPr>
        <w:t>standards</w:t>
      </w:r>
      <w:r w:rsidRPr="00660B00">
        <w:rPr>
          <w:rFonts w:eastAsia="Times New Roman"/>
          <w:spacing w:val="-4"/>
        </w:rPr>
        <w:t xml:space="preserve"> </w:t>
      </w:r>
      <w:r w:rsidRPr="00660B00">
        <w:rPr>
          <w:rFonts w:eastAsia="Times New Roman"/>
        </w:rPr>
        <w:t>on</w:t>
      </w:r>
      <w:r w:rsidRPr="00660B00">
        <w:rPr>
          <w:rFonts w:eastAsia="Times New Roman"/>
          <w:spacing w:val="-3"/>
        </w:rPr>
        <w:t xml:space="preserve"> </w:t>
      </w:r>
      <w:r w:rsidRPr="00660B00">
        <w:rPr>
          <w:rFonts w:eastAsia="Times New Roman"/>
        </w:rPr>
        <w:t>any</w:t>
      </w:r>
      <w:r w:rsidRPr="00660B00">
        <w:rPr>
          <w:rFonts w:eastAsia="Times New Roman"/>
          <w:spacing w:val="-3"/>
        </w:rPr>
        <w:t xml:space="preserve"> </w:t>
      </w:r>
      <w:r w:rsidRPr="00660B00">
        <w:rPr>
          <w:rFonts w:eastAsia="Times New Roman"/>
        </w:rPr>
        <w:t>resultant</w:t>
      </w:r>
      <w:r w:rsidRPr="00660B00">
        <w:rPr>
          <w:rFonts w:eastAsia="Times New Roman"/>
          <w:spacing w:val="-3"/>
        </w:rPr>
        <w:t xml:space="preserve"> </w:t>
      </w:r>
      <w:r w:rsidRPr="00660B00">
        <w:rPr>
          <w:rFonts w:eastAsia="Times New Roman"/>
        </w:rPr>
        <w:t>Contract</w:t>
      </w:r>
      <w:r w:rsidRPr="00660B00">
        <w:rPr>
          <w:rFonts w:eastAsia="Times New Roman"/>
          <w:spacing w:val="-3"/>
        </w:rPr>
        <w:t xml:space="preserve"> </w:t>
      </w:r>
      <w:r w:rsidRPr="00660B00">
        <w:rPr>
          <w:rFonts w:eastAsia="Times New Roman"/>
        </w:rPr>
        <w:t>by</w:t>
      </w:r>
      <w:r w:rsidRPr="00660B00">
        <w:rPr>
          <w:rFonts w:eastAsia="Times New Roman"/>
          <w:spacing w:val="-3"/>
        </w:rPr>
        <w:t xml:space="preserve"> </w:t>
      </w:r>
      <w:r w:rsidR="001F7418">
        <w:rPr>
          <w:rFonts w:eastAsia="Times New Roman"/>
        </w:rPr>
        <w:t>UARM</w:t>
      </w:r>
      <w:r w:rsidRPr="00660B00">
        <w:rPr>
          <w:rFonts w:eastAsia="Times New Roman"/>
          <w:spacing w:val="-4"/>
        </w:rPr>
        <w:t xml:space="preserve"> </w:t>
      </w:r>
      <w:r w:rsidRPr="00660B00">
        <w:rPr>
          <w:rFonts w:eastAsia="Times New Roman"/>
        </w:rPr>
        <w:t>are</w:t>
      </w:r>
      <w:r w:rsidRPr="00660B00">
        <w:rPr>
          <w:rFonts w:eastAsia="Times New Roman"/>
          <w:spacing w:val="-2"/>
        </w:rPr>
        <w:t xml:space="preserve"> </w:t>
      </w:r>
      <w:r w:rsidRPr="00660B00">
        <w:rPr>
          <w:rFonts w:eastAsia="Times New Roman"/>
        </w:rPr>
        <w:t>required pursuant to Arkansas Code Annotated § 19-11-267.</w:t>
      </w:r>
      <w:r w:rsidRPr="00660B00">
        <w:rPr>
          <w:rFonts w:eastAsia="Times New Roman"/>
          <w:spacing w:val="40"/>
        </w:rPr>
        <w:t xml:space="preserve"> </w:t>
      </w:r>
      <w:r w:rsidRPr="00660B00">
        <w:rPr>
          <w:rFonts w:eastAsia="Times New Roman"/>
          <w:color w:val="292929"/>
        </w:rPr>
        <w:t>Contractor shall provide prompt, responsive, courteous and high-quality products, services and customer service in the performance of its obligations under this IFB and any</w:t>
      </w:r>
      <w:r w:rsidR="0035113B">
        <w:rPr>
          <w:rFonts w:eastAsia="Times New Roman"/>
          <w:color w:val="292929"/>
        </w:rPr>
        <w:t xml:space="preserve"> </w:t>
      </w:r>
      <w:r w:rsidRPr="00660B00">
        <w:rPr>
          <w:rFonts w:eastAsia="Times New Roman"/>
          <w:color w:val="292929"/>
        </w:rPr>
        <w:t xml:space="preserve">resulting Contract with </w:t>
      </w:r>
      <w:r w:rsidR="001F7418">
        <w:rPr>
          <w:rFonts w:eastAsia="Times New Roman"/>
          <w:color w:val="292929"/>
        </w:rPr>
        <w:t>UARM</w:t>
      </w:r>
      <w:r w:rsidRPr="00660B00">
        <w:rPr>
          <w:rFonts w:eastAsia="Times New Roman"/>
          <w:color w:val="292929"/>
        </w:rPr>
        <w:t>.</w:t>
      </w:r>
      <w:r w:rsidRPr="00660B00">
        <w:rPr>
          <w:rFonts w:eastAsia="Times New Roman"/>
          <w:color w:val="292929"/>
          <w:spacing w:val="40"/>
        </w:rPr>
        <w:t xml:space="preserve"> </w:t>
      </w:r>
      <w:r w:rsidRPr="00660B00">
        <w:rPr>
          <w:rFonts w:eastAsia="Times New Roman"/>
          <w:color w:val="292929"/>
        </w:rPr>
        <w:t>Contractor</w:t>
      </w:r>
      <w:r w:rsidRPr="00660B00">
        <w:rPr>
          <w:rFonts w:eastAsia="Times New Roman"/>
          <w:color w:val="292929"/>
          <w:spacing w:val="-1"/>
        </w:rPr>
        <w:t xml:space="preserve"> </w:t>
      </w:r>
      <w:r w:rsidRPr="00660B00">
        <w:rPr>
          <w:rFonts w:eastAsia="Times New Roman"/>
          <w:color w:val="292929"/>
        </w:rPr>
        <w:t>shall warrant that the</w:t>
      </w:r>
      <w:r w:rsidRPr="00660B00">
        <w:rPr>
          <w:rFonts w:eastAsia="Times New Roman"/>
          <w:color w:val="292929"/>
          <w:spacing w:val="-1"/>
        </w:rPr>
        <w:t xml:space="preserve"> </w:t>
      </w:r>
      <w:r w:rsidRPr="00660B00">
        <w:rPr>
          <w:rFonts w:eastAsia="Times New Roman"/>
          <w:color w:val="292929"/>
        </w:rPr>
        <w:t>equipment placed on the</w:t>
      </w:r>
      <w:r w:rsidRPr="00660B00">
        <w:rPr>
          <w:rFonts w:eastAsia="Times New Roman"/>
          <w:color w:val="292929"/>
          <w:spacing w:val="-1"/>
        </w:rPr>
        <w:t xml:space="preserve"> </w:t>
      </w:r>
      <w:r w:rsidR="001F7418">
        <w:rPr>
          <w:rFonts w:eastAsia="Times New Roman"/>
          <w:color w:val="292929"/>
        </w:rPr>
        <w:t>UARM</w:t>
      </w:r>
      <w:r w:rsidRPr="00660B00">
        <w:rPr>
          <w:rFonts w:eastAsia="Times New Roman"/>
          <w:color w:val="292929"/>
          <w:spacing w:val="-1"/>
        </w:rPr>
        <w:t xml:space="preserve"> </w:t>
      </w:r>
      <w:r w:rsidRPr="00660B00">
        <w:rPr>
          <w:rFonts w:eastAsia="Times New Roman"/>
          <w:color w:val="292929"/>
        </w:rPr>
        <w:t>campus</w:t>
      </w:r>
      <w:r w:rsidRPr="00660B00">
        <w:rPr>
          <w:rFonts w:eastAsia="Times New Roman"/>
          <w:color w:val="292929"/>
          <w:spacing w:val="-1"/>
        </w:rPr>
        <w:t xml:space="preserve"> </w:t>
      </w:r>
      <w:r w:rsidRPr="00660B00">
        <w:rPr>
          <w:rFonts w:eastAsia="Times New Roman"/>
          <w:color w:val="292929"/>
        </w:rPr>
        <w:t>shall be</w:t>
      </w:r>
      <w:r w:rsidRPr="00660B00">
        <w:rPr>
          <w:rFonts w:eastAsia="Times New Roman"/>
          <w:color w:val="292929"/>
          <w:spacing w:val="-1"/>
        </w:rPr>
        <w:t xml:space="preserve"> </w:t>
      </w:r>
      <w:r w:rsidRPr="00660B00">
        <w:rPr>
          <w:rFonts w:eastAsia="Times New Roman"/>
          <w:color w:val="292929"/>
        </w:rPr>
        <w:t>of good quality, safe and suitable for their intended use by customers and properly installed</w:t>
      </w:r>
      <w:r w:rsidRPr="00660B00">
        <w:rPr>
          <w:rFonts w:eastAsia="Times New Roman"/>
          <w:color w:val="494949"/>
        </w:rPr>
        <w:t>.</w:t>
      </w:r>
      <w:r w:rsidRPr="00660B00">
        <w:rPr>
          <w:rFonts w:eastAsia="Times New Roman"/>
          <w:color w:val="494949"/>
          <w:spacing w:val="40"/>
        </w:rPr>
        <w:t xml:space="preserve"> </w:t>
      </w:r>
      <w:r w:rsidRPr="00660B00">
        <w:rPr>
          <w:rFonts w:eastAsia="Times New Roman"/>
          <w:color w:val="494949"/>
        </w:rPr>
        <w:t xml:space="preserve">Contractor </w:t>
      </w:r>
      <w:r w:rsidRPr="00660B00">
        <w:rPr>
          <w:rFonts w:eastAsia="Times New Roman"/>
        </w:rPr>
        <w:t xml:space="preserve">acknowledges that all products and services provided to </w:t>
      </w:r>
      <w:r w:rsidR="001F7418">
        <w:rPr>
          <w:rFonts w:eastAsia="Times New Roman"/>
        </w:rPr>
        <w:t>UARM</w:t>
      </w:r>
      <w:r w:rsidRPr="00660B00">
        <w:rPr>
          <w:rFonts w:eastAsia="Times New Roman"/>
        </w:rPr>
        <w:t xml:space="preserve"> or tailgate customers on the </w:t>
      </w:r>
      <w:r w:rsidR="001F7418">
        <w:rPr>
          <w:rFonts w:eastAsia="Times New Roman"/>
        </w:rPr>
        <w:t>UARM</w:t>
      </w:r>
      <w:r w:rsidRPr="00660B00">
        <w:rPr>
          <w:rFonts w:eastAsia="Times New Roman"/>
        </w:rPr>
        <w:t xml:space="preserve"> campus are to be of high quality and rendered in a timely and professional manner.</w:t>
      </w:r>
      <w:r w:rsidRPr="00660B00">
        <w:rPr>
          <w:rFonts w:eastAsia="Times New Roman"/>
          <w:spacing w:val="40"/>
        </w:rPr>
        <w:t xml:space="preserve"> </w:t>
      </w:r>
      <w:r w:rsidRPr="00660B00">
        <w:rPr>
          <w:rFonts w:eastAsia="Times New Roman"/>
        </w:rPr>
        <w:t>Contractor represents and warrants that it will provide all products and services related to any resulting Contract in a manner consistent with industry standards.</w:t>
      </w:r>
      <w:r w:rsidRPr="00660B00">
        <w:rPr>
          <w:rFonts w:eastAsia="Times New Roman"/>
          <w:spacing w:val="69"/>
        </w:rPr>
        <w:t xml:space="preserve"> </w:t>
      </w:r>
      <w:r w:rsidRPr="00660B00">
        <w:rPr>
          <w:rFonts w:eastAsia="Times New Roman"/>
        </w:rPr>
        <w:t>In addition, Contractor shall respond to all production, service, maintenance and customer service and support requests by in a polite and timely manner.</w:t>
      </w:r>
      <w:r w:rsidRPr="00660B00">
        <w:rPr>
          <w:rFonts w:eastAsia="Times New Roman"/>
          <w:spacing w:val="40"/>
        </w:rPr>
        <w:t xml:space="preserve"> </w:t>
      </w:r>
      <w:r w:rsidRPr="00660B00">
        <w:rPr>
          <w:rFonts w:eastAsia="Times New Roman"/>
        </w:rPr>
        <w:t xml:space="preserve">Further, Contractor recognizes that failure to perform hereunder may cause </w:t>
      </w:r>
      <w:r w:rsidR="001F7418">
        <w:rPr>
          <w:rFonts w:eastAsia="Times New Roman"/>
        </w:rPr>
        <w:t>UARM</w:t>
      </w:r>
      <w:r w:rsidRPr="00660B00">
        <w:rPr>
          <w:rFonts w:eastAsia="Times New Roman"/>
        </w:rPr>
        <w:t xml:space="preserve"> financial or</w:t>
      </w:r>
      <w:r w:rsidRPr="00660B00">
        <w:rPr>
          <w:rFonts w:eastAsia="Times New Roman"/>
          <w:spacing w:val="-2"/>
        </w:rPr>
        <w:t xml:space="preserve"> </w:t>
      </w:r>
      <w:r w:rsidRPr="00660B00">
        <w:rPr>
          <w:rFonts w:eastAsia="Times New Roman"/>
        </w:rPr>
        <w:t>reputational</w:t>
      </w:r>
      <w:r w:rsidRPr="00660B00">
        <w:rPr>
          <w:rFonts w:eastAsia="Times New Roman"/>
          <w:spacing w:val="-2"/>
        </w:rPr>
        <w:t xml:space="preserve"> </w:t>
      </w:r>
      <w:r w:rsidRPr="00660B00">
        <w:rPr>
          <w:rFonts w:eastAsia="Times New Roman"/>
        </w:rPr>
        <w:t>harm</w:t>
      </w:r>
      <w:r w:rsidRPr="00660B00">
        <w:rPr>
          <w:rFonts w:eastAsia="Times New Roman"/>
          <w:spacing w:val="-3"/>
        </w:rPr>
        <w:t xml:space="preserve"> </w:t>
      </w:r>
      <w:r w:rsidRPr="00660B00">
        <w:rPr>
          <w:rFonts w:eastAsia="Times New Roman"/>
        </w:rPr>
        <w:t>or</w:t>
      </w:r>
      <w:r w:rsidRPr="00660B00">
        <w:rPr>
          <w:rFonts w:eastAsia="Times New Roman"/>
          <w:spacing w:val="-2"/>
        </w:rPr>
        <w:t xml:space="preserve"> </w:t>
      </w:r>
      <w:r w:rsidRPr="00660B00">
        <w:rPr>
          <w:rFonts w:eastAsia="Times New Roman"/>
        </w:rPr>
        <w:t>damages</w:t>
      </w:r>
      <w:r w:rsidRPr="00660B00">
        <w:rPr>
          <w:rFonts w:eastAsia="Times New Roman"/>
          <w:spacing w:val="-3"/>
        </w:rPr>
        <w:t xml:space="preserve"> </w:t>
      </w:r>
      <w:r w:rsidRPr="00660B00">
        <w:rPr>
          <w:rFonts w:eastAsia="Times New Roman"/>
        </w:rPr>
        <w:t>or</w:t>
      </w:r>
      <w:r w:rsidRPr="00660B00">
        <w:rPr>
          <w:rFonts w:eastAsia="Times New Roman"/>
          <w:spacing w:val="-2"/>
        </w:rPr>
        <w:t xml:space="preserve"> </w:t>
      </w:r>
      <w:r w:rsidRPr="00660B00">
        <w:rPr>
          <w:rFonts w:eastAsia="Times New Roman"/>
        </w:rPr>
        <w:t>require</w:t>
      </w:r>
      <w:r w:rsidRPr="00660B00">
        <w:rPr>
          <w:rFonts w:eastAsia="Times New Roman"/>
          <w:spacing w:val="-3"/>
        </w:rPr>
        <w:t xml:space="preserve"> </w:t>
      </w:r>
      <w:r w:rsidRPr="00660B00">
        <w:rPr>
          <w:rFonts w:eastAsia="Times New Roman"/>
        </w:rPr>
        <w:t>it</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acquire</w:t>
      </w:r>
      <w:r w:rsidRPr="00660B00">
        <w:rPr>
          <w:rFonts w:eastAsia="Times New Roman"/>
          <w:spacing w:val="-3"/>
        </w:rPr>
        <w:t xml:space="preserve"> </w:t>
      </w:r>
      <w:r w:rsidRPr="00660B00">
        <w:rPr>
          <w:rFonts w:eastAsia="Times New Roman"/>
        </w:rPr>
        <w:t>replacement</w:t>
      </w:r>
      <w:r w:rsidRPr="00660B00">
        <w:rPr>
          <w:rFonts w:eastAsia="Times New Roman"/>
          <w:spacing w:val="-2"/>
        </w:rPr>
        <w:t xml:space="preserve"> </w:t>
      </w:r>
      <w:r w:rsidRPr="00660B00">
        <w:rPr>
          <w:rFonts w:eastAsia="Times New Roman"/>
        </w:rPr>
        <w:t>services</w:t>
      </w:r>
      <w:r w:rsidRPr="00660B00">
        <w:rPr>
          <w:rFonts w:eastAsia="Times New Roman"/>
          <w:spacing w:val="-3"/>
        </w:rPr>
        <w:t xml:space="preserve"> </w:t>
      </w:r>
      <w:r w:rsidRPr="00660B00">
        <w:rPr>
          <w:rFonts w:eastAsia="Times New Roman"/>
        </w:rPr>
        <w:t>on</w:t>
      </w:r>
      <w:r w:rsidRPr="00660B00">
        <w:rPr>
          <w:rFonts w:eastAsia="Times New Roman"/>
          <w:spacing w:val="-2"/>
        </w:rPr>
        <w:t xml:space="preserve"> </w:t>
      </w:r>
      <w:r w:rsidRPr="00660B00">
        <w:rPr>
          <w:rFonts w:eastAsia="Times New Roman"/>
        </w:rPr>
        <w:t>short</w:t>
      </w:r>
      <w:r w:rsidRPr="00660B00">
        <w:rPr>
          <w:rFonts w:eastAsia="Times New Roman"/>
          <w:spacing w:val="-2"/>
        </w:rPr>
        <w:t xml:space="preserve"> </w:t>
      </w:r>
      <w:r w:rsidRPr="00660B00">
        <w:rPr>
          <w:rFonts w:eastAsia="Times New Roman"/>
        </w:rPr>
        <w:t>notice.</w:t>
      </w:r>
      <w:r w:rsidRPr="00660B00">
        <w:rPr>
          <w:rFonts w:eastAsia="Times New Roman"/>
          <w:spacing w:val="40"/>
        </w:rPr>
        <w:t xml:space="preserve"> </w:t>
      </w:r>
      <w:r w:rsidRPr="00660B00">
        <w:rPr>
          <w:rFonts w:eastAsia="Times New Roman"/>
        </w:rPr>
        <w:t>Therefore,</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 xml:space="preserve">failure to provide the agreed upon products or services to </w:t>
      </w:r>
      <w:r w:rsidR="001F7418">
        <w:rPr>
          <w:rFonts w:eastAsia="Times New Roman"/>
        </w:rPr>
        <w:t>UARM</w:t>
      </w:r>
      <w:r w:rsidRPr="00660B00">
        <w:rPr>
          <w:rFonts w:eastAsia="Times New Roman"/>
        </w:rPr>
        <w:t xml:space="preserve"> or customers at the quality, times or in the manner specified, or for the duration required hereunder shall constitute a breach of any Contract between Contractor and </w:t>
      </w:r>
      <w:r w:rsidR="001F7418">
        <w:rPr>
          <w:rFonts w:eastAsia="Times New Roman"/>
        </w:rPr>
        <w:t>UARM</w:t>
      </w:r>
      <w:r w:rsidRPr="00660B00">
        <w:rPr>
          <w:rFonts w:eastAsia="Times New Roman"/>
        </w:rPr>
        <w:t xml:space="preserve"> subject to termination.</w:t>
      </w:r>
    </w:p>
    <w:p w14:paraId="6CFB2885" w14:textId="77777777" w:rsidR="00660B00" w:rsidRPr="00660B00" w:rsidRDefault="00660B00" w:rsidP="00660B00">
      <w:pPr>
        <w:widowControl w:val="0"/>
        <w:autoSpaceDE w:val="0"/>
        <w:autoSpaceDN w:val="0"/>
        <w:rPr>
          <w:rFonts w:eastAsia="Times New Roman"/>
        </w:rPr>
      </w:pPr>
    </w:p>
    <w:p w14:paraId="7A4E6090" w14:textId="3D962D3B" w:rsidR="00660B00" w:rsidRPr="00DF16DA" w:rsidRDefault="00660B00" w:rsidP="00B46B2B">
      <w:pPr>
        <w:pStyle w:val="ListParagraph"/>
        <w:widowControl w:val="0"/>
        <w:numPr>
          <w:ilvl w:val="0"/>
          <w:numId w:val="16"/>
        </w:numPr>
        <w:tabs>
          <w:tab w:val="left" w:pos="679"/>
          <w:tab w:val="left" w:pos="680"/>
        </w:tabs>
        <w:autoSpaceDE w:val="0"/>
        <w:autoSpaceDN w:val="0"/>
        <w:spacing w:line="253" w:lineRule="exact"/>
        <w:outlineLvl w:val="1"/>
        <w:rPr>
          <w:rFonts w:eastAsia="Times New Roman"/>
          <w:b/>
          <w:bCs/>
        </w:rPr>
      </w:pPr>
      <w:r w:rsidRPr="00DF16DA">
        <w:rPr>
          <w:rFonts w:eastAsia="Times New Roman"/>
          <w:b/>
          <w:bCs/>
          <w:w w:val="95"/>
        </w:rPr>
        <w:t>BACKGROUND</w:t>
      </w:r>
      <w:r w:rsidR="0059604E">
        <w:rPr>
          <w:rFonts w:eastAsia="Times New Roman"/>
          <w:b/>
          <w:bCs/>
          <w:spacing w:val="59"/>
        </w:rPr>
        <w:t xml:space="preserve"> </w:t>
      </w:r>
      <w:r w:rsidRPr="00DF16DA">
        <w:rPr>
          <w:rFonts w:eastAsia="Times New Roman"/>
          <w:b/>
          <w:bCs/>
          <w:spacing w:val="-2"/>
          <w:w w:val="95"/>
        </w:rPr>
        <w:t>CHECKS</w:t>
      </w:r>
    </w:p>
    <w:p w14:paraId="2BDB6408" w14:textId="6CF8B887" w:rsidR="00660B00" w:rsidRPr="00660B00" w:rsidRDefault="00660B00" w:rsidP="00EE2C9B">
      <w:pPr>
        <w:widowControl w:val="0"/>
        <w:autoSpaceDE w:val="0"/>
        <w:autoSpaceDN w:val="0"/>
        <w:ind w:left="720" w:right="145"/>
        <w:rPr>
          <w:rFonts w:eastAsia="Times New Roman"/>
        </w:rPr>
      </w:pPr>
      <w:r w:rsidRPr="00660B00">
        <w:rPr>
          <w:rFonts w:eastAsia="Times New Roman"/>
        </w:rPr>
        <w:t>Contractor</w:t>
      </w:r>
      <w:r w:rsidRPr="00660B00">
        <w:rPr>
          <w:rFonts w:eastAsia="Times New Roman"/>
          <w:spacing w:val="-2"/>
        </w:rPr>
        <w:t xml:space="preserve"> </w:t>
      </w:r>
      <w:r w:rsidRPr="00660B00">
        <w:rPr>
          <w:rFonts w:eastAsia="Times New Roman"/>
        </w:rPr>
        <w:t>shall</w:t>
      </w:r>
      <w:r w:rsidRPr="00660B00">
        <w:rPr>
          <w:rFonts w:eastAsia="Times New Roman"/>
          <w:spacing w:val="-2"/>
        </w:rPr>
        <w:t xml:space="preserve"> </w:t>
      </w:r>
      <w:r w:rsidRPr="00660B00">
        <w:rPr>
          <w:rFonts w:eastAsia="Times New Roman"/>
        </w:rPr>
        <w:t>be</w:t>
      </w:r>
      <w:r w:rsidRPr="00660B00">
        <w:rPr>
          <w:rFonts w:eastAsia="Times New Roman"/>
          <w:spacing w:val="-3"/>
        </w:rPr>
        <w:t xml:space="preserve"> </w:t>
      </w:r>
      <w:r w:rsidRPr="00660B00">
        <w:rPr>
          <w:rFonts w:eastAsia="Times New Roman"/>
        </w:rPr>
        <w:t>responsible</w:t>
      </w:r>
      <w:r w:rsidRPr="00660B00">
        <w:rPr>
          <w:rFonts w:eastAsia="Times New Roman"/>
          <w:spacing w:val="-3"/>
        </w:rPr>
        <w:t xml:space="preserve"> </w:t>
      </w:r>
      <w:r w:rsidRPr="00660B00">
        <w:rPr>
          <w:rFonts w:eastAsia="Times New Roman"/>
        </w:rPr>
        <w:t>to</w:t>
      </w:r>
      <w:r w:rsidRPr="00660B00">
        <w:rPr>
          <w:rFonts w:eastAsia="Times New Roman"/>
          <w:spacing w:val="-2"/>
        </w:rPr>
        <w:t xml:space="preserve"> </w:t>
      </w:r>
      <w:r w:rsidRPr="00660B00">
        <w:rPr>
          <w:rFonts w:eastAsia="Times New Roman"/>
        </w:rPr>
        <w:t>obtain</w:t>
      </w:r>
      <w:r w:rsidRPr="00660B00">
        <w:rPr>
          <w:rFonts w:eastAsia="Times New Roman"/>
          <w:spacing w:val="-3"/>
        </w:rPr>
        <w:t xml:space="preserve"> </w:t>
      </w:r>
      <w:r w:rsidRPr="00660B00">
        <w:rPr>
          <w:rFonts w:eastAsia="Times New Roman"/>
        </w:rPr>
        <w:t>and</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pay</w:t>
      </w:r>
      <w:r w:rsidRPr="00660B00">
        <w:rPr>
          <w:rFonts w:eastAsia="Times New Roman"/>
          <w:spacing w:val="-3"/>
        </w:rPr>
        <w:t xml:space="preserve"> </w:t>
      </w:r>
      <w:r w:rsidRPr="00660B00">
        <w:rPr>
          <w:rFonts w:eastAsia="Times New Roman"/>
        </w:rPr>
        <w:t>for</w:t>
      </w:r>
      <w:r w:rsidRPr="00660B00">
        <w:rPr>
          <w:rFonts w:eastAsia="Times New Roman"/>
          <w:spacing w:val="-3"/>
        </w:rPr>
        <w:t xml:space="preserve"> </w:t>
      </w:r>
      <w:r w:rsidRPr="00660B00">
        <w:rPr>
          <w:rFonts w:eastAsia="Times New Roman"/>
        </w:rPr>
        <w:t>background</w:t>
      </w:r>
      <w:r w:rsidRPr="00660B00">
        <w:rPr>
          <w:rFonts w:eastAsia="Times New Roman"/>
          <w:spacing w:val="-3"/>
        </w:rPr>
        <w:t xml:space="preserve"> </w:t>
      </w:r>
      <w:r w:rsidRPr="00660B00">
        <w:rPr>
          <w:rFonts w:eastAsia="Times New Roman"/>
        </w:rPr>
        <w:t>checks</w:t>
      </w:r>
      <w:r w:rsidRPr="00660B00">
        <w:rPr>
          <w:rFonts w:eastAsia="Times New Roman"/>
          <w:spacing w:val="-3"/>
        </w:rPr>
        <w:t xml:space="preserve"> </w:t>
      </w:r>
      <w:r w:rsidRPr="00660B00">
        <w:rPr>
          <w:rFonts w:eastAsia="Times New Roman"/>
        </w:rPr>
        <w:t>(including,</w:t>
      </w:r>
      <w:r w:rsidRPr="00660B00">
        <w:rPr>
          <w:rFonts w:eastAsia="Times New Roman"/>
          <w:spacing w:val="-3"/>
        </w:rPr>
        <w:t xml:space="preserve"> </w:t>
      </w:r>
      <w:r w:rsidRPr="00660B00">
        <w:rPr>
          <w:rFonts w:eastAsia="Times New Roman"/>
        </w:rPr>
        <w:t>but</w:t>
      </w:r>
      <w:r w:rsidRPr="00660B00">
        <w:rPr>
          <w:rFonts w:eastAsia="Times New Roman"/>
          <w:spacing w:val="-3"/>
        </w:rPr>
        <w:t xml:space="preserve"> </w:t>
      </w:r>
      <w:r w:rsidRPr="00660B00">
        <w:rPr>
          <w:rFonts w:eastAsia="Times New Roman"/>
        </w:rPr>
        <w:t>not</w:t>
      </w:r>
      <w:r w:rsidRPr="00660B00">
        <w:rPr>
          <w:rFonts w:eastAsia="Times New Roman"/>
          <w:spacing w:val="-3"/>
        </w:rPr>
        <w:t xml:space="preserve"> </w:t>
      </w:r>
      <w:r w:rsidRPr="00660B00">
        <w:rPr>
          <w:rFonts w:eastAsia="Times New Roman"/>
        </w:rPr>
        <w:t>limited</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checks</w:t>
      </w:r>
      <w:r w:rsidRPr="00660B00">
        <w:rPr>
          <w:rFonts w:eastAsia="Times New Roman"/>
          <w:spacing w:val="-3"/>
        </w:rPr>
        <w:t xml:space="preserve"> </w:t>
      </w:r>
      <w:r w:rsidRPr="00660B00">
        <w:rPr>
          <w:rFonts w:eastAsia="Times New Roman"/>
        </w:rPr>
        <w:t xml:space="preserve">for registered sex offenders) for </w:t>
      </w:r>
      <w:r w:rsidRPr="00660B00">
        <w:rPr>
          <w:rFonts w:eastAsia="Times New Roman"/>
          <w:i/>
        </w:rPr>
        <w:t xml:space="preserve">all </w:t>
      </w:r>
      <w:r w:rsidRPr="00660B00">
        <w:rPr>
          <w:rFonts w:eastAsia="Times New Roman"/>
        </w:rPr>
        <w:t>individuals</w:t>
      </w:r>
      <w:r w:rsidRPr="00660B00">
        <w:rPr>
          <w:rFonts w:eastAsia="Times New Roman"/>
          <w:spacing w:val="-1"/>
        </w:rPr>
        <w:t xml:space="preserve"> </w:t>
      </w:r>
      <w:r w:rsidRPr="00660B00">
        <w:rPr>
          <w:rFonts w:eastAsia="Times New Roman"/>
        </w:rPr>
        <w:t>performing any services</w:t>
      </w:r>
      <w:r w:rsidRPr="00660B00">
        <w:rPr>
          <w:rFonts w:eastAsia="Times New Roman"/>
          <w:spacing w:val="-1"/>
        </w:rPr>
        <w:t xml:space="preserve"> </w:t>
      </w:r>
      <w:r w:rsidRPr="00660B00">
        <w:rPr>
          <w:rFonts w:eastAsia="Times New Roman"/>
        </w:rPr>
        <w:t>related to this</w:t>
      </w:r>
      <w:r w:rsidRPr="00660B00">
        <w:rPr>
          <w:rFonts w:eastAsia="Times New Roman"/>
          <w:spacing w:val="-1"/>
        </w:rPr>
        <w:t xml:space="preserve"> </w:t>
      </w:r>
      <w:r w:rsidRPr="00660B00">
        <w:rPr>
          <w:rFonts w:eastAsia="Times New Roman"/>
        </w:rPr>
        <w:t>IFB</w:t>
      </w:r>
      <w:r w:rsidRPr="00660B00">
        <w:rPr>
          <w:rFonts w:eastAsia="Times New Roman"/>
          <w:spacing w:val="-1"/>
        </w:rPr>
        <w:t xml:space="preserve"> </w:t>
      </w:r>
      <w:r w:rsidRPr="00660B00">
        <w:rPr>
          <w:rFonts w:eastAsia="Times New Roman"/>
        </w:rPr>
        <w:t>on the</w:t>
      </w:r>
      <w:r w:rsidRPr="00660B00">
        <w:rPr>
          <w:rFonts w:eastAsia="Times New Roman"/>
          <w:spacing w:val="-2"/>
        </w:rPr>
        <w:t xml:space="preserve"> </w:t>
      </w:r>
      <w:r w:rsidRPr="00660B00">
        <w:rPr>
          <w:rFonts w:eastAsia="Times New Roman"/>
        </w:rPr>
        <w:t>UA</w:t>
      </w:r>
      <w:r w:rsidR="0036376C">
        <w:rPr>
          <w:rFonts w:eastAsia="Times New Roman"/>
        </w:rPr>
        <w:t>RM</w:t>
      </w:r>
      <w:r w:rsidRPr="00660B00">
        <w:rPr>
          <w:rFonts w:eastAsia="Times New Roman"/>
          <w:spacing w:val="-1"/>
        </w:rPr>
        <w:t xml:space="preserve"> </w:t>
      </w:r>
      <w:r w:rsidRPr="00660B00">
        <w:rPr>
          <w:rFonts w:eastAsia="Times New Roman"/>
        </w:rPr>
        <w:t xml:space="preserve">campus, whether on a paid or volunteer basis, in a manner requested by </w:t>
      </w:r>
      <w:r w:rsidR="001F7418">
        <w:rPr>
          <w:rFonts w:eastAsia="Times New Roman"/>
        </w:rPr>
        <w:t>UARM</w:t>
      </w:r>
      <w:r w:rsidRPr="00660B00">
        <w:rPr>
          <w:rFonts w:eastAsia="Times New Roman"/>
        </w:rPr>
        <w:t xml:space="preserve"> and consistent with procedures established by UA</w:t>
      </w:r>
      <w:r w:rsidR="0036376C">
        <w:rPr>
          <w:rFonts w:eastAsia="Times New Roman"/>
        </w:rPr>
        <w:t>RM</w:t>
      </w:r>
      <w:r w:rsidRPr="00660B00">
        <w:rPr>
          <w:rFonts w:eastAsia="Times New Roman"/>
        </w:rPr>
        <w:t xml:space="preserve"> for its background checks.</w:t>
      </w:r>
      <w:r w:rsidRPr="00660B00">
        <w:rPr>
          <w:rFonts w:eastAsia="Times New Roman"/>
          <w:spacing w:val="40"/>
        </w:rPr>
        <w:t xml:space="preserve"> </w:t>
      </w:r>
      <w:r w:rsidRPr="00660B00">
        <w:rPr>
          <w:rFonts w:eastAsia="Times New Roman"/>
        </w:rPr>
        <w:t xml:space="preserve">No person may perform any duties or services for Contractor on the </w:t>
      </w:r>
      <w:r w:rsidR="001F7418">
        <w:rPr>
          <w:rFonts w:eastAsia="Times New Roman"/>
        </w:rPr>
        <w:t>UARM</w:t>
      </w:r>
      <w:r w:rsidRPr="00660B00">
        <w:rPr>
          <w:rFonts w:eastAsia="Times New Roman"/>
        </w:rPr>
        <w:t xml:space="preserve"> campus under any circumstances whatsoever until a satisfactory background check has been completed for each individual and copies furnished to </w:t>
      </w:r>
      <w:r w:rsidR="001F7418">
        <w:rPr>
          <w:rFonts w:eastAsia="Times New Roman"/>
        </w:rPr>
        <w:t>UARM</w:t>
      </w:r>
      <w:r w:rsidRPr="00660B00">
        <w:rPr>
          <w:rFonts w:eastAsia="Times New Roman"/>
        </w:rPr>
        <w:t>.</w:t>
      </w:r>
    </w:p>
    <w:p w14:paraId="1A995A27" w14:textId="77777777" w:rsidR="00660B00" w:rsidRPr="00660B00" w:rsidRDefault="00660B00" w:rsidP="00660B00">
      <w:pPr>
        <w:widowControl w:val="0"/>
        <w:autoSpaceDE w:val="0"/>
        <w:autoSpaceDN w:val="0"/>
        <w:spacing w:before="1"/>
        <w:rPr>
          <w:rFonts w:eastAsia="Times New Roman"/>
        </w:rPr>
      </w:pPr>
    </w:p>
    <w:p w14:paraId="08245C71" w14:textId="4724A708" w:rsidR="00660B00" w:rsidRPr="00DF16DA" w:rsidRDefault="00660B00" w:rsidP="00B46B2B">
      <w:pPr>
        <w:pStyle w:val="ListParagraph"/>
        <w:widowControl w:val="0"/>
        <w:numPr>
          <w:ilvl w:val="0"/>
          <w:numId w:val="16"/>
        </w:numPr>
        <w:tabs>
          <w:tab w:val="left" w:pos="680"/>
          <w:tab w:val="left" w:pos="681"/>
        </w:tabs>
        <w:autoSpaceDE w:val="0"/>
        <w:autoSpaceDN w:val="0"/>
        <w:spacing w:before="91"/>
        <w:outlineLvl w:val="1"/>
        <w:rPr>
          <w:rFonts w:eastAsia="Times New Roman"/>
          <w:b/>
          <w:bCs/>
        </w:rPr>
      </w:pPr>
      <w:r w:rsidRPr="00DF16DA">
        <w:rPr>
          <w:noProof/>
        </w:rPr>
        <mc:AlternateContent>
          <mc:Choice Requires="wps">
            <w:drawing>
              <wp:anchor distT="0" distB="0" distL="114300" distR="114300" simplePos="0" relativeHeight="251670528" behindDoc="1" locked="0" layoutInCell="1" allowOverlap="1" wp14:anchorId="2B34A739" wp14:editId="53DF9B9B">
                <wp:simplePos x="0" y="0"/>
                <wp:positionH relativeFrom="page">
                  <wp:posOffset>438150</wp:posOffset>
                </wp:positionH>
                <wp:positionV relativeFrom="paragraph">
                  <wp:posOffset>57785</wp:posOffset>
                </wp:positionV>
                <wp:extent cx="6891020" cy="160655"/>
                <wp:effectExtent l="0" t="3175"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102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DF6C80E" id="Rectangle 4" o:spid="_x0000_s1026" style="position:absolute;margin-left:34.5pt;margin-top:4.55pt;width:542.6pt;height:12.6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" stroked="f">
                <w10:wrap anchorx="page"/>
              </v:rect>
            </w:pict>
          </mc:Fallback>
        </mc:AlternateContent>
      </w:r>
      <w:r w:rsidRPr="00DF16DA">
        <w:rPr>
          <w:rFonts w:eastAsia="Times New Roman"/>
          <w:b/>
          <w:bCs/>
        </w:rPr>
        <w:t>NO</w:t>
      </w:r>
      <w:r w:rsidRPr="00DF16DA">
        <w:rPr>
          <w:rFonts w:eastAsia="Times New Roman"/>
          <w:b/>
          <w:bCs/>
          <w:spacing w:val="-10"/>
        </w:rPr>
        <w:t xml:space="preserve"> </w:t>
      </w:r>
      <w:r w:rsidRPr="00DF16DA">
        <w:rPr>
          <w:rFonts w:eastAsia="Times New Roman"/>
          <w:b/>
          <w:bCs/>
        </w:rPr>
        <w:t>ASSIGNMENT</w:t>
      </w:r>
      <w:r w:rsidRPr="00DF16DA">
        <w:rPr>
          <w:rFonts w:eastAsia="Times New Roman"/>
          <w:b/>
          <w:bCs/>
          <w:spacing w:val="-9"/>
        </w:rPr>
        <w:t xml:space="preserve"> </w:t>
      </w:r>
      <w:r w:rsidRPr="00DF16DA">
        <w:rPr>
          <w:rFonts w:eastAsia="Times New Roman"/>
          <w:b/>
          <w:bCs/>
        </w:rPr>
        <w:t>AND</w:t>
      </w:r>
      <w:r w:rsidRPr="00DF16DA">
        <w:rPr>
          <w:rFonts w:eastAsia="Times New Roman"/>
          <w:b/>
          <w:bCs/>
          <w:spacing w:val="-8"/>
        </w:rPr>
        <w:t xml:space="preserve"> </w:t>
      </w:r>
      <w:r w:rsidRPr="00DF16DA">
        <w:rPr>
          <w:rFonts w:eastAsia="Times New Roman"/>
          <w:b/>
          <w:bCs/>
          <w:spacing w:val="-2"/>
        </w:rPr>
        <w:t>SUBLICENSING</w:t>
      </w:r>
    </w:p>
    <w:p w14:paraId="75FB1F75" w14:textId="70BA98AD" w:rsidR="00660B00" w:rsidRPr="00660B00" w:rsidRDefault="00660B00" w:rsidP="00EE2C9B">
      <w:pPr>
        <w:widowControl w:val="0"/>
        <w:autoSpaceDE w:val="0"/>
        <w:autoSpaceDN w:val="0"/>
        <w:ind w:left="720"/>
        <w:rPr>
          <w:rFonts w:eastAsia="Times New Roman"/>
        </w:rPr>
      </w:pPr>
      <w:r w:rsidRPr="00660B00">
        <w:rPr>
          <w:rFonts w:eastAsia="Times New Roman"/>
        </w:rPr>
        <w:lastRenderedPageBreak/>
        <w:t>Respondents</w:t>
      </w:r>
      <w:r w:rsidRPr="00660B00">
        <w:rPr>
          <w:rFonts w:eastAsia="Times New Roman"/>
          <w:spacing w:val="-6"/>
        </w:rPr>
        <w:t xml:space="preserve"> </w:t>
      </w:r>
      <w:r w:rsidRPr="00660B00">
        <w:rPr>
          <w:rFonts w:eastAsia="Times New Roman"/>
        </w:rPr>
        <w:t>may</w:t>
      </w:r>
      <w:r w:rsidRPr="00660B00">
        <w:rPr>
          <w:rFonts w:eastAsia="Times New Roman"/>
          <w:spacing w:val="-5"/>
        </w:rPr>
        <w:t xml:space="preserve"> </w:t>
      </w:r>
      <w:r w:rsidRPr="00660B00">
        <w:rPr>
          <w:rFonts w:eastAsia="Times New Roman"/>
        </w:rPr>
        <w:t>not</w:t>
      </w:r>
      <w:r w:rsidRPr="00660B00">
        <w:rPr>
          <w:rFonts w:eastAsia="Times New Roman"/>
          <w:spacing w:val="-5"/>
        </w:rPr>
        <w:t xml:space="preserve"> </w:t>
      </w:r>
      <w:r w:rsidRPr="00660B00">
        <w:rPr>
          <w:rFonts w:eastAsia="Times New Roman"/>
        </w:rPr>
        <w:t>assign</w:t>
      </w:r>
      <w:r w:rsidRPr="00660B00">
        <w:rPr>
          <w:rFonts w:eastAsia="Times New Roman"/>
          <w:spacing w:val="-5"/>
        </w:rPr>
        <w:t xml:space="preserve"> </w:t>
      </w:r>
      <w:r w:rsidRPr="00660B00">
        <w:rPr>
          <w:rFonts w:eastAsia="Times New Roman"/>
        </w:rPr>
        <w:t>or</w:t>
      </w:r>
      <w:r w:rsidRPr="00660B00">
        <w:rPr>
          <w:rFonts w:eastAsia="Times New Roman"/>
          <w:spacing w:val="-5"/>
        </w:rPr>
        <w:t xml:space="preserve"> </w:t>
      </w:r>
      <w:r w:rsidRPr="00660B00">
        <w:rPr>
          <w:rFonts w:eastAsia="Times New Roman"/>
        </w:rPr>
        <w:t>sublicense</w:t>
      </w:r>
      <w:r w:rsidRPr="00660B00">
        <w:rPr>
          <w:rFonts w:eastAsia="Times New Roman"/>
          <w:spacing w:val="-6"/>
        </w:rPr>
        <w:t xml:space="preserve"> </w:t>
      </w:r>
      <w:r w:rsidRPr="00660B00">
        <w:rPr>
          <w:rFonts w:eastAsia="Times New Roman"/>
        </w:rPr>
        <w:t>any</w:t>
      </w:r>
      <w:r w:rsidRPr="00660B00">
        <w:rPr>
          <w:rFonts w:eastAsia="Times New Roman"/>
          <w:spacing w:val="-5"/>
        </w:rPr>
        <w:t xml:space="preserve"> </w:t>
      </w:r>
      <w:r w:rsidRPr="00660B00">
        <w:rPr>
          <w:rFonts w:eastAsia="Times New Roman"/>
        </w:rPr>
        <w:t>resulting</w:t>
      </w:r>
      <w:r w:rsidRPr="00660B00">
        <w:rPr>
          <w:rFonts w:eastAsia="Times New Roman"/>
          <w:spacing w:val="-5"/>
        </w:rPr>
        <w:t xml:space="preserve"> </w:t>
      </w:r>
      <w:r w:rsidRPr="00660B00">
        <w:rPr>
          <w:rFonts w:eastAsia="Times New Roman"/>
        </w:rPr>
        <w:t>Contract</w:t>
      </w:r>
      <w:r w:rsidRPr="00660B00">
        <w:rPr>
          <w:rFonts w:eastAsia="Times New Roman"/>
          <w:spacing w:val="-5"/>
        </w:rPr>
        <w:t xml:space="preserve"> </w:t>
      </w:r>
      <w:r w:rsidRPr="00660B00">
        <w:rPr>
          <w:rFonts w:eastAsia="Times New Roman"/>
        </w:rPr>
        <w:t>without</w:t>
      </w:r>
      <w:r w:rsidRPr="00660B00">
        <w:rPr>
          <w:rFonts w:eastAsia="Times New Roman"/>
          <w:spacing w:val="-7"/>
        </w:rPr>
        <w:t xml:space="preserve"> </w:t>
      </w:r>
      <w:r w:rsidRPr="00660B00">
        <w:rPr>
          <w:rFonts w:eastAsia="Times New Roman"/>
        </w:rPr>
        <w:t>the</w:t>
      </w:r>
      <w:r w:rsidRPr="00660B00">
        <w:rPr>
          <w:rFonts w:eastAsia="Times New Roman"/>
          <w:spacing w:val="-8"/>
        </w:rPr>
        <w:t xml:space="preserve"> </w:t>
      </w:r>
      <w:r w:rsidRPr="00660B00">
        <w:rPr>
          <w:rFonts w:eastAsia="Times New Roman"/>
        </w:rPr>
        <w:t>prior</w:t>
      </w:r>
      <w:r w:rsidRPr="00660B00">
        <w:rPr>
          <w:rFonts w:eastAsia="Times New Roman"/>
          <w:spacing w:val="-8"/>
        </w:rPr>
        <w:t xml:space="preserve"> </w:t>
      </w:r>
      <w:r w:rsidRPr="00660B00">
        <w:rPr>
          <w:rFonts w:eastAsia="Times New Roman"/>
        </w:rPr>
        <w:t>written</w:t>
      </w:r>
      <w:r w:rsidRPr="00660B00">
        <w:rPr>
          <w:rFonts w:eastAsia="Times New Roman"/>
          <w:spacing w:val="-7"/>
        </w:rPr>
        <w:t xml:space="preserve"> </w:t>
      </w:r>
      <w:r w:rsidRPr="00660B00">
        <w:rPr>
          <w:rFonts w:eastAsia="Times New Roman"/>
        </w:rPr>
        <w:t>consent</w:t>
      </w:r>
      <w:r w:rsidRPr="00660B00">
        <w:rPr>
          <w:rFonts w:eastAsia="Times New Roman"/>
          <w:spacing w:val="-7"/>
        </w:rPr>
        <w:t xml:space="preserve"> </w:t>
      </w:r>
      <w:r w:rsidRPr="00660B00">
        <w:rPr>
          <w:rFonts w:eastAsia="Times New Roman"/>
        </w:rPr>
        <w:t>of</w:t>
      </w:r>
      <w:r w:rsidRPr="00660B00">
        <w:rPr>
          <w:rFonts w:eastAsia="Times New Roman"/>
          <w:spacing w:val="-8"/>
        </w:rPr>
        <w:t xml:space="preserve"> </w:t>
      </w:r>
      <w:r w:rsidRPr="00660B00">
        <w:rPr>
          <w:rFonts w:eastAsia="Times New Roman"/>
        </w:rPr>
        <w:t>an</w:t>
      </w:r>
      <w:r w:rsidRPr="00660B00">
        <w:rPr>
          <w:rFonts w:eastAsia="Times New Roman"/>
          <w:spacing w:val="-7"/>
        </w:rPr>
        <w:t xml:space="preserve"> </w:t>
      </w:r>
      <w:r w:rsidRPr="00660B00">
        <w:rPr>
          <w:rFonts w:eastAsia="Times New Roman"/>
        </w:rPr>
        <w:t>authorized representative of UA</w:t>
      </w:r>
      <w:r w:rsidR="0036376C">
        <w:rPr>
          <w:rFonts w:eastAsia="Times New Roman"/>
        </w:rPr>
        <w:t>RM</w:t>
      </w:r>
      <w:r w:rsidRPr="00660B00">
        <w:rPr>
          <w:rFonts w:eastAsia="Times New Roman"/>
        </w:rPr>
        <w:t xml:space="preserve"> as provided by </w:t>
      </w:r>
      <w:r w:rsidR="001F7418">
        <w:rPr>
          <w:rFonts w:eastAsia="Times New Roman"/>
        </w:rPr>
        <w:t>UARM</w:t>
      </w:r>
      <w:r w:rsidRPr="00660B00">
        <w:rPr>
          <w:rFonts w:eastAsia="Times New Roman"/>
        </w:rPr>
        <w:t>’s Board of Trustee Policy.</w:t>
      </w:r>
    </w:p>
    <w:p w14:paraId="3DF2C57D" w14:textId="77777777" w:rsidR="00660B00" w:rsidRPr="00660B00" w:rsidRDefault="00660B00" w:rsidP="00660B00">
      <w:pPr>
        <w:widowControl w:val="0"/>
        <w:autoSpaceDE w:val="0"/>
        <w:autoSpaceDN w:val="0"/>
        <w:spacing w:before="11"/>
        <w:rPr>
          <w:rFonts w:eastAsia="Times New Roman"/>
        </w:rPr>
      </w:pPr>
    </w:p>
    <w:p w14:paraId="258F1B29" w14:textId="77777777" w:rsidR="00660B00" w:rsidRPr="00DF16DA" w:rsidRDefault="00660B00" w:rsidP="00B46B2B">
      <w:pPr>
        <w:pStyle w:val="ListParagraph"/>
        <w:widowControl w:val="0"/>
        <w:numPr>
          <w:ilvl w:val="0"/>
          <w:numId w:val="16"/>
        </w:numPr>
        <w:tabs>
          <w:tab w:val="left" w:pos="680"/>
          <w:tab w:val="left" w:pos="681"/>
        </w:tabs>
        <w:autoSpaceDE w:val="0"/>
        <w:autoSpaceDN w:val="0"/>
        <w:outlineLvl w:val="1"/>
        <w:rPr>
          <w:rFonts w:eastAsia="Times New Roman"/>
          <w:b/>
          <w:bCs/>
        </w:rPr>
      </w:pPr>
      <w:r w:rsidRPr="00DF16DA">
        <w:rPr>
          <w:rFonts w:eastAsia="Times New Roman"/>
          <w:b/>
          <w:bCs/>
        </w:rPr>
        <w:t>PCI</w:t>
      </w:r>
      <w:r w:rsidRPr="00DF16DA">
        <w:rPr>
          <w:rFonts w:eastAsia="Times New Roman"/>
          <w:b/>
          <w:bCs/>
          <w:spacing w:val="-6"/>
        </w:rPr>
        <w:t xml:space="preserve"> </w:t>
      </w:r>
      <w:r w:rsidRPr="00DF16DA">
        <w:rPr>
          <w:rFonts w:eastAsia="Times New Roman"/>
          <w:b/>
          <w:bCs/>
        </w:rPr>
        <w:t>DSS</w:t>
      </w:r>
      <w:r w:rsidRPr="00DF16DA">
        <w:rPr>
          <w:rFonts w:eastAsia="Times New Roman"/>
          <w:b/>
          <w:bCs/>
          <w:spacing w:val="-5"/>
        </w:rPr>
        <w:t xml:space="preserve"> </w:t>
      </w:r>
      <w:r w:rsidRPr="00DF16DA">
        <w:rPr>
          <w:rFonts w:eastAsia="Times New Roman"/>
          <w:b/>
          <w:bCs/>
          <w:spacing w:val="-2"/>
        </w:rPr>
        <w:t>COMPLIANCE</w:t>
      </w:r>
    </w:p>
    <w:p w14:paraId="7E11CA0F" w14:textId="0F3425E8" w:rsidR="00660B00" w:rsidRPr="00660B00" w:rsidRDefault="00660B00" w:rsidP="00EE2C9B">
      <w:pPr>
        <w:widowControl w:val="0"/>
        <w:autoSpaceDE w:val="0"/>
        <w:autoSpaceDN w:val="0"/>
        <w:ind w:left="720" w:right="155"/>
        <w:rPr>
          <w:rFonts w:eastAsia="Times New Roman"/>
        </w:rPr>
      </w:pPr>
      <w:r w:rsidRPr="00660B00">
        <w:rPr>
          <w:rFonts w:eastAsia="Times New Roman"/>
        </w:rPr>
        <w:t xml:space="preserve">Any third-party service provider utilized by the Contactor that engages in electronic commerce on behalf of the </w:t>
      </w:r>
      <w:r w:rsidR="001F7418">
        <w:rPr>
          <w:rFonts w:eastAsia="Times New Roman"/>
        </w:rPr>
        <w:t>UARM</w:t>
      </w:r>
      <w:r w:rsidRPr="00660B00">
        <w:rPr>
          <w:rFonts w:eastAsia="Times New Roman"/>
        </w:rPr>
        <w:t xml:space="preserve"> or other services contemplated under this IFB or any resulting Contract with </w:t>
      </w:r>
      <w:r w:rsidR="001F7418">
        <w:rPr>
          <w:rFonts w:eastAsia="Times New Roman"/>
        </w:rPr>
        <w:t>UARM</w:t>
      </w:r>
      <w:r w:rsidRPr="00660B00">
        <w:rPr>
          <w:rFonts w:eastAsia="Times New Roman"/>
        </w:rPr>
        <w:t>, shall protect all card holder data (“CHD”) and sensitive authentication data (“SAD”) in accordance with the Payment Card Industry Data Security Standard (“PCI DSS”), if applicable, or using secure standard financial industry practices, if PCI DSS standards are not applicable.</w:t>
      </w:r>
      <w:r w:rsidRPr="00660B00">
        <w:rPr>
          <w:rFonts w:eastAsia="Times New Roman"/>
          <w:spacing w:val="40"/>
        </w:rPr>
        <w:t xml:space="preserve"> </w:t>
      </w:r>
      <w:r w:rsidR="001F7418">
        <w:rPr>
          <w:rFonts w:eastAsia="Times New Roman"/>
        </w:rPr>
        <w:t>UARM</w:t>
      </w:r>
      <w:r w:rsidRPr="00660B00">
        <w:rPr>
          <w:rFonts w:eastAsia="Times New Roman"/>
        </w:rPr>
        <w:t xml:space="preserve"> reserves the right at any time to request either proof of PCI DSS compliance or a certification (from a recognized third-party security auditing firm) verifying that the Contactor (and/or any </w:t>
      </w:r>
      <w:proofErr w:type="gramStart"/>
      <w:r w:rsidRPr="00660B00">
        <w:rPr>
          <w:rFonts w:eastAsia="Times New Roman"/>
        </w:rPr>
        <w:t>third party</w:t>
      </w:r>
      <w:proofErr w:type="gramEnd"/>
      <w:r w:rsidRPr="00660B00">
        <w:rPr>
          <w:rFonts w:eastAsia="Times New Roman"/>
        </w:rPr>
        <w:t xml:space="preserve"> service provider utilized by the Contactor) uses secure standard financial industry practices in its financial transactions, and maintains ongoing compliance under PCI DSS standards and/or secure financial industry practices as they change over time.</w:t>
      </w:r>
      <w:r w:rsidRPr="00660B00">
        <w:rPr>
          <w:rFonts w:eastAsia="Times New Roman"/>
          <w:spacing w:val="40"/>
        </w:rPr>
        <w:t xml:space="preserve"> </w:t>
      </w:r>
      <w:r w:rsidRPr="00660B00">
        <w:rPr>
          <w:rFonts w:eastAsia="Times New Roman"/>
        </w:rPr>
        <w:t>The Contactor will comply with all laws, rules and regulations relating to the access, transfer, storage, processing, collection, use, protection and breach of all CHD and SAD.</w:t>
      </w:r>
      <w:r w:rsidRPr="00660B00">
        <w:rPr>
          <w:rFonts w:eastAsia="Times New Roman"/>
          <w:spacing w:val="40"/>
        </w:rPr>
        <w:t xml:space="preserve"> </w:t>
      </w:r>
      <w:r w:rsidRPr="00660B00">
        <w:rPr>
          <w:rFonts w:eastAsia="Times New Roman"/>
        </w:rPr>
        <w:t xml:space="preserve">The Contactor shall not share with </w:t>
      </w:r>
      <w:r w:rsidR="001F7418">
        <w:rPr>
          <w:rFonts w:eastAsia="Times New Roman"/>
        </w:rPr>
        <w:t>UARM</w:t>
      </w:r>
      <w:r w:rsidR="003155D8" w:rsidRPr="00DF16DA">
        <w:rPr>
          <w:rFonts w:eastAsia="Times New Roman"/>
        </w:rPr>
        <w:t xml:space="preserve"> </w:t>
      </w:r>
      <w:r w:rsidRPr="00660B00">
        <w:rPr>
          <w:rFonts w:eastAsia="Times New Roman"/>
        </w:rPr>
        <w:t xml:space="preserve">or grant </w:t>
      </w:r>
      <w:r w:rsidR="001F7418">
        <w:rPr>
          <w:rFonts w:eastAsia="Times New Roman"/>
        </w:rPr>
        <w:t>UARM</w:t>
      </w:r>
      <w:r w:rsidRPr="00660B00">
        <w:rPr>
          <w:rFonts w:eastAsia="Times New Roman"/>
        </w:rPr>
        <w:t xml:space="preserve"> access to any CHD or SAD accessed, transferred, stored, processed, collected, used or transacted by the Contactor or any </w:t>
      </w:r>
      <w:proofErr w:type="gramStart"/>
      <w:r w:rsidRPr="00660B00">
        <w:rPr>
          <w:rFonts w:eastAsia="Times New Roman"/>
        </w:rPr>
        <w:t>third party</w:t>
      </w:r>
      <w:proofErr w:type="gramEnd"/>
      <w:r w:rsidRPr="00660B00">
        <w:rPr>
          <w:rFonts w:eastAsia="Times New Roman"/>
        </w:rPr>
        <w:t xml:space="preserve"> provider utilized by the Contactor related to the purchase,</w:t>
      </w:r>
      <w:r w:rsidRPr="00660B00">
        <w:rPr>
          <w:rFonts w:eastAsia="Times New Roman"/>
          <w:spacing w:val="40"/>
        </w:rPr>
        <w:t xml:space="preserve"> </w:t>
      </w:r>
      <w:r w:rsidRPr="00660B00">
        <w:rPr>
          <w:rFonts w:eastAsia="Times New Roman"/>
        </w:rPr>
        <w:t xml:space="preserve">sale, resale, offer to resell, return, credit, or reserving the rights to any services contemplated under the IFB or any resulting Contract with </w:t>
      </w:r>
      <w:r w:rsidR="001F7418">
        <w:rPr>
          <w:rFonts w:eastAsia="Times New Roman"/>
        </w:rPr>
        <w:t>UARM</w:t>
      </w:r>
      <w:r w:rsidRPr="00660B00">
        <w:rPr>
          <w:rFonts w:eastAsia="Times New Roman"/>
        </w:rPr>
        <w:t>.</w:t>
      </w:r>
      <w:r w:rsidRPr="00660B00">
        <w:rPr>
          <w:rFonts w:eastAsia="Times New Roman"/>
          <w:spacing w:val="40"/>
        </w:rPr>
        <w:t xml:space="preserve"> </w:t>
      </w:r>
      <w:r w:rsidRPr="00660B00">
        <w:rPr>
          <w:rFonts w:eastAsia="Times New Roman"/>
        </w:rPr>
        <w:t>The</w:t>
      </w:r>
      <w:r w:rsidRPr="00660B00">
        <w:rPr>
          <w:rFonts w:eastAsia="Times New Roman"/>
          <w:spacing w:val="-1"/>
        </w:rPr>
        <w:t xml:space="preserve"> </w:t>
      </w:r>
      <w:r w:rsidRPr="00660B00">
        <w:rPr>
          <w:rFonts w:eastAsia="Times New Roman"/>
        </w:rPr>
        <w:t>Contactor further acknowledges</w:t>
      </w:r>
      <w:r w:rsidRPr="00660B00">
        <w:rPr>
          <w:rFonts w:eastAsia="Times New Roman"/>
          <w:spacing w:val="-1"/>
        </w:rPr>
        <w:t xml:space="preserve"> </w:t>
      </w:r>
      <w:r w:rsidRPr="00660B00">
        <w:rPr>
          <w:rFonts w:eastAsia="Times New Roman"/>
        </w:rPr>
        <w:t>that neither it</w:t>
      </w:r>
      <w:r w:rsidRPr="00660B00">
        <w:rPr>
          <w:rFonts w:eastAsia="Times New Roman"/>
          <w:spacing w:val="-1"/>
        </w:rPr>
        <w:t xml:space="preserve"> </w:t>
      </w:r>
      <w:r w:rsidRPr="00660B00">
        <w:rPr>
          <w:rFonts w:eastAsia="Times New Roman"/>
        </w:rPr>
        <w:t>nor any third-party service</w:t>
      </w:r>
      <w:r w:rsidRPr="00660B00">
        <w:rPr>
          <w:rFonts w:eastAsia="Times New Roman"/>
          <w:spacing w:val="-1"/>
        </w:rPr>
        <w:t xml:space="preserve"> </w:t>
      </w:r>
      <w:r w:rsidRPr="00660B00">
        <w:rPr>
          <w:rFonts w:eastAsia="Times New Roman"/>
        </w:rPr>
        <w:t xml:space="preserve">provider utilized by the Contactor shall be granted access to </w:t>
      </w:r>
      <w:r w:rsidR="001F7418">
        <w:rPr>
          <w:rFonts w:eastAsia="Times New Roman"/>
        </w:rPr>
        <w:t>UARM</w:t>
      </w:r>
      <w:r w:rsidRPr="00660B00">
        <w:rPr>
          <w:rFonts w:eastAsia="Times New Roman"/>
        </w:rPr>
        <w:t>’s system in connection with any financial transaction under the Contract, and will not access, transfer, store, process, collect, use or otherwise transmit CHD or SAD using</w:t>
      </w:r>
      <w:r w:rsidRPr="00660B00">
        <w:rPr>
          <w:rFonts w:eastAsia="Times New Roman"/>
          <w:spacing w:val="40"/>
        </w:rPr>
        <w:t xml:space="preserve"> </w:t>
      </w:r>
      <w:r w:rsidR="001F7418">
        <w:rPr>
          <w:rFonts w:eastAsia="Times New Roman"/>
        </w:rPr>
        <w:t>UARM</w:t>
      </w:r>
      <w:r w:rsidRPr="00660B00">
        <w:rPr>
          <w:rFonts w:eastAsia="Times New Roman"/>
        </w:rPr>
        <w:t>’s systems.</w:t>
      </w:r>
      <w:r w:rsidRPr="00660B00">
        <w:rPr>
          <w:rFonts w:eastAsia="Times New Roman"/>
          <w:spacing w:val="40"/>
        </w:rPr>
        <w:t xml:space="preserve"> </w:t>
      </w:r>
      <w:r w:rsidRPr="00660B00">
        <w:rPr>
          <w:rFonts w:eastAsia="Times New Roman"/>
        </w:rPr>
        <w:t xml:space="preserve">The Contactor will provide their Attestation of PCI Compliance and network scans to </w:t>
      </w:r>
      <w:r w:rsidR="001F7418">
        <w:rPr>
          <w:rFonts w:eastAsia="Times New Roman"/>
        </w:rPr>
        <w:t>UARM</w:t>
      </w:r>
      <w:r w:rsidRPr="00660B00">
        <w:rPr>
          <w:rFonts w:eastAsia="Times New Roman"/>
        </w:rPr>
        <w:t xml:space="preserve"> on an annual basis.</w:t>
      </w:r>
      <w:r w:rsidRPr="00660B00">
        <w:rPr>
          <w:rFonts w:eastAsia="Times New Roman"/>
          <w:spacing w:val="68"/>
        </w:rPr>
        <w:t xml:space="preserve"> </w:t>
      </w:r>
      <w:r w:rsidRPr="00660B00">
        <w:rPr>
          <w:rFonts w:eastAsia="Times New Roman"/>
        </w:rPr>
        <w:t xml:space="preserve">The Contactor will give immediate notice to </w:t>
      </w:r>
      <w:r w:rsidR="001F7418">
        <w:rPr>
          <w:rFonts w:eastAsia="Times New Roman"/>
        </w:rPr>
        <w:t>UARM</w:t>
      </w:r>
      <w:r w:rsidRPr="00660B00">
        <w:rPr>
          <w:rFonts w:eastAsia="Times New Roman"/>
        </w:rPr>
        <w:t xml:space="preserve"> of any actual or suspected unauthorized disclosure of, access to or other breach of the CHD or SAD.</w:t>
      </w:r>
      <w:r w:rsidRPr="00660B00">
        <w:rPr>
          <w:rFonts w:eastAsia="Times New Roman"/>
          <w:spacing w:val="40"/>
        </w:rPr>
        <w:t xml:space="preserve"> </w:t>
      </w:r>
      <w:r w:rsidRPr="00660B00">
        <w:rPr>
          <w:rFonts w:eastAsia="Times New Roman"/>
        </w:rPr>
        <w:t xml:space="preserve">The Contactor will indemnify </w:t>
      </w:r>
      <w:r w:rsidR="001F7418">
        <w:rPr>
          <w:rFonts w:eastAsia="Times New Roman"/>
        </w:rPr>
        <w:t>UARM</w:t>
      </w:r>
      <w:r w:rsidRPr="00660B00">
        <w:rPr>
          <w:rFonts w:eastAsia="Times New Roman"/>
        </w:rPr>
        <w:t xml:space="preserve"> for any third-party claim brought</w:t>
      </w:r>
      <w:r w:rsidRPr="00660B00">
        <w:rPr>
          <w:rFonts w:eastAsia="Times New Roman"/>
          <w:spacing w:val="-2"/>
        </w:rPr>
        <w:t xml:space="preserve"> </w:t>
      </w:r>
      <w:r w:rsidRPr="00660B00">
        <w:rPr>
          <w:rFonts w:eastAsia="Times New Roman"/>
        </w:rPr>
        <w:t>against</w:t>
      </w:r>
      <w:r w:rsidRPr="00660B00">
        <w:rPr>
          <w:rFonts w:eastAsia="Times New Roman"/>
          <w:spacing w:val="-2"/>
        </w:rPr>
        <w:t xml:space="preserve"> </w:t>
      </w:r>
      <w:r w:rsidR="001F7418">
        <w:rPr>
          <w:rFonts w:eastAsia="Times New Roman"/>
        </w:rPr>
        <w:t>UARM</w:t>
      </w:r>
      <w:r w:rsidRPr="00660B00">
        <w:rPr>
          <w:rFonts w:eastAsia="Times New Roman"/>
          <w:spacing w:val="-3"/>
        </w:rPr>
        <w:t xml:space="preserve"> </w:t>
      </w:r>
      <w:r w:rsidRPr="00660B00">
        <w:rPr>
          <w:rFonts w:eastAsia="Times New Roman"/>
        </w:rPr>
        <w:t>arising</w:t>
      </w:r>
      <w:r w:rsidRPr="00660B00">
        <w:rPr>
          <w:rFonts w:eastAsia="Times New Roman"/>
          <w:spacing w:val="-1"/>
        </w:rPr>
        <w:t xml:space="preserve"> </w:t>
      </w:r>
      <w:r w:rsidRPr="00660B00">
        <w:rPr>
          <w:rFonts w:eastAsia="Times New Roman"/>
        </w:rPr>
        <w:t>from</w:t>
      </w:r>
      <w:r w:rsidRPr="00660B00">
        <w:rPr>
          <w:rFonts w:eastAsia="Times New Roman"/>
          <w:spacing w:val="-3"/>
        </w:rPr>
        <w:t xml:space="preserve"> </w:t>
      </w:r>
      <w:r w:rsidRPr="00660B00">
        <w:rPr>
          <w:rFonts w:eastAsia="Times New Roman"/>
        </w:rPr>
        <w:t>a</w:t>
      </w:r>
      <w:r w:rsidRPr="00660B00">
        <w:rPr>
          <w:rFonts w:eastAsia="Times New Roman"/>
          <w:spacing w:val="-3"/>
        </w:rPr>
        <w:t xml:space="preserve"> </w:t>
      </w:r>
      <w:r w:rsidRPr="00660B00">
        <w:rPr>
          <w:rFonts w:eastAsia="Times New Roman"/>
        </w:rPr>
        <w:t>breach</w:t>
      </w:r>
      <w:r w:rsidRPr="00660B00">
        <w:rPr>
          <w:rFonts w:eastAsia="Times New Roman"/>
          <w:spacing w:val="-2"/>
        </w:rPr>
        <w:t xml:space="preserve"> </w:t>
      </w:r>
      <w:r w:rsidRPr="00660B00">
        <w:rPr>
          <w:rFonts w:eastAsia="Times New Roman"/>
        </w:rPr>
        <w:t>by</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Contactor</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representations</w:t>
      </w:r>
      <w:r w:rsidRPr="00660B00">
        <w:rPr>
          <w:rFonts w:eastAsia="Times New Roman"/>
          <w:spacing w:val="-3"/>
        </w:rPr>
        <w:t xml:space="preserve"> </w:t>
      </w:r>
      <w:r w:rsidRPr="00660B00">
        <w:rPr>
          <w:rFonts w:eastAsia="Times New Roman"/>
        </w:rPr>
        <w:t>or</w:t>
      </w:r>
      <w:r w:rsidRPr="00660B00">
        <w:rPr>
          <w:rFonts w:eastAsia="Times New Roman"/>
          <w:spacing w:val="-2"/>
        </w:rPr>
        <w:t xml:space="preserve"> </w:t>
      </w:r>
      <w:r w:rsidRPr="00660B00">
        <w:rPr>
          <w:rFonts w:eastAsia="Times New Roman"/>
        </w:rPr>
        <w:t>obligations</w:t>
      </w:r>
      <w:r w:rsidRPr="00660B00">
        <w:rPr>
          <w:rFonts w:eastAsia="Times New Roman"/>
          <w:spacing w:val="-4"/>
        </w:rPr>
        <w:t xml:space="preserve"> </w:t>
      </w:r>
      <w:r w:rsidRPr="00660B00">
        <w:rPr>
          <w:rFonts w:eastAsia="Times New Roman"/>
        </w:rPr>
        <w:t>of</w:t>
      </w:r>
      <w:r w:rsidRPr="00660B00">
        <w:rPr>
          <w:rFonts w:eastAsia="Times New Roman"/>
          <w:spacing w:val="-2"/>
        </w:rPr>
        <w:t xml:space="preserve"> </w:t>
      </w:r>
      <w:r w:rsidRPr="00660B00">
        <w:rPr>
          <w:rFonts w:eastAsia="Times New Roman"/>
        </w:rPr>
        <w:t>this</w:t>
      </w:r>
      <w:r w:rsidRPr="00660B00">
        <w:rPr>
          <w:rFonts w:eastAsia="Times New Roman"/>
          <w:spacing w:val="-3"/>
        </w:rPr>
        <w:t xml:space="preserve"> </w:t>
      </w:r>
      <w:r w:rsidRPr="00660B00">
        <w:rPr>
          <w:rFonts w:eastAsia="Times New Roman"/>
        </w:rPr>
        <w:t>section.</w:t>
      </w:r>
      <w:r w:rsidRPr="00660B00">
        <w:rPr>
          <w:rFonts w:eastAsia="Times New Roman"/>
          <w:spacing w:val="40"/>
        </w:rPr>
        <w:t xml:space="preserve"> </w:t>
      </w:r>
      <w:r w:rsidRPr="00660B00">
        <w:rPr>
          <w:rFonts w:eastAsia="Times New Roman"/>
        </w:rPr>
        <w:t>This section</w:t>
      </w:r>
      <w:r w:rsidRPr="00660B00">
        <w:rPr>
          <w:rFonts w:eastAsia="Times New Roman"/>
          <w:spacing w:val="-2"/>
        </w:rPr>
        <w:t xml:space="preserve"> </w:t>
      </w:r>
      <w:r w:rsidRPr="00660B00">
        <w:rPr>
          <w:rFonts w:eastAsia="Times New Roman"/>
        </w:rPr>
        <w:t>and</w:t>
      </w:r>
      <w:r w:rsidRPr="00660B00">
        <w:rPr>
          <w:rFonts w:eastAsia="Times New Roman"/>
          <w:spacing w:val="-2"/>
        </w:rPr>
        <w:t xml:space="preserve"> </w:t>
      </w:r>
      <w:r w:rsidRPr="00660B00">
        <w:rPr>
          <w:rFonts w:eastAsia="Times New Roman"/>
        </w:rPr>
        <w:t>its</w:t>
      </w:r>
      <w:r w:rsidRPr="00660B00">
        <w:rPr>
          <w:rFonts w:eastAsia="Times New Roman"/>
          <w:spacing w:val="-3"/>
        </w:rPr>
        <w:t xml:space="preserve"> </w:t>
      </w:r>
      <w:r w:rsidRPr="00660B00">
        <w:rPr>
          <w:rFonts w:eastAsia="Times New Roman"/>
        </w:rPr>
        <w:t>indemnity</w:t>
      </w:r>
      <w:r w:rsidRPr="00660B00">
        <w:rPr>
          <w:rFonts w:eastAsia="Times New Roman"/>
          <w:spacing w:val="-3"/>
        </w:rPr>
        <w:t xml:space="preserve"> </w:t>
      </w:r>
      <w:r w:rsidRPr="00660B00">
        <w:rPr>
          <w:rFonts w:eastAsia="Times New Roman"/>
        </w:rPr>
        <w:t>will</w:t>
      </w:r>
      <w:r w:rsidRPr="00660B00">
        <w:rPr>
          <w:rFonts w:eastAsia="Times New Roman"/>
          <w:spacing w:val="-2"/>
        </w:rPr>
        <w:t xml:space="preserve"> </w:t>
      </w:r>
      <w:r w:rsidRPr="00660B00">
        <w:rPr>
          <w:rFonts w:eastAsia="Times New Roman"/>
        </w:rPr>
        <w:t>survive</w:t>
      </w:r>
      <w:r w:rsidRPr="00660B00">
        <w:rPr>
          <w:rFonts w:eastAsia="Times New Roman"/>
          <w:spacing w:val="-3"/>
        </w:rPr>
        <w:t xml:space="preserve"> </w:t>
      </w:r>
      <w:r w:rsidRPr="00660B00">
        <w:rPr>
          <w:rFonts w:eastAsia="Times New Roman"/>
        </w:rPr>
        <w:t>the</w:t>
      </w:r>
      <w:r w:rsidRPr="00660B00">
        <w:rPr>
          <w:rFonts w:eastAsia="Times New Roman"/>
          <w:spacing w:val="-3"/>
        </w:rPr>
        <w:t xml:space="preserve"> </w:t>
      </w:r>
      <w:r w:rsidRPr="00660B00">
        <w:rPr>
          <w:rFonts w:eastAsia="Times New Roman"/>
        </w:rPr>
        <w:t>termination</w:t>
      </w:r>
      <w:r w:rsidRPr="00660B00">
        <w:rPr>
          <w:rFonts w:eastAsia="Times New Roman"/>
          <w:spacing w:val="-2"/>
        </w:rPr>
        <w:t xml:space="preserve"> </w:t>
      </w:r>
      <w:r w:rsidRPr="00660B00">
        <w:rPr>
          <w:rFonts w:eastAsia="Times New Roman"/>
        </w:rPr>
        <w:t>of</w:t>
      </w:r>
      <w:r w:rsidRPr="00660B00">
        <w:rPr>
          <w:rFonts w:eastAsia="Times New Roman"/>
          <w:spacing w:val="-2"/>
        </w:rPr>
        <w:t xml:space="preserve"> </w:t>
      </w:r>
      <w:r w:rsidRPr="00660B00">
        <w:rPr>
          <w:rFonts w:eastAsia="Times New Roman"/>
        </w:rPr>
        <w:t>this</w:t>
      </w:r>
      <w:r w:rsidRPr="00660B00">
        <w:rPr>
          <w:rFonts w:eastAsia="Times New Roman"/>
          <w:spacing w:val="-3"/>
        </w:rPr>
        <w:t xml:space="preserve"> </w:t>
      </w:r>
      <w:r w:rsidRPr="00660B00">
        <w:rPr>
          <w:rFonts w:eastAsia="Times New Roman"/>
        </w:rPr>
        <w:t>IFB</w:t>
      </w:r>
      <w:r w:rsidRPr="00660B00">
        <w:rPr>
          <w:rFonts w:eastAsia="Times New Roman"/>
          <w:spacing w:val="-4"/>
        </w:rPr>
        <w:t xml:space="preserve"> </w:t>
      </w:r>
      <w:r w:rsidRPr="00660B00">
        <w:rPr>
          <w:rFonts w:eastAsia="Times New Roman"/>
        </w:rPr>
        <w:t>and</w:t>
      </w:r>
      <w:r w:rsidRPr="00660B00">
        <w:rPr>
          <w:rFonts w:eastAsia="Times New Roman"/>
          <w:spacing w:val="-2"/>
        </w:rPr>
        <w:t xml:space="preserve"> </w:t>
      </w:r>
      <w:r w:rsidRPr="00660B00">
        <w:rPr>
          <w:rFonts w:eastAsia="Times New Roman"/>
        </w:rPr>
        <w:t>any</w:t>
      </w:r>
      <w:r w:rsidRPr="00660B00">
        <w:rPr>
          <w:rFonts w:eastAsia="Times New Roman"/>
          <w:spacing w:val="-2"/>
        </w:rPr>
        <w:t xml:space="preserve"> </w:t>
      </w:r>
      <w:r w:rsidRPr="00660B00">
        <w:rPr>
          <w:rFonts w:eastAsia="Times New Roman"/>
        </w:rPr>
        <w:t>resulting</w:t>
      </w:r>
      <w:r w:rsidRPr="00660B00">
        <w:rPr>
          <w:rFonts w:eastAsia="Times New Roman"/>
          <w:spacing w:val="-2"/>
        </w:rPr>
        <w:t xml:space="preserve"> </w:t>
      </w:r>
      <w:r w:rsidRPr="00660B00">
        <w:rPr>
          <w:rFonts w:eastAsia="Times New Roman"/>
        </w:rPr>
        <w:t>Contract</w:t>
      </w:r>
      <w:r w:rsidRPr="00660B00">
        <w:rPr>
          <w:rFonts w:eastAsia="Times New Roman"/>
          <w:spacing w:val="-3"/>
        </w:rPr>
        <w:t xml:space="preserve"> </w:t>
      </w:r>
      <w:r w:rsidRPr="00660B00">
        <w:rPr>
          <w:rFonts w:eastAsia="Times New Roman"/>
        </w:rPr>
        <w:t>between</w:t>
      </w:r>
      <w:r w:rsidRPr="00660B00">
        <w:rPr>
          <w:rFonts w:eastAsia="Times New Roman"/>
          <w:spacing w:val="-2"/>
        </w:rPr>
        <w:t xml:space="preserve"> </w:t>
      </w:r>
      <w:r w:rsidRPr="00660B00">
        <w:rPr>
          <w:rFonts w:eastAsia="Times New Roman"/>
        </w:rPr>
        <w:t>Contractor</w:t>
      </w:r>
      <w:r w:rsidRPr="00660B00">
        <w:rPr>
          <w:rFonts w:eastAsia="Times New Roman"/>
          <w:spacing w:val="-2"/>
        </w:rPr>
        <w:t xml:space="preserve"> </w:t>
      </w:r>
      <w:r w:rsidRPr="00660B00">
        <w:rPr>
          <w:rFonts w:eastAsia="Times New Roman"/>
        </w:rPr>
        <w:t xml:space="preserve">and </w:t>
      </w:r>
      <w:r w:rsidR="001F7418">
        <w:rPr>
          <w:rFonts w:eastAsia="Times New Roman"/>
          <w:spacing w:val="-4"/>
        </w:rPr>
        <w:t>UARM</w:t>
      </w:r>
      <w:r w:rsidRPr="00660B00">
        <w:rPr>
          <w:rFonts w:eastAsia="Times New Roman"/>
          <w:spacing w:val="-4"/>
        </w:rPr>
        <w:t>.</w:t>
      </w:r>
    </w:p>
    <w:p w14:paraId="0B819D4F" w14:textId="77777777" w:rsidR="00660B00" w:rsidRPr="00660B00" w:rsidRDefault="00660B00" w:rsidP="00660B00">
      <w:pPr>
        <w:widowControl w:val="0"/>
        <w:autoSpaceDE w:val="0"/>
        <w:autoSpaceDN w:val="0"/>
        <w:spacing w:before="1"/>
        <w:rPr>
          <w:rFonts w:eastAsia="Times New Roman"/>
        </w:rPr>
      </w:pPr>
    </w:p>
    <w:p w14:paraId="067C9CEB" w14:textId="31990729" w:rsidR="00660B00" w:rsidRDefault="00660B00" w:rsidP="00B46B2B">
      <w:pPr>
        <w:pStyle w:val="ListParagraph"/>
        <w:widowControl w:val="0"/>
        <w:numPr>
          <w:ilvl w:val="0"/>
          <w:numId w:val="16"/>
        </w:numPr>
        <w:tabs>
          <w:tab w:val="left" w:pos="679"/>
          <w:tab w:val="left" w:pos="680"/>
        </w:tabs>
        <w:autoSpaceDE w:val="0"/>
        <w:autoSpaceDN w:val="0"/>
        <w:ind w:right="7363"/>
        <w:rPr>
          <w:rFonts w:eastAsia="Times New Roman"/>
          <w:b/>
        </w:rPr>
      </w:pPr>
      <w:r w:rsidRPr="00DF16DA">
        <w:rPr>
          <w:rFonts w:eastAsia="Times New Roman"/>
          <w:b/>
        </w:rPr>
        <w:t>MINIMUM</w:t>
      </w:r>
      <w:r w:rsidRPr="00DF16DA">
        <w:rPr>
          <w:rFonts w:eastAsia="Times New Roman"/>
          <w:b/>
          <w:spacing w:val="-14"/>
        </w:rPr>
        <w:t xml:space="preserve"> </w:t>
      </w:r>
      <w:r w:rsidRPr="00DF16DA">
        <w:rPr>
          <w:rFonts w:eastAsia="Times New Roman"/>
          <w:b/>
        </w:rPr>
        <w:t xml:space="preserve">SPECIFICATIONS </w:t>
      </w:r>
    </w:p>
    <w:p w14:paraId="56B48589" w14:textId="48F1AB41" w:rsidR="00D549BF" w:rsidRDefault="00D549BF" w:rsidP="00D549BF">
      <w:pPr>
        <w:widowControl w:val="0"/>
        <w:tabs>
          <w:tab w:val="left" w:pos="679"/>
          <w:tab w:val="left" w:pos="680"/>
        </w:tabs>
        <w:autoSpaceDE w:val="0"/>
        <w:autoSpaceDN w:val="0"/>
        <w:ind w:right="7363"/>
        <w:rPr>
          <w:rFonts w:eastAsia="Times New Roman"/>
          <w:b/>
        </w:rPr>
      </w:pPr>
    </w:p>
    <w:p w14:paraId="77DF68F4" w14:textId="3F4D8819" w:rsidR="00D549BF" w:rsidRPr="00220EE3" w:rsidRDefault="00D549BF" w:rsidP="00EE2C9B">
      <w:pPr>
        <w:ind w:left="720"/>
        <w:rPr>
          <w:rFonts w:eastAsia="Times New Roman"/>
        </w:rPr>
      </w:pPr>
      <w:r>
        <w:t>C</w:t>
      </w:r>
      <w:r w:rsidRPr="00220EE3">
        <w:t>ompletion of a</w:t>
      </w:r>
      <w:r w:rsidR="0036376C">
        <w:t>n approximately</w:t>
      </w:r>
      <w:r w:rsidRPr="00220EE3">
        <w:t xml:space="preserve"> </w:t>
      </w:r>
      <w:r w:rsidR="004101EC">
        <w:t>9</w:t>
      </w:r>
      <w:r w:rsidRPr="00220EE3">
        <w:t xml:space="preserve">,000 square foot </w:t>
      </w:r>
      <w:r w:rsidR="004101EC">
        <w:t xml:space="preserve">cast in place concrete pad </w:t>
      </w:r>
      <w:r w:rsidR="0032527A">
        <w:t xml:space="preserve">located at </w:t>
      </w:r>
      <w:r w:rsidR="0036376C">
        <w:t>1100 College Drive</w:t>
      </w:r>
      <w:r w:rsidR="0032527A">
        <w:t xml:space="preserve">, </w:t>
      </w:r>
      <w:r w:rsidR="0036376C">
        <w:t>Mena</w:t>
      </w:r>
      <w:r w:rsidR="0032527A">
        <w:t>, AR 71</w:t>
      </w:r>
      <w:r w:rsidR="0036376C">
        <w:t>953</w:t>
      </w:r>
      <w:r w:rsidR="0032527A">
        <w:t xml:space="preserve"> </w:t>
      </w:r>
      <w:r w:rsidR="00782300">
        <w:t xml:space="preserve">consisting of the following: </w:t>
      </w:r>
    </w:p>
    <w:p w14:paraId="759CA634" w14:textId="4F099B2D" w:rsidR="00660B00" w:rsidRDefault="004101EC" w:rsidP="00660B00">
      <w:pPr>
        <w:widowControl w:val="0"/>
        <w:autoSpaceDE w:val="0"/>
        <w:autoSpaceDN w:val="0"/>
        <w:spacing w:before="10"/>
        <w:rPr>
          <w:rFonts w:eastAsia="Times New Roman"/>
          <w:b/>
        </w:rPr>
      </w:pPr>
      <w:r>
        <w:rPr>
          <w:rFonts w:eastAsia="Times New Roman"/>
          <w:b/>
        </w:rPr>
        <w:tab/>
      </w:r>
    </w:p>
    <w:p w14:paraId="3E92DE1F" w14:textId="4D441E43" w:rsidR="004101EC" w:rsidRPr="004101EC" w:rsidRDefault="004101EC" w:rsidP="00660B00">
      <w:pPr>
        <w:widowControl w:val="0"/>
        <w:autoSpaceDE w:val="0"/>
        <w:autoSpaceDN w:val="0"/>
        <w:spacing w:before="10"/>
        <w:rPr>
          <w:rFonts w:eastAsia="Times New Roman"/>
        </w:rPr>
      </w:pPr>
      <w:r>
        <w:rPr>
          <w:rFonts w:eastAsia="Times New Roman"/>
          <w:b/>
        </w:rPr>
        <w:tab/>
      </w:r>
      <w:r>
        <w:rPr>
          <w:rFonts w:eastAsia="Times New Roman"/>
          <w:b/>
        </w:rPr>
        <w:tab/>
      </w:r>
      <w:r>
        <w:rPr>
          <w:rFonts w:eastAsia="Times New Roman"/>
        </w:rPr>
        <w:t>Please see attached architectural specifications document.</w:t>
      </w:r>
    </w:p>
    <w:p w14:paraId="11275702" w14:textId="77777777" w:rsidR="004101EC" w:rsidRPr="00782300" w:rsidRDefault="004101EC" w:rsidP="00660B00">
      <w:pPr>
        <w:widowControl w:val="0"/>
        <w:autoSpaceDE w:val="0"/>
        <w:autoSpaceDN w:val="0"/>
        <w:spacing w:before="10"/>
        <w:rPr>
          <w:rFonts w:eastAsia="Times New Roman"/>
          <w:b/>
        </w:rPr>
      </w:pPr>
    </w:p>
    <w:p w14:paraId="15A119FF" w14:textId="77777777" w:rsidR="00660B00" w:rsidRPr="00782300" w:rsidRDefault="00660B00" w:rsidP="00EE2C9B">
      <w:pPr>
        <w:widowControl w:val="0"/>
        <w:autoSpaceDE w:val="0"/>
        <w:autoSpaceDN w:val="0"/>
        <w:ind w:left="720"/>
        <w:rPr>
          <w:rFonts w:eastAsia="Times New Roman"/>
        </w:rPr>
      </w:pPr>
      <w:r w:rsidRPr="00782300">
        <w:rPr>
          <w:rFonts w:eastAsia="Times New Roman"/>
          <w:b/>
        </w:rPr>
        <w:t>NOTE:</w:t>
      </w:r>
      <w:r w:rsidRPr="00782300">
        <w:rPr>
          <w:rFonts w:eastAsia="Times New Roman"/>
          <w:b/>
          <w:spacing w:val="40"/>
        </w:rPr>
        <w:t xml:space="preserve"> </w:t>
      </w:r>
      <w:r w:rsidRPr="00782300">
        <w:rPr>
          <w:rFonts w:eastAsia="Times New Roman"/>
        </w:rPr>
        <w:t>If</w:t>
      </w:r>
      <w:r w:rsidRPr="00782300">
        <w:rPr>
          <w:rFonts w:eastAsia="Times New Roman"/>
          <w:spacing w:val="-3"/>
        </w:rPr>
        <w:t xml:space="preserve"> </w:t>
      </w:r>
      <w:r w:rsidRPr="00782300">
        <w:rPr>
          <w:rFonts w:eastAsia="Times New Roman"/>
        </w:rPr>
        <w:t>offering</w:t>
      </w:r>
      <w:r w:rsidRPr="00782300">
        <w:rPr>
          <w:rFonts w:eastAsia="Times New Roman"/>
          <w:spacing w:val="-3"/>
        </w:rPr>
        <w:t xml:space="preserve"> </w:t>
      </w:r>
      <w:r w:rsidRPr="00782300">
        <w:rPr>
          <w:rFonts w:eastAsia="Times New Roman"/>
        </w:rPr>
        <w:t>equal</w:t>
      </w:r>
      <w:r w:rsidRPr="00782300">
        <w:rPr>
          <w:rFonts w:eastAsia="Times New Roman"/>
          <w:spacing w:val="-3"/>
        </w:rPr>
        <w:t xml:space="preserve"> </w:t>
      </w:r>
      <w:r w:rsidRPr="00782300">
        <w:rPr>
          <w:rFonts w:eastAsia="Times New Roman"/>
        </w:rPr>
        <w:t>brand</w:t>
      </w:r>
      <w:r w:rsidRPr="00782300">
        <w:rPr>
          <w:rFonts w:eastAsia="Times New Roman"/>
          <w:spacing w:val="-3"/>
        </w:rPr>
        <w:t xml:space="preserve"> </w:t>
      </w:r>
      <w:r w:rsidRPr="00782300">
        <w:rPr>
          <w:rFonts w:eastAsia="Times New Roman"/>
        </w:rPr>
        <w:t>and/or</w:t>
      </w:r>
      <w:r w:rsidRPr="00782300">
        <w:rPr>
          <w:rFonts w:eastAsia="Times New Roman"/>
          <w:spacing w:val="-3"/>
        </w:rPr>
        <w:t xml:space="preserve"> </w:t>
      </w:r>
      <w:r w:rsidRPr="00782300">
        <w:rPr>
          <w:rFonts w:eastAsia="Times New Roman"/>
        </w:rPr>
        <w:t>specifications,</w:t>
      </w:r>
      <w:r w:rsidRPr="00782300">
        <w:rPr>
          <w:rFonts w:eastAsia="Times New Roman"/>
          <w:spacing w:val="-3"/>
        </w:rPr>
        <w:t xml:space="preserve"> </w:t>
      </w:r>
      <w:r w:rsidRPr="00782300">
        <w:rPr>
          <w:rFonts w:eastAsia="Times New Roman"/>
        </w:rPr>
        <w:t>the</w:t>
      </w:r>
      <w:r w:rsidRPr="00782300">
        <w:rPr>
          <w:rFonts w:eastAsia="Times New Roman"/>
          <w:spacing w:val="-4"/>
        </w:rPr>
        <w:t xml:space="preserve"> </w:t>
      </w:r>
      <w:r w:rsidRPr="00782300">
        <w:rPr>
          <w:rFonts w:eastAsia="Times New Roman"/>
        </w:rPr>
        <w:t>full</w:t>
      </w:r>
      <w:r w:rsidRPr="00782300">
        <w:rPr>
          <w:rFonts w:eastAsia="Times New Roman"/>
          <w:spacing w:val="-3"/>
        </w:rPr>
        <w:t xml:space="preserve"> </w:t>
      </w:r>
      <w:r w:rsidRPr="00782300">
        <w:rPr>
          <w:rFonts w:eastAsia="Times New Roman"/>
        </w:rPr>
        <w:t>description</w:t>
      </w:r>
      <w:r w:rsidRPr="00782300">
        <w:rPr>
          <w:rFonts w:eastAsia="Times New Roman"/>
          <w:spacing w:val="-3"/>
        </w:rPr>
        <w:t xml:space="preserve"> </w:t>
      </w:r>
      <w:r w:rsidRPr="00782300">
        <w:rPr>
          <w:rFonts w:eastAsia="Times New Roman"/>
        </w:rPr>
        <w:t>and</w:t>
      </w:r>
      <w:r w:rsidRPr="00782300">
        <w:rPr>
          <w:rFonts w:eastAsia="Times New Roman"/>
          <w:spacing w:val="-3"/>
        </w:rPr>
        <w:t xml:space="preserve"> </w:t>
      </w:r>
      <w:r w:rsidRPr="00782300">
        <w:rPr>
          <w:rFonts w:eastAsia="Times New Roman"/>
        </w:rPr>
        <w:t>clear,</w:t>
      </w:r>
      <w:r w:rsidRPr="00782300">
        <w:rPr>
          <w:rFonts w:eastAsia="Times New Roman"/>
          <w:spacing w:val="-3"/>
        </w:rPr>
        <w:t xml:space="preserve"> </w:t>
      </w:r>
      <w:r w:rsidRPr="00782300">
        <w:rPr>
          <w:rFonts w:eastAsia="Times New Roman"/>
        </w:rPr>
        <w:t>complete</w:t>
      </w:r>
      <w:r w:rsidRPr="00782300">
        <w:rPr>
          <w:rFonts w:eastAsia="Times New Roman"/>
          <w:spacing w:val="-4"/>
        </w:rPr>
        <w:t xml:space="preserve"> </w:t>
      </w:r>
      <w:r w:rsidRPr="00782300">
        <w:rPr>
          <w:rFonts w:eastAsia="Times New Roman"/>
        </w:rPr>
        <w:t>specifications</w:t>
      </w:r>
      <w:r w:rsidRPr="00782300">
        <w:rPr>
          <w:rFonts w:eastAsia="Times New Roman"/>
          <w:spacing w:val="-4"/>
        </w:rPr>
        <w:t xml:space="preserve"> </w:t>
      </w:r>
      <w:r w:rsidRPr="00782300">
        <w:rPr>
          <w:rFonts w:eastAsia="Times New Roman"/>
        </w:rPr>
        <w:t>must accompany bid at the time of bid opening.</w:t>
      </w:r>
      <w:r w:rsidRPr="00782300">
        <w:rPr>
          <w:rFonts w:eastAsia="Times New Roman"/>
          <w:spacing w:val="40"/>
        </w:rPr>
        <w:t xml:space="preserve"> </w:t>
      </w:r>
      <w:r w:rsidRPr="00782300">
        <w:rPr>
          <w:rFonts w:eastAsia="Times New Roman"/>
        </w:rPr>
        <w:t>Failure to do so may result in disqualification of bid.</w:t>
      </w:r>
    </w:p>
    <w:p w14:paraId="5DE47F25" w14:textId="77777777" w:rsidR="00660B00" w:rsidRPr="00660B00" w:rsidRDefault="00660B00" w:rsidP="00660B00">
      <w:pPr>
        <w:widowControl w:val="0"/>
        <w:autoSpaceDE w:val="0"/>
        <w:autoSpaceDN w:val="0"/>
        <w:spacing w:line="269" w:lineRule="exact"/>
        <w:rPr>
          <w:rFonts w:eastAsia="Times New Roman"/>
        </w:rPr>
        <w:sectPr w:rsidR="00660B00" w:rsidRPr="00660B00" w:rsidSect="00917EA1">
          <w:footerReference w:type="default" r:id="rId12"/>
          <w:pgSz w:w="12240" w:h="15840"/>
          <w:pgMar w:top="640" w:right="580" w:bottom="640" w:left="580" w:header="0" w:footer="454" w:gutter="0"/>
          <w:cols w:space="720"/>
        </w:sectPr>
      </w:pPr>
    </w:p>
    <w:p w14:paraId="21EE9C83" w14:textId="77777777" w:rsidR="00660B00" w:rsidRPr="00660B00" w:rsidRDefault="00660B00" w:rsidP="00724728">
      <w:pPr>
        <w:widowControl w:val="0"/>
        <w:autoSpaceDE w:val="0"/>
        <w:autoSpaceDN w:val="0"/>
        <w:spacing w:before="60"/>
        <w:ind w:left="2160" w:right="3060" w:firstLine="720"/>
        <w:jc w:val="center"/>
        <w:outlineLvl w:val="0"/>
        <w:rPr>
          <w:rFonts w:eastAsia="Times New Roman"/>
          <w:b/>
          <w:bCs/>
        </w:rPr>
      </w:pPr>
      <w:r w:rsidRPr="00660B00">
        <w:rPr>
          <w:rFonts w:eastAsia="Times New Roman"/>
          <w:b/>
          <w:bCs/>
        </w:rPr>
        <w:lastRenderedPageBreak/>
        <w:t>OFFICIAL</w:t>
      </w:r>
      <w:r w:rsidRPr="00660B00">
        <w:rPr>
          <w:rFonts w:eastAsia="Times New Roman"/>
          <w:b/>
          <w:bCs/>
          <w:spacing w:val="-3"/>
        </w:rPr>
        <w:t xml:space="preserve"> </w:t>
      </w:r>
      <w:r w:rsidRPr="00660B00">
        <w:rPr>
          <w:rFonts w:eastAsia="Times New Roman"/>
          <w:b/>
          <w:bCs/>
        </w:rPr>
        <w:t>BID</w:t>
      </w:r>
      <w:r w:rsidRPr="00660B00">
        <w:rPr>
          <w:rFonts w:eastAsia="Times New Roman"/>
          <w:b/>
          <w:bCs/>
          <w:spacing w:val="-3"/>
        </w:rPr>
        <w:t xml:space="preserve"> </w:t>
      </w:r>
      <w:r w:rsidRPr="00660B00">
        <w:rPr>
          <w:rFonts w:eastAsia="Times New Roman"/>
          <w:b/>
          <w:bCs/>
        </w:rPr>
        <w:t>PRICE</w:t>
      </w:r>
      <w:r w:rsidRPr="00660B00">
        <w:rPr>
          <w:rFonts w:eastAsia="Times New Roman"/>
          <w:b/>
          <w:bCs/>
          <w:spacing w:val="-3"/>
        </w:rPr>
        <w:t xml:space="preserve"> </w:t>
      </w:r>
      <w:r w:rsidRPr="00660B00">
        <w:rPr>
          <w:rFonts w:eastAsia="Times New Roman"/>
          <w:b/>
          <w:bCs/>
          <w:spacing w:val="-2"/>
        </w:rPr>
        <w:t>SHEET</w:t>
      </w:r>
    </w:p>
    <w:p w14:paraId="59F720E9" w14:textId="77777777" w:rsidR="00660B00" w:rsidRPr="00660B00" w:rsidRDefault="00660B00" w:rsidP="00660B00">
      <w:pPr>
        <w:widowControl w:val="0"/>
        <w:autoSpaceDE w:val="0"/>
        <w:autoSpaceDN w:val="0"/>
        <w:rPr>
          <w:rFonts w:eastAsia="Times New Roman"/>
          <w:b/>
        </w:rPr>
      </w:pPr>
    </w:p>
    <w:p w14:paraId="6AED1288" w14:textId="77777777" w:rsidR="00BE01FA" w:rsidRPr="003A3676" w:rsidRDefault="00BE01FA" w:rsidP="00F2538D">
      <w:pPr>
        <w:widowControl w:val="0"/>
        <w:autoSpaceDE w:val="0"/>
        <w:autoSpaceDN w:val="0"/>
        <w:ind w:left="-360"/>
        <w:rPr>
          <w:rFonts w:eastAsia="Times New Roman"/>
          <w:b/>
        </w:rPr>
      </w:pPr>
    </w:p>
    <w:p w14:paraId="38155024" w14:textId="5B46720F" w:rsidR="00660B00" w:rsidRPr="003A3676" w:rsidRDefault="00660B00" w:rsidP="00F2538D">
      <w:pPr>
        <w:widowControl w:val="0"/>
        <w:autoSpaceDE w:val="0"/>
        <w:autoSpaceDN w:val="0"/>
        <w:ind w:left="-360"/>
        <w:rPr>
          <w:rFonts w:eastAsia="Times New Roman"/>
          <w:b/>
        </w:rPr>
      </w:pPr>
      <w:r w:rsidRPr="003A3676">
        <w:rPr>
          <w:rFonts w:eastAsia="Times New Roman"/>
          <w:b/>
        </w:rPr>
        <w:t>IFB</w:t>
      </w:r>
      <w:r w:rsidRPr="003A3676">
        <w:rPr>
          <w:rFonts w:eastAsia="Times New Roman"/>
          <w:b/>
          <w:spacing w:val="-5"/>
        </w:rPr>
        <w:t xml:space="preserve"> </w:t>
      </w:r>
      <w:r w:rsidRPr="003A3676">
        <w:rPr>
          <w:rFonts w:eastAsia="Times New Roman"/>
          <w:b/>
          <w:spacing w:val="-2"/>
        </w:rPr>
        <w:t>NUMBER:</w:t>
      </w:r>
      <w:r w:rsidR="003A3676" w:rsidRPr="003A3676">
        <w:rPr>
          <w:rFonts w:eastAsia="Times New Roman"/>
          <w:b/>
          <w:spacing w:val="-2"/>
        </w:rPr>
        <w:t xml:space="preserve"> </w:t>
      </w:r>
      <w:r w:rsidR="004101EC">
        <w:rPr>
          <w:rFonts w:eastAsia="Times New Roman"/>
          <w:b/>
          <w:spacing w:val="-2"/>
        </w:rPr>
        <w:t>Cast in place concrete pad</w:t>
      </w:r>
      <w:r w:rsidR="003A3676" w:rsidRPr="003A3676">
        <w:rPr>
          <w:rFonts w:eastAsia="Times New Roman"/>
          <w:b/>
          <w:spacing w:val="-2"/>
        </w:rPr>
        <w:t xml:space="preserve"> </w:t>
      </w:r>
    </w:p>
    <w:p w14:paraId="24B054C3" w14:textId="5330AB62" w:rsidR="00660B00" w:rsidRDefault="00660B00" w:rsidP="00F2538D">
      <w:pPr>
        <w:widowControl w:val="0"/>
        <w:autoSpaceDE w:val="0"/>
        <w:autoSpaceDN w:val="0"/>
        <w:spacing w:before="1"/>
        <w:ind w:left="-360"/>
        <w:rPr>
          <w:rFonts w:eastAsia="Times New Roman"/>
          <w:b/>
        </w:rPr>
      </w:pPr>
    </w:p>
    <w:p w14:paraId="1BB094F5" w14:textId="644E3CB7" w:rsidR="00660B00" w:rsidRPr="00660B00" w:rsidRDefault="00660B00" w:rsidP="00F2538D">
      <w:pPr>
        <w:widowControl w:val="0"/>
        <w:autoSpaceDE w:val="0"/>
        <w:autoSpaceDN w:val="0"/>
        <w:ind w:left="-360"/>
        <w:rPr>
          <w:rFonts w:eastAsia="Times New Roman"/>
          <w:b/>
        </w:rPr>
      </w:pPr>
      <w:r w:rsidRPr="00660B00">
        <w:rPr>
          <w:rFonts w:eastAsia="Times New Roman"/>
          <w:b/>
        </w:rPr>
        <w:t>BID</w:t>
      </w:r>
      <w:r w:rsidRPr="00660B00">
        <w:rPr>
          <w:rFonts w:eastAsia="Times New Roman"/>
          <w:b/>
          <w:spacing w:val="-9"/>
        </w:rPr>
        <w:t xml:space="preserve"> </w:t>
      </w:r>
      <w:r w:rsidRPr="00660B00">
        <w:rPr>
          <w:rFonts w:eastAsia="Times New Roman"/>
          <w:b/>
        </w:rPr>
        <w:t>DUE</w:t>
      </w:r>
      <w:r w:rsidRPr="00660B00">
        <w:rPr>
          <w:rFonts w:eastAsia="Times New Roman"/>
          <w:b/>
          <w:spacing w:val="-5"/>
        </w:rPr>
        <w:t xml:space="preserve"> </w:t>
      </w:r>
      <w:r w:rsidRPr="00660B00">
        <w:rPr>
          <w:rFonts w:eastAsia="Times New Roman"/>
          <w:b/>
        </w:rPr>
        <w:t>DATE:</w:t>
      </w:r>
      <w:r w:rsidR="003C793A">
        <w:rPr>
          <w:rFonts w:eastAsia="Times New Roman"/>
          <w:b/>
          <w:spacing w:val="45"/>
        </w:rPr>
        <w:t xml:space="preserve"> </w:t>
      </w:r>
      <w:r w:rsidR="004101EC">
        <w:rPr>
          <w:rFonts w:eastAsia="Times New Roman"/>
          <w:b/>
          <w:spacing w:val="45"/>
        </w:rPr>
        <w:t xml:space="preserve">April </w:t>
      </w:r>
      <w:r w:rsidR="00D564A9">
        <w:rPr>
          <w:rFonts w:eastAsia="Times New Roman"/>
          <w:b/>
          <w:spacing w:val="45"/>
        </w:rPr>
        <w:t>19</w:t>
      </w:r>
      <w:bookmarkStart w:id="0" w:name="_GoBack"/>
      <w:bookmarkEnd w:id="0"/>
      <w:r w:rsidR="003C793A" w:rsidRPr="003C793A">
        <w:rPr>
          <w:rFonts w:eastAsia="Times New Roman"/>
          <w:b/>
        </w:rPr>
        <w:t>, 202</w:t>
      </w:r>
      <w:r w:rsidR="004101EC">
        <w:rPr>
          <w:rFonts w:eastAsia="Times New Roman"/>
          <w:b/>
        </w:rPr>
        <w:t>3</w:t>
      </w:r>
      <w:r w:rsidR="003C793A" w:rsidRPr="003C793A">
        <w:rPr>
          <w:rFonts w:eastAsia="Times New Roman"/>
          <w:b/>
        </w:rPr>
        <w:t xml:space="preserve"> at </w:t>
      </w:r>
      <w:r w:rsidRPr="003C793A">
        <w:rPr>
          <w:rFonts w:eastAsia="Times New Roman"/>
          <w:b/>
        </w:rPr>
        <w:t>10:00</w:t>
      </w:r>
      <w:r w:rsidRPr="003C793A">
        <w:rPr>
          <w:rFonts w:eastAsia="Times New Roman"/>
          <w:b/>
          <w:spacing w:val="-6"/>
        </w:rPr>
        <w:t xml:space="preserve"> </w:t>
      </w:r>
      <w:r w:rsidRPr="003C793A">
        <w:rPr>
          <w:rFonts w:eastAsia="Times New Roman"/>
          <w:b/>
        </w:rPr>
        <w:t>AM</w:t>
      </w:r>
      <w:r w:rsidRPr="003C793A">
        <w:rPr>
          <w:rFonts w:eastAsia="Times New Roman"/>
          <w:b/>
          <w:spacing w:val="-5"/>
        </w:rPr>
        <w:t xml:space="preserve"> CST</w:t>
      </w:r>
    </w:p>
    <w:p w14:paraId="604F45DB" w14:textId="77777777" w:rsidR="00660B00" w:rsidRPr="00660B00" w:rsidRDefault="00660B00" w:rsidP="00F2538D">
      <w:pPr>
        <w:widowControl w:val="0"/>
        <w:autoSpaceDE w:val="0"/>
        <w:autoSpaceDN w:val="0"/>
        <w:spacing w:before="1"/>
        <w:ind w:left="-360"/>
        <w:rPr>
          <w:rFonts w:eastAsia="Times New Roman"/>
          <w:b/>
        </w:rPr>
      </w:pPr>
    </w:p>
    <w:p w14:paraId="34BA1B75" w14:textId="17664C63" w:rsidR="00AB512E" w:rsidRPr="00DF16DA" w:rsidRDefault="00660B00" w:rsidP="00F2538D">
      <w:pPr>
        <w:widowControl w:val="0"/>
        <w:autoSpaceDE w:val="0"/>
        <w:autoSpaceDN w:val="0"/>
        <w:spacing w:before="90"/>
        <w:ind w:left="-360"/>
        <w:outlineLvl w:val="1"/>
        <w:rPr>
          <w:rFonts w:eastAsia="Times New Roman"/>
          <w:b/>
          <w:bCs/>
        </w:rPr>
      </w:pPr>
      <w:r w:rsidRPr="00660B00">
        <w:rPr>
          <w:rFonts w:eastAsia="Times New Roman"/>
          <w:b/>
          <w:bCs/>
          <w:spacing w:val="-2"/>
        </w:rPr>
        <w:t>BIDDER INFORMATION CONTACT:</w:t>
      </w:r>
      <w:r w:rsidRPr="00660B00">
        <w:rPr>
          <w:rFonts w:eastAsia="Times New Roman"/>
          <w:b/>
          <w:bCs/>
          <w:spacing w:val="40"/>
        </w:rPr>
        <w:t xml:space="preserve"> </w:t>
      </w:r>
      <w:r w:rsidR="00AB512E" w:rsidRPr="00DF16DA">
        <w:rPr>
          <w:rFonts w:eastAsia="Times New Roman"/>
          <w:u w:val="single"/>
        </w:rPr>
        <w:tab/>
      </w:r>
      <w:r w:rsidR="00AB512E" w:rsidRPr="00DF16DA">
        <w:rPr>
          <w:rFonts w:eastAsia="Times New Roman"/>
          <w:u w:val="single"/>
        </w:rPr>
        <w:tab/>
      </w:r>
      <w:r w:rsidR="00AB512E" w:rsidRPr="00DF16DA">
        <w:rPr>
          <w:rFonts w:eastAsia="Times New Roman"/>
          <w:u w:val="single"/>
        </w:rPr>
        <w:tab/>
      </w:r>
      <w:r w:rsidR="00AB512E" w:rsidRPr="00DF16DA">
        <w:rPr>
          <w:rFonts w:eastAsia="Times New Roman"/>
          <w:u w:val="single"/>
        </w:rPr>
        <w:tab/>
      </w:r>
      <w:r w:rsidR="00AB512E" w:rsidRPr="00DF16DA">
        <w:rPr>
          <w:rFonts w:eastAsia="Times New Roman"/>
          <w:u w:val="single"/>
        </w:rPr>
        <w:tab/>
      </w:r>
      <w:r w:rsidR="00AB512E" w:rsidRPr="00DF16DA">
        <w:rPr>
          <w:rFonts w:eastAsia="Times New Roman"/>
          <w:u w:val="single"/>
        </w:rPr>
        <w:tab/>
      </w:r>
      <w:r w:rsidR="00AB512E" w:rsidRPr="00DF16DA">
        <w:rPr>
          <w:rFonts w:eastAsia="Times New Roman"/>
          <w:u w:val="single"/>
        </w:rPr>
        <w:tab/>
      </w:r>
      <w:r w:rsidR="00AB512E" w:rsidRPr="00DF16DA">
        <w:rPr>
          <w:rFonts w:eastAsia="Times New Roman"/>
          <w:u w:val="single"/>
        </w:rPr>
        <w:tab/>
      </w:r>
      <w:r w:rsidR="00AB512E" w:rsidRPr="00DF16DA">
        <w:rPr>
          <w:rFonts w:eastAsia="Times New Roman"/>
          <w:b/>
          <w:bCs/>
        </w:rPr>
        <w:t xml:space="preserve"> </w:t>
      </w:r>
    </w:p>
    <w:p w14:paraId="63E6E855" w14:textId="034245E0" w:rsidR="00660B00" w:rsidRPr="00660B00" w:rsidRDefault="00660B00" w:rsidP="00F2538D">
      <w:pPr>
        <w:widowControl w:val="0"/>
        <w:autoSpaceDE w:val="0"/>
        <w:autoSpaceDN w:val="0"/>
        <w:spacing w:before="90"/>
        <w:ind w:left="-360"/>
        <w:outlineLvl w:val="1"/>
        <w:rPr>
          <w:rFonts w:eastAsia="Times New Roman"/>
          <w:u w:val="single"/>
        </w:rPr>
      </w:pPr>
      <w:r w:rsidRPr="00660B00">
        <w:rPr>
          <w:rFonts w:eastAsia="Times New Roman"/>
          <w:b/>
          <w:bCs/>
          <w:spacing w:val="-2"/>
        </w:rPr>
        <w:t>PHONE/EMAIL:</w:t>
      </w:r>
      <w:r w:rsidR="00AB512E" w:rsidRPr="00DF16DA">
        <w:rPr>
          <w:rFonts w:eastAsia="Times New Roman"/>
          <w:b/>
          <w:bCs/>
          <w:spacing w:val="-2"/>
        </w:rPr>
        <w:t xml:space="preserve"> </w:t>
      </w:r>
      <w:r w:rsidR="00AB512E" w:rsidRPr="00DF16DA">
        <w:rPr>
          <w:rFonts w:eastAsia="Times New Roman"/>
          <w:spacing w:val="-2"/>
          <w:u w:val="single"/>
        </w:rPr>
        <w:tab/>
      </w:r>
      <w:r w:rsidR="00AB512E" w:rsidRPr="00DF16DA">
        <w:rPr>
          <w:rFonts w:eastAsia="Times New Roman"/>
          <w:spacing w:val="-2"/>
          <w:u w:val="single"/>
        </w:rPr>
        <w:tab/>
      </w:r>
      <w:r w:rsidR="00AB512E" w:rsidRPr="00DF16DA">
        <w:rPr>
          <w:rFonts w:eastAsia="Times New Roman"/>
          <w:spacing w:val="-2"/>
          <w:u w:val="single"/>
        </w:rPr>
        <w:tab/>
      </w:r>
      <w:r w:rsidR="00AB512E" w:rsidRPr="00DF16DA">
        <w:rPr>
          <w:rFonts w:eastAsia="Times New Roman"/>
          <w:spacing w:val="-2"/>
          <w:u w:val="single"/>
        </w:rPr>
        <w:tab/>
      </w:r>
      <w:r w:rsidR="00AB512E" w:rsidRPr="00DF16DA">
        <w:rPr>
          <w:rFonts w:eastAsia="Times New Roman"/>
          <w:spacing w:val="-2"/>
          <w:u w:val="single"/>
        </w:rPr>
        <w:tab/>
      </w:r>
      <w:r w:rsidR="00AB512E" w:rsidRPr="00DF16DA">
        <w:rPr>
          <w:rFonts w:eastAsia="Times New Roman"/>
          <w:spacing w:val="-2"/>
          <w:u w:val="single"/>
        </w:rPr>
        <w:tab/>
      </w:r>
      <w:r w:rsidR="00AB512E" w:rsidRPr="00DF16DA">
        <w:rPr>
          <w:rFonts w:eastAsia="Times New Roman"/>
          <w:spacing w:val="-2"/>
          <w:u w:val="single"/>
        </w:rPr>
        <w:tab/>
      </w:r>
      <w:r w:rsidR="00AB512E" w:rsidRPr="00DF16DA">
        <w:rPr>
          <w:rFonts w:eastAsia="Times New Roman"/>
          <w:spacing w:val="-2"/>
          <w:u w:val="single"/>
        </w:rPr>
        <w:tab/>
      </w:r>
      <w:r w:rsidR="00AB512E" w:rsidRPr="00DF16DA">
        <w:rPr>
          <w:rFonts w:eastAsia="Times New Roman"/>
          <w:spacing w:val="-2"/>
          <w:u w:val="single"/>
        </w:rPr>
        <w:tab/>
      </w:r>
      <w:r w:rsidR="00AB512E" w:rsidRPr="00DF16DA">
        <w:rPr>
          <w:rFonts w:eastAsia="Times New Roman"/>
          <w:spacing w:val="-2"/>
          <w:u w:val="single"/>
        </w:rPr>
        <w:tab/>
      </w:r>
      <w:r w:rsidR="00AB512E" w:rsidRPr="00DF16DA">
        <w:rPr>
          <w:rFonts w:eastAsia="Times New Roman"/>
          <w:spacing w:val="-2"/>
          <w:u w:val="single"/>
        </w:rPr>
        <w:tab/>
      </w:r>
    </w:p>
    <w:p w14:paraId="2C6BFB44" w14:textId="09D61676" w:rsidR="00660B00" w:rsidRPr="00660B00" w:rsidRDefault="00660B00" w:rsidP="00F2538D">
      <w:pPr>
        <w:widowControl w:val="0"/>
        <w:autoSpaceDE w:val="0"/>
        <w:autoSpaceDN w:val="0"/>
        <w:spacing w:before="91"/>
        <w:ind w:left="-360" w:right="225"/>
        <w:rPr>
          <w:rFonts w:eastAsia="Times New Roman"/>
          <w:b/>
        </w:rPr>
      </w:pPr>
      <w:r w:rsidRPr="00207193">
        <w:rPr>
          <w:rFonts w:eastAsia="Times New Roman"/>
          <w:b/>
        </w:rPr>
        <w:t xml:space="preserve">Reference Section 11-Pricing </w:t>
      </w:r>
      <w:r w:rsidRPr="00660B00">
        <w:rPr>
          <w:rFonts w:eastAsia="Times New Roman"/>
        </w:rPr>
        <w:t>for further instruction, and the corresponding Bid Price Sheet provided below.</w:t>
      </w:r>
      <w:r w:rsidRPr="00660B00">
        <w:rPr>
          <w:rFonts w:eastAsia="Times New Roman"/>
          <w:spacing w:val="40"/>
        </w:rPr>
        <w:t xml:space="preserve"> </w:t>
      </w:r>
      <w:r w:rsidRPr="00660B00">
        <w:rPr>
          <w:rFonts w:eastAsia="Times New Roman"/>
        </w:rPr>
        <w:t>Please complete the Price Sheet as provided and submit within your proposal.</w:t>
      </w:r>
      <w:r w:rsidRPr="00660B00">
        <w:rPr>
          <w:rFonts w:eastAsia="Times New Roman"/>
          <w:spacing w:val="40"/>
        </w:rPr>
        <w:t xml:space="preserve"> </w:t>
      </w:r>
      <w:r w:rsidRPr="00660B00">
        <w:rPr>
          <w:rFonts w:eastAsia="Times New Roman"/>
        </w:rPr>
        <w:t>If pricing is dependent on any assumptions that are</w:t>
      </w:r>
      <w:r w:rsidRPr="00660B00">
        <w:rPr>
          <w:rFonts w:eastAsia="Times New Roman"/>
          <w:spacing w:val="-3"/>
        </w:rPr>
        <w:t xml:space="preserve"> </w:t>
      </w:r>
      <w:r w:rsidRPr="00660B00">
        <w:rPr>
          <w:rFonts w:eastAsia="Times New Roman"/>
        </w:rPr>
        <w:t>not</w:t>
      </w:r>
      <w:r w:rsidRPr="00660B00">
        <w:rPr>
          <w:rFonts w:eastAsia="Times New Roman"/>
          <w:spacing w:val="-2"/>
        </w:rPr>
        <w:t xml:space="preserve"> </w:t>
      </w:r>
      <w:r w:rsidRPr="00660B00">
        <w:rPr>
          <w:rFonts w:eastAsia="Times New Roman"/>
        </w:rPr>
        <w:t>specifically</w:t>
      </w:r>
      <w:r w:rsidRPr="00660B00">
        <w:rPr>
          <w:rFonts w:eastAsia="Times New Roman"/>
          <w:spacing w:val="-2"/>
        </w:rPr>
        <w:t xml:space="preserve"> </w:t>
      </w:r>
      <w:r w:rsidRPr="00660B00">
        <w:rPr>
          <w:rFonts w:eastAsia="Times New Roman"/>
        </w:rPr>
        <w:t>stated</w:t>
      </w:r>
      <w:r w:rsidRPr="00660B00">
        <w:rPr>
          <w:rFonts w:eastAsia="Times New Roman"/>
          <w:spacing w:val="-2"/>
        </w:rPr>
        <w:t xml:space="preserve"> </w:t>
      </w:r>
      <w:r w:rsidRPr="00660B00">
        <w:rPr>
          <w:rFonts w:eastAsia="Times New Roman"/>
        </w:rPr>
        <w:t>on</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Official</w:t>
      </w:r>
      <w:r w:rsidRPr="00660B00">
        <w:rPr>
          <w:rFonts w:eastAsia="Times New Roman"/>
          <w:spacing w:val="-2"/>
        </w:rPr>
        <w:t xml:space="preserve"> </w:t>
      </w:r>
      <w:r w:rsidRPr="00660B00">
        <w:rPr>
          <w:rFonts w:eastAsia="Times New Roman"/>
        </w:rPr>
        <w:t>Price</w:t>
      </w:r>
      <w:r w:rsidRPr="00660B00">
        <w:rPr>
          <w:rFonts w:eastAsia="Times New Roman"/>
          <w:spacing w:val="-3"/>
        </w:rPr>
        <w:t xml:space="preserve"> </w:t>
      </w:r>
      <w:r w:rsidRPr="00660B00">
        <w:rPr>
          <w:rFonts w:eastAsia="Times New Roman"/>
        </w:rPr>
        <w:t>Sheet,</w:t>
      </w:r>
      <w:r w:rsidRPr="00660B00">
        <w:rPr>
          <w:rFonts w:eastAsia="Times New Roman"/>
          <w:spacing w:val="-2"/>
        </w:rPr>
        <w:t xml:space="preserve"> </w:t>
      </w:r>
      <w:r w:rsidRPr="00660B00">
        <w:rPr>
          <w:rFonts w:eastAsia="Times New Roman"/>
        </w:rPr>
        <w:t>please</w:t>
      </w:r>
      <w:r w:rsidRPr="00660B00">
        <w:rPr>
          <w:rFonts w:eastAsia="Times New Roman"/>
          <w:spacing w:val="-3"/>
        </w:rPr>
        <w:t xml:space="preserve"> </w:t>
      </w:r>
      <w:r w:rsidRPr="00660B00">
        <w:rPr>
          <w:rFonts w:eastAsia="Times New Roman"/>
        </w:rPr>
        <w:t>list</w:t>
      </w:r>
      <w:r w:rsidRPr="00660B00">
        <w:rPr>
          <w:rFonts w:eastAsia="Times New Roman"/>
          <w:spacing w:val="-2"/>
        </w:rPr>
        <w:t xml:space="preserve"> </w:t>
      </w:r>
      <w:r w:rsidRPr="00660B00">
        <w:rPr>
          <w:rFonts w:eastAsia="Times New Roman"/>
        </w:rPr>
        <w:t>those</w:t>
      </w:r>
      <w:r w:rsidRPr="00660B00">
        <w:rPr>
          <w:rFonts w:eastAsia="Times New Roman"/>
          <w:spacing w:val="-3"/>
        </w:rPr>
        <w:t xml:space="preserve"> </w:t>
      </w:r>
      <w:r w:rsidRPr="00660B00">
        <w:rPr>
          <w:rFonts w:eastAsia="Times New Roman"/>
        </w:rPr>
        <w:t>assumptions</w:t>
      </w:r>
      <w:r w:rsidRPr="00660B00">
        <w:rPr>
          <w:rFonts w:eastAsia="Times New Roman"/>
          <w:spacing w:val="-3"/>
        </w:rPr>
        <w:t xml:space="preserve"> </w:t>
      </w:r>
      <w:r w:rsidRPr="00660B00">
        <w:rPr>
          <w:rFonts w:eastAsia="Times New Roman"/>
        </w:rPr>
        <w:t>accordingly</w:t>
      </w:r>
      <w:r w:rsidRPr="00660B00">
        <w:rPr>
          <w:rFonts w:eastAsia="Times New Roman"/>
          <w:spacing w:val="-2"/>
        </w:rPr>
        <w:t xml:space="preserve"> </w:t>
      </w:r>
      <w:r w:rsidRPr="00660B00">
        <w:rPr>
          <w:rFonts w:eastAsia="Times New Roman"/>
        </w:rPr>
        <w:t>on</w:t>
      </w:r>
      <w:r w:rsidRPr="00660B00">
        <w:rPr>
          <w:rFonts w:eastAsia="Times New Roman"/>
          <w:spacing w:val="-2"/>
        </w:rPr>
        <w:t xml:space="preserve"> </w:t>
      </w:r>
      <w:r w:rsidRPr="00660B00">
        <w:rPr>
          <w:rFonts w:eastAsia="Times New Roman"/>
        </w:rPr>
        <w:t>a</w:t>
      </w:r>
      <w:r w:rsidRPr="00660B00">
        <w:rPr>
          <w:rFonts w:eastAsia="Times New Roman"/>
          <w:spacing w:val="-3"/>
        </w:rPr>
        <w:t xml:space="preserve"> </w:t>
      </w:r>
      <w:r w:rsidRPr="00660B00">
        <w:rPr>
          <w:rFonts w:eastAsia="Times New Roman"/>
        </w:rPr>
        <w:t>separate</w:t>
      </w:r>
      <w:r w:rsidRPr="00660B00">
        <w:rPr>
          <w:rFonts w:eastAsia="Times New Roman"/>
          <w:spacing w:val="-1"/>
        </w:rPr>
        <w:t xml:space="preserve"> </w:t>
      </w:r>
      <w:r w:rsidRPr="00660B00">
        <w:rPr>
          <w:rFonts w:eastAsia="Times New Roman"/>
        </w:rPr>
        <w:t>spreadsheet and</w:t>
      </w:r>
      <w:r w:rsidRPr="00660B00">
        <w:rPr>
          <w:rFonts w:eastAsia="Times New Roman"/>
          <w:spacing w:val="-2"/>
        </w:rPr>
        <w:t xml:space="preserve"> </w:t>
      </w:r>
      <w:r w:rsidRPr="00660B00">
        <w:rPr>
          <w:rFonts w:eastAsia="Times New Roman"/>
        </w:rPr>
        <w:t>show</w:t>
      </w:r>
      <w:r w:rsidRPr="00660B00">
        <w:rPr>
          <w:rFonts w:eastAsia="Times New Roman"/>
          <w:spacing w:val="-3"/>
        </w:rPr>
        <w:t xml:space="preserve"> </w:t>
      </w:r>
      <w:r w:rsidRPr="00660B00">
        <w:rPr>
          <w:rFonts w:eastAsia="Times New Roman"/>
        </w:rPr>
        <w:t>detailed</w:t>
      </w:r>
      <w:r w:rsidRPr="00660B00">
        <w:rPr>
          <w:rFonts w:eastAsia="Times New Roman"/>
          <w:spacing w:val="-2"/>
        </w:rPr>
        <w:t xml:space="preserve"> </w:t>
      </w:r>
      <w:r w:rsidRPr="00660B00">
        <w:rPr>
          <w:rFonts w:eastAsia="Times New Roman"/>
        </w:rPr>
        <w:t>pricing.</w:t>
      </w:r>
      <w:r w:rsidRPr="00660B00">
        <w:rPr>
          <w:rFonts w:eastAsia="Times New Roman"/>
          <w:spacing w:val="40"/>
        </w:rPr>
        <w:t xml:space="preserve"> </w:t>
      </w:r>
      <w:r w:rsidRPr="00660B00">
        <w:rPr>
          <w:rFonts w:eastAsia="Times New Roman"/>
        </w:rPr>
        <w:t>Any</w:t>
      </w:r>
      <w:r w:rsidRPr="00660B00">
        <w:rPr>
          <w:rFonts w:eastAsia="Times New Roman"/>
          <w:spacing w:val="-2"/>
        </w:rPr>
        <w:t xml:space="preserve"> </w:t>
      </w:r>
      <w:r w:rsidRPr="00660B00">
        <w:rPr>
          <w:rFonts w:eastAsia="Times New Roman"/>
        </w:rPr>
        <w:t>additional</w:t>
      </w:r>
      <w:r w:rsidRPr="00660B00">
        <w:rPr>
          <w:rFonts w:eastAsia="Times New Roman"/>
          <w:spacing w:val="-2"/>
        </w:rPr>
        <w:t xml:space="preserve"> </w:t>
      </w:r>
      <w:r w:rsidRPr="00660B00">
        <w:rPr>
          <w:rFonts w:eastAsia="Times New Roman"/>
        </w:rPr>
        <w:t>pricing</w:t>
      </w:r>
      <w:r w:rsidRPr="00660B00">
        <w:rPr>
          <w:rFonts w:eastAsia="Times New Roman"/>
          <w:spacing w:val="-2"/>
        </w:rPr>
        <w:t xml:space="preserve"> </w:t>
      </w:r>
      <w:r w:rsidRPr="00660B00">
        <w:rPr>
          <w:rFonts w:eastAsia="Times New Roman"/>
        </w:rPr>
        <w:t>lists</w:t>
      </w:r>
      <w:r w:rsidRPr="00660B00">
        <w:rPr>
          <w:rFonts w:eastAsia="Times New Roman"/>
          <w:spacing w:val="-3"/>
        </w:rPr>
        <w:t xml:space="preserve"> </w:t>
      </w:r>
      <w:r w:rsidRPr="00660B00">
        <w:rPr>
          <w:rFonts w:eastAsia="Times New Roman"/>
        </w:rPr>
        <w:t>should</w:t>
      </w:r>
      <w:r w:rsidRPr="00660B00">
        <w:rPr>
          <w:rFonts w:eastAsia="Times New Roman"/>
          <w:spacing w:val="-2"/>
        </w:rPr>
        <w:t xml:space="preserve"> </w:t>
      </w:r>
      <w:r w:rsidRPr="00660B00">
        <w:rPr>
          <w:rFonts w:eastAsia="Times New Roman"/>
        </w:rPr>
        <w:t>remain</w:t>
      </w:r>
      <w:r w:rsidRPr="00660B00">
        <w:rPr>
          <w:rFonts w:eastAsia="Times New Roman"/>
          <w:spacing w:val="-2"/>
        </w:rPr>
        <w:t xml:space="preserve"> </w:t>
      </w:r>
      <w:r w:rsidRPr="00660B00">
        <w:rPr>
          <w:rFonts w:eastAsia="Times New Roman"/>
        </w:rPr>
        <w:t>attached</w:t>
      </w:r>
      <w:r w:rsidRPr="00660B00">
        <w:rPr>
          <w:rFonts w:eastAsia="Times New Roman"/>
          <w:spacing w:val="-2"/>
        </w:rPr>
        <w:t xml:space="preserve"> </w:t>
      </w:r>
      <w:r w:rsidRPr="00660B00">
        <w:rPr>
          <w:rFonts w:eastAsia="Times New Roman"/>
        </w:rPr>
        <w:t>to</w:t>
      </w:r>
      <w:r w:rsidRPr="00660B00">
        <w:rPr>
          <w:rFonts w:eastAsia="Times New Roman"/>
          <w:spacing w:val="-2"/>
        </w:rPr>
        <w:t xml:space="preserve"> </w:t>
      </w:r>
      <w:r w:rsidRPr="00660B00">
        <w:rPr>
          <w:rFonts w:eastAsia="Times New Roman"/>
        </w:rPr>
        <w:t>the</w:t>
      </w:r>
      <w:r w:rsidRPr="00660B00">
        <w:rPr>
          <w:rFonts w:eastAsia="Times New Roman"/>
          <w:spacing w:val="-3"/>
        </w:rPr>
        <w:t xml:space="preserve"> </w:t>
      </w:r>
      <w:r w:rsidRPr="00660B00">
        <w:rPr>
          <w:rFonts w:eastAsia="Times New Roman"/>
        </w:rPr>
        <w:t>Official</w:t>
      </w:r>
      <w:r w:rsidRPr="00660B00">
        <w:rPr>
          <w:rFonts w:eastAsia="Times New Roman"/>
          <w:spacing w:val="-2"/>
        </w:rPr>
        <w:t xml:space="preserve"> </w:t>
      </w:r>
      <w:r w:rsidRPr="00660B00">
        <w:rPr>
          <w:rFonts w:eastAsia="Times New Roman"/>
        </w:rPr>
        <w:t>Price</w:t>
      </w:r>
      <w:r w:rsidRPr="00660B00">
        <w:rPr>
          <w:rFonts w:eastAsia="Times New Roman"/>
          <w:spacing w:val="-3"/>
        </w:rPr>
        <w:t xml:space="preserve"> </w:t>
      </w:r>
      <w:r w:rsidRPr="00660B00">
        <w:rPr>
          <w:rFonts w:eastAsia="Times New Roman"/>
        </w:rPr>
        <w:t>Sheet</w:t>
      </w:r>
      <w:r w:rsidRPr="00660B00">
        <w:rPr>
          <w:rFonts w:eastAsia="Times New Roman"/>
          <w:spacing w:val="-2"/>
        </w:rPr>
        <w:t xml:space="preserve"> </w:t>
      </w:r>
      <w:r w:rsidRPr="00660B00">
        <w:rPr>
          <w:rFonts w:eastAsia="Times New Roman"/>
        </w:rPr>
        <w:t>for</w:t>
      </w:r>
      <w:r w:rsidRPr="00660B00">
        <w:rPr>
          <w:rFonts w:eastAsia="Times New Roman"/>
          <w:spacing w:val="-2"/>
        </w:rPr>
        <w:t xml:space="preserve"> </w:t>
      </w:r>
      <w:r w:rsidRPr="00660B00">
        <w:rPr>
          <w:rFonts w:eastAsia="Times New Roman"/>
        </w:rPr>
        <w:t>purposes</w:t>
      </w:r>
      <w:r w:rsidRPr="00660B00">
        <w:rPr>
          <w:rFonts w:eastAsia="Times New Roman"/>
          <w:spacing w:val="-3"/>
        </w:rPr>
        <w:t xml:space="preserve"> </w:t>
      </w:r>
      <w:r w:rsidRPr="00660B00">
        <w:rPr>
          <w:rFonts w:eastAsia="Times New Roman"/>
        </w:rPr>
        <w:t>of accurate evaluation.</w:t>
      </w:r>
      <w:r w:rsidRPr="00660B00">
        <w:rPr>
          <w:rFonts w:eastAsia="Times New Roman"/>
          <w:spacing w:val="40"/>
        </w:rPr>
        <w:t xml:space="preserve"> </w:t>
      </w:r>
      <w:r w:rsidRPr="00660B00">
        <w:rPr>
          <w:rFonts w:eastAsia="Times New Roman"/>
          <w:b/>
        </w:rPr>
        <w:t xml:space="preserve">Pricing must be valid for </w:t>
      </w:r>
      <w:r w:rsidR="00BC0C97">
        <w:rPr>
          <w:rFonts w:eastAsia="Times New Roman"/>
          <w:b/>
        </w:rPr>
        <w:t xml:space="preserve">one hundred </w:t>
      </w:r>
      <w:r w:rsidR="00BC0C97" w:rsidRPr="00BC0C97">
        <w:rPr>
          <w:rFonts w:eastAsia="Times New Roman"/>
          <w:b/>
        </w:rPr>
        <w:t xml:space="preserve">eighty </w:t>
      </w:r>
      <w:r w:rsidRPr="00BC0C97">
        <w:rPr>
          <w:rFonts w:eastAsia="Times New Roman"/>
          <w:b/>
        </w:rPr>
        <w:t>(</w:t>
      </w:r>
      <w:r w:rsidR="00BC0C97" w:rsidRPr="00BC0C97">
        <w:rPr>
          <w:rFonts w:eastAsia="Times New Roman"/>
          <w:b/>
        </w:rPr>
        <w:t>180</w:t>
      </w:r>
      <w:r w:rsidRPr="00BC0C97">
        <w:rPr>
          <w:rFonts w:eastAsia="Times New Roman"/>
          <w:b/>
        </w:rPr>
        <w:t xml:space="preserve">) days </w:t>
      </w:r>
      <w:r w:rsidRPr="00660B00">
        <w:rPr>
          <w:rFonts w:eastAsia="Times New Roman"/>
          <w:b/>
        </w:rPr>
        <w:t>following the bid due date and time.</w:t>
      </w:r>
    </w:p>
    <w:p w14:paraId="4593393E" w14:textId="77777777" w:rsidR="00660B00" w:rsidRPr="00660B00" w:rsidRDefault="00660B00" w:rsidP="00F2538D">
      <w:pPr>
        <w:widowControl w:val="0"/>
        <w:autoSpaceDE w:val="0"/>
        <w:autoSpaceDN w:val="0"/>
        <w:ind w:left="-360"/>
        <w:rPr>
          <w:rFonts w:eastAsia="Times New Roman"/>
          <w:b/>
        </w:rPr>
      </w:pPr>
    </w:p>
    <w:p w14:paraId="3C07DBB0" w14:textId="013C1951" w:rsidR="00660B00" w:rsidRPr="00660B00" w:rsidRDefault="001F7418" w:rsidP="00F2538D">
      <w:pPr>
        <w:widowControl w:val="0"/>
        <w:autoSpaceDE w:val="0"/>
        <w:autoSpaceDN w:val="0"/>
        <w:ind w:left="-360" w:right="225"/>
        <w:rPr>
          <w:rFonts w:eastAsia="Times New Roman"/>
        </w:rPr>
      </w:pPr>
      <w:r>
        <w:rPr>
          <w:rFonts w:eastAsia="Times New Roman"/>
        </w:rPr>
        <w:t>UARM</w:t>
      </w:r>
      <w:r w:rsidR="00660B00" w:rsidRPr="00660B00">
        <w:rPr>
          <w:rFonts w:eastAsia="Times New Roman"/>
          <w:spacing w:val="-3"/>
        </w:rPr>
        <w:t xml:space="preserve"> </w:t>
      </w:r>
      <w:r w:rsidR="00660B00" w:rsidRPr="00660B00">
        <w:rPr>
          <w:rFonts w:eastAsia="Times New Roman"/>
        </w:rPr>
        <w:t>will</w:t>
      </w:r>
      <w:r w:rsidR="00660B00" w:rsidRPr="00660B00">
        <w:rPr>
          <w:rFonts w:eastAsia="Times New Roman"/>
          <w:spacing w:val="-2"/>
        </w:rPr>
        <w:t xml:space="preserve"> </w:t>
      </w:r>
      <w:r w:rsidR="00660B00" w:rsidRPr="00660B00">
        <w:rPr>
          <w:rFonts w:eastAsia="Times New Roman"/>
        </w:rPr>
        <w:t>not</w:t>
      </w:r>
      <w:r w:rsidR="00660B00" w:rsidRPr="00660B00">
        <w:rPr>
          <w:rFonts w:eastAsia="Times New Roman"/>
          <w:spacing w:val="-2"/>
        </w:rPr>
        <w:t xml:space="preserve"> </w:t>
      </w:r>
      <w:r w:rsidR="00660B00" w:rsidRPr="00660B00">
        <w:rPr>
          <w:rFonts w:eastAsia="Times New Roman"/>
        </w:rPr>
        <w:t>be</w:t>
      </w:r>
      <w:r w:rsidR="00660B00" w:rsidRPr="00660B00">
        <w:rPr>
          <w:rFonts w:eastAsia="Times New Roman"/>
          <w:spacing w:val="-3"/>
        </w:rPr>
        <w:t xml:space="preserve"> </w:t>
      </w:r>
      <w:r w:rsidR="00660B00" w:rsidRPr="00660B00">
        <w:rPr>
          <w:rFonts w:eastAsia="Times New Roman"/>
        </w:rPr>
        <w:t>obligated</w:t>
      </w:r>
      <w:r w:rsidR="00660B00" w:rsidRPr="00660B00">
        <w:rPr>
          <w:rFonts w:eastAsia="Times New Roman"/>
          <w:spacing w:val="-2"/>
        </w:rPr>
        <w:t xml:space="preserve"> </w:t>
      </w:r>
      <w:r w:rsidR="00660B00" w:rsidRPr="00660B00">
        <w:rPr>
          <w:rFonts w:eastAsia="Times New Roman"/>
        </w:rPr>
        <w:t>to</w:t>
      </w:r>
      <w:r w:rsidR="00660B00" w:rsidRPr="00660B00">
        <w:rPr>
          <w:rFonts w:eastAsia="Times New Roman"/>
          <w:spacing w:val="-3"/>
        </w:rPr>
        <w:t xml:space="preserve"> </w:t>
      </w:r>
      <w:r w:rsidR="00660B00" w:rsidRPr="00660B00">
        <w:rPr>
          <w:rFonts w:eastAsia="Times New Roman"/>
        </w:rPr>
        <w:t>pay</w:t>
      </w:r>
      <w:r w:rsidR="00660B00" w:rsidRPr="00660B00">
        <w:rPr>
          <w:rFonts w:eastAsia="Times New Roman"/>
          <w:spacing w:val="-2"/>
        </w:rPr>
        <w:t xml:space="preserve"> </w:t>
      </w:r>
      <w:r w:rsidR="00660B00" w:rsidRPr="00660B00">
        <w:rPr>
          <w:rFonts w:eastAsia="Times New Roman"/>
        </w:rPr>
        <w:t>any</w:t>
      </w:r>
      <w:r w:rsidR="00660B00" w:rsidRPr="00660B00">
        <w:rPr>
          <w:rFonts w:eastAsia="Times New Roman"/>
          <w:spacing w:val="-2"/>
        </w:rPr>
        <w:t xml:space="preserve"> </w:t>
      </w:r>
      <w:r w:rsidR="00660B00" w:rsidRPr="00660B00">
        <w:rPr>
          <w:rFonts w:eastAsia="Times New Roman"/>
        </w:rPr>
        <w:t>costs</w:t>
      </w:r>
      <w:r w:rsidR="00660B00" w:rsidRPr="00660B00">
        <w:rPr>
          <w:rFonts w:eastAsia="Times New Roman"/>
          <w:spacing w:val="-3"/>
        </w:rPr>
        <w:t xml:space="preserve"> </w:t>
      </w:r>
      <w:r w:rsidR="00660B00" w:rsidRPr="00660B00">
        <w:rPr>
          <w:rFonts w:eastAsia="Times New Roman"/>
        </w:rPr>
        <w:t>not</w:t>
      </w:r>
      <w:r w:rsidR="00660B00" w:rsidRPr="00660B00">
        <w:rPr>
          <w:rFonts w:eastAsia="Times New Roman"/>
          <w:spacing w:val="-2"/>
        </w:rPr>
        <w:t xml:space="preserve"> </w:t>
      </w:r>
      <w:r w:rsidR="00660B00" w:rsidRPr="00660B00">
        <w:rPr>
          <w:rFonts w:eastAsia="Times New Roman"/>
        </w:rPr>
        <w:t>identified</w:t>
      </w:r>
      <w:r w:rsidR="00660B00" w:rsidRPr="00660B00">
        <w:rPr>
          <w:rFonts w:eastAsia="Times New Roman"/>
          <w:spacing w:val="-2"/>
        </w:rPr>
        <w:t xml:space="preserve"> </w:t>
      </w:r>
      <w:r w:rsidR="00660B00" w:rsidRPr="00660B00">
        <w:rPr>
          <w:rFonts w:eastAsia="Times New Roman"/>
        </w:rPr>
        <w:t>accordingly.</w:t>
      </w:r>
      <w:r w:rsidR="00660B00" w:rsidRPr="00660B00">
        <w:rPr>
          <w:rFonts w:eastAsia="Times New Roman"/>
          <w:spacing w:val="40"/>
        </w:rPr>
        <w:t xml:space="preserve"> </w:t>
      </w:r>
      <w:r w:rsidR="00660B00" w:rsidRPr="00660B00">
        <w:rPr>
          <w:rFonts w:eastAsia="Times New Roman"/>
        </w:rPr>
        <w:t>The</w:t>
      </w:r>
      <w:r w:rsidR="00660B00" w:rsidRPr="00660B00">
        <w:rPr>
          <w:rFonts w:eastAsia="Times New Roman"/>
          <w:spacing w:val="-3"/>
        </w:rPr>
        <w:t xml:space="preserve"> </w:t>
      </w:r>
      <w:r w:rsidR="00660B00" w:rsidRPr="00660B00">
        <w:rPr>
          <w:rFonts w:eastAsia="Times New Roman"/>
        </w:rPr>
        <w:t>Respondent</w:t>
      </w:r>
      <w:r w:rsidR="00660B00" w:rsidRPr="00660B00">
        <w:rPr>
          <w:rFonts w:eastAsia="Times New Roman"/>
          <w:spacing w:val="-2"/>
        </w:rPr>
        <w:t xml:space="preserve"> </w:t>
      </w:r>
      <w:r w:rsidR="00660B00" w:rsidRPr="00660B00">
        <w:rPr>
          <w:rFonts w:eastAsia="Times New Roman"/>
        </w:rPr>
        <w:t>must</w:t>
      </w:r>
      <w:r w:rsidR="00660B00" w:rsidRPr="00660B00">
        <w:rPr>
          <w:rFonts w:eastAsia="Times New Roman"/>
          <w:spacing w:val="-2"/>
        </w:rPr>
        <w:t xml:space="preserve"> </w:t>
      </w:r>
      <w:r w:rsidR="00660B00" w:rsidRPr="00660B00">
        <w:rPr>
          <w:rFonts w:eastAsia="Times New Roman"/>
        </w:rPr>
        <w:t>certify</w:t>
      </w:r>
      <w:r w:rsidR="00660B00" w:rsidRPr="00660B00">
        <w:rPr>
          <w:rFonts w:eastAsia="Times New Roman"/>
          <w:spacing w:val="-2"/>
        </w:rPr>
        <w:t xml:space="preserve"> </w:t>
      </w:r>
      <w:r w:rsidR="00660B00" w:rsidRPr="00660B00">
        <w:rPr>
          <w:rFonts w:eastAsia="Times New Roman"/>
        </w:rPr>
        <w:t>that</w:t>
      </w:r>
      <w:r w:rsidR="00660B00" w:rsidRPr="00660B00">
        <w:rPr>
          <w:rFonts w:eastAsia="Times New Roman"/>
          <w:spacing w:val="-2"/>
        </w:rPr>
        <w:t xml:space="preserve"> </w:t>
      </w:r>
      <w:r w:rsidR="00660B00" w:rsidRPr="00660B00">
        <w:rPr>
          <w:rFonts w:eastAsia="Times New Roman"/>
        </w:rPr>
        <w:t>any</w:t>
      </w:r>
      <w:r w:rsidR="00660B00" w:rsidRPr="00660B00">
        <w:rPr>
          <w:rFonts w:eastAsia="Times New Roman"/>
          <w:spacing w:val="-2"/>
        </w:rPr>
        <w:t xml:space="preserve"> </w:t>
      </w:r>
      <w:r w:rsidR="00660B00" w:rsidRPr="00660B00">
        <w:rPr>
          <w:rFonts w:eastAsia="Times New Roman"/>
        </w:rPr>
        <w:t>costs</w:t>
      </w:r>
      <w:r w:rsidR="00660B00" w:rsidRPr="00660B00">
        <w:rPr>
          <w:rFonts w:eastAsia="Times New Roman"/>
          <w:spacing w:val="-3"/>
        </w:rPr>
        <w:t xml:space="preserve"> </w:t>
      </w:r>
      <w:r w:rsidR="00660B00" w:rsidRPr="00660B00">
        <w:rPr>
          <w:rFonts w:eastAsia="Times New Roman"/>
        </w:rPr>
        <w:t>not identified by the Respondent, but subsequently incurred in order to achieve successful operation of the commodity/service, will be borne by the Respondent.</w:t>
      </w:r>
      <w:r w:rsidR="00660B00" w:rsidRPr="00660B00">
        <w:rPr>
          <w:rFonts w:eastAsia="Times New Roman"/>
          <w:spacing w:val="40"/>
        </w:rPr>
        <w:t xml:space="preserve"> </w:t>
      </w:r>
      <w:r w:rsidR="00660B00" w:rsidRPr="00660B00">
        <w:rPr>
          <w:rFonts w:eastAsia="Times New Roman"/>
        </w:rPr>
        <w:t>Failure to do so may result in rejection of the bid.</w:t>
      </w:r>
    </w:p>
    <w:p w14:paraId="1483B273" w14:textId="77777777" w:rsidR="00660B00" w:rsidRPr="00660B00" w:rsidRDefault="00660B00" w:rsidP="00F2538D">
      <w:pPr>
        <w:widowControl w:val="0"/>
        <w:autoSpaceDE w:val="0"/>
        <w:autoSpaceDN w:val="0"/>
        <w:spacing w:before="10"/>
        <w:ind w:left="-360"/>
        <w:rPr>
          <w:rFonts w:eastAsia="Times New Roman"/>
        </w:rPr>
      </w:pPr>
    </w:p>
    <w:p w14:paraId="1B61B282" w14:textId="77777777" w:rsidR="00660B00" w:rsidRPr="00660B00" w:rsidRDefault="00660B00" w:rsidP="00F2538D">
      <w:pPr>
        <w:widowControl w:val="0"/>
        <w:autoSpaceDE w:val="0"/>
        <w:autoSpaceDN w:val="0"/>
        <w:spacing w:before="1"/>
        <w:ind w:left="-360" w:right="242"/>
        <w:rPr>
          <w:rFonts w:eastAsia="Times New Roman"/>
        </w:rPr>
      </w:pPr>
      <w:r w:rsidRPr="00660B00">
        <w:rPr>
          <w:rFonts w:eastAsia="Times New Roman"/>
          <w:b/>
        </w:rPr>
        <w:t>NOTE:</w:t>
      </w:r>
      <w:r w:rsidRPr="00660B00">
        <w:rPr>
          <w:rFonts w:eastAsia="Times New Roman"/>
          <w:b/>
          <w:spacing w:val="40"/>
        </w:rPr>
        <w:t xml:space="preserve"> </w:t>
      </w:r>
      <w:r w:rsidRPr="00660B00">
        <w:rPr>
          <w:rFonts w:eastAsia="Times New Roman"/>
          <w:u w:val="single"/>
        </w:rPr>
        <w:t>Bids must be submitted on this official bid form to be considered.</w:t>
      </w:r>
      <w:r w:rsidRPr="00660B00">
        <w:rPr>
          <w:rFonts w:eastAsia="Times New Roman"/>
          <w:spacing w:val="40"/>
          <w:u w:val="single"/>
        </w:rPr>
        <w:t xml:space="preserve"> </w:t>
      </w:r>
      <w:r w:rsidRPr="00660B00">
        <w:rPr>
          <w:rFonts w:eastAsia="Times New Roman"/>
          <w:u w:val="single"/>
        </w:rPr>
        <w:t>Vendors must use this Official Bid Price</w:t>
      </w:r>
      <w:r w:rsidRPr="00CE4690">
        <w:rPr>
          <w:rFonts w:eastAsia="Times New Roman"/>
          <w:u w:val="single"/>
        </w:rPr>
        <w:t xml:space="preserve"> </w:t>
      </w:r>
      <w:r w:rsidRPr="00660B00">
        <w:rPr>
          <w:rFonts w:eastAsia="Times New Roman"/>
          <w:u w:val="single"/>
        </w:rPr>
        <w:t>Sheet when submitting bids in response to this IFB</w:t>
      </w:r>
      <w:r w:rsidRPr="00660B00">
        <w:rPr>
          <w:rFonts w:eastAsia="Times New Roman"/>
        </w:rPr>
        <w:t>.</w:t>
      </w:r>
      <w:r w:rsidRPr="00660B00">
        <w:rPr>
          <w:rFonts w:eastAsia="Times New Roman"/>
          <w:spacing w:val="40"/>
        </w:rPr>
        <w:t xml:space="preserve"> </w:t>
      </w:r>
      <w:r w:rsidRPr="00660B00">
        <w:rPr>
          <w:rFonts w:eastAsia="Times New Roman"/>
        </w:rPr>
        <w:t>Provide pricing and/or discount where applicable next to the item listed</w:t>
      </w:r>
      <w:r w:rsidRPr="00660B00">
        <w:rPr>
          <w:rFonts w:eastAsia="Times New Roman"/>
          <w:spacing w:val="-2"/>
        </w:rPr>
        <w:t xml:space="preserve"> </w:t>
      </w:r>
      <w:r w:rsidRPr="00660B00">
        <w:rPr>
          <w:rFonts w:eastAsia="Times New Roman"/>
        </w:rPr>
        <w:t>below,</w:t>
      </w:r>
      <w:r w:rsidRPr="00660B00">
        <w:rPr>
          <w:rFonts w:eastAsia="Times New Roman"/>
          <w:spacing w:val="-2"/>
        </w:rPr>
        <w:t xml:space="preserve"> </w:t>
      </w:r>
      <w:r w:rsidRPr="00660B00">
        <w:rPr>
          <w:rFonts w:eastAsia="Times New Roman"/>
        </w:rPr>
        <w:t>per</w:t>
      </w:r>
      <w:r w:rsidRPr="00660B00">
        <w:rPr>
          <w:rFonts w:eastAsia="Times New Roman"/>
          <w:spacing w:val="-2"/>
        </w:rPr>
        <w:t xml:space="preserve"> </w:t>
      </w:r>
      <w:r w:rsidRPr="00660B00">
        <w:rPr>
          <w:rFonts w:eastAsia="Times New Roman"/>
        </w:rPr>
        <w:t>minimum</w:t>
      </w:r>
      <w:r w:rsidRPr="00660B00">
        <w:rPr>
          <w:rFonts w:eastAsia="Times New Roman"/>
          <w:spacing w:val="-2"/>
        </w:rPr>
        <w:t xml:space="preserve"> </w:t>
      </w:r>
      <w:r w:rsidRPr="00660B00">
        <w:rPr>
          <w:rFonts w:eastAsia="Times New Roman"/>
        </w:rPr>
        <w:t>specifications</w:t>
      </w:r>
      <w:r w:rsidRPr="00660B00">
        <w:rPr>
          <w:rFonts w:eastAsia="Times New Roman"/>
          <w:spacing w:val="-3"/>
        </w:rPr>
        <w:t xml:space="preserve"> </w:t>
      </w:r>
      <w:r w:rsidRPr="00660B00">
        <w:rPr>
          <w:rFonts w:eastAsia="Times New Roman"/>
        </w:rPr>
        <w:t>as</w:t>
      </w:r>
      <w:r w:rsidRPr="00660B00">
        <w:rPr>
          <w:rFonts w:eastAsia="Times New Roman"/>
          <w:spacing w:val="-3"/>
        </w:rPr>
        <w:t xml:space="preserve"> </w:t>
      </w:r>
      <w:r w:rsidRPr="00660B00">
        <w:rPr>
          <w:rFonts w:eastAsia="Times New Roman"/>
        </w:rPr>
        <w:t>listed</w:t>
      </w:r>
      <w:r w:rsidRPr="00660B00">
        <w:rPr>
          <w:rFonts w:eastAsia="Times New Roman"/>
          <w:spacing w:val="-2"/>
        </w:rPr>
        <w:t xml:space="preserve"> </w:t>
      </w:r>
      <w:r w:rsidRPr="00660B00">
        <w:rPr>
          <w:rFonts w:eastAsia="Times New Roman"/>
        </w:rPr>
        <w:t>within</w:t>
      </w:r>
      <w:r w:rsidRPr="00660B00">
        <w:rPr>
          <w:rFonts w:eastAsia="Times New Roman"/>
          <w:spacing w:val="-2"/>
        </w:rPr>
        <w:t xml:space="preserve"> </w:t>
      </w:r>
      <w:r w:rsidRPr="00660B00">
        <w:rPr>
          <w:rFonts w:eastAsia="Times New Roman"/>
        </w:rPr>
        <w:t>this</w:t>
      </w:r>
      <w:r w:rsidRPr="00660B00">
        <w:rPr>
          <w:rFonts w:eastAsia="Times New Roman"/>
          <w:spacing w:val="-4"/>
        </w:rPr>
        <w:t xml:space="preserve"> </w:t>
      </w:r>
      <w:r w:rsidRPr="00660B00">
        <w:rPr>
          <w:rFonts w:eastAsia="Times New Roman"/>
        </w:rPr>
        <w:t>bid</w:t>
      </w:r>
      <w:r w:rsidRPr="00660B00">
        <w:rPr>
          <w:rFonts w:eastAsia="Times New Roman"/>
          <w:spacing w:val="-2"/>
        </w:rPr>
        <w:t xml:space="preserve"> </w:t>
      </w:r>
      <w:r w:rsidRPr="00660B00">
        <w:rPr>
          <w:rFonts w:eastAsia="Times New Roman"/>
        </w:rPr>
        <w:t>document.</w:t>
      </w:r>
      <w:r w:rsidRPr="00660B00">
        <w:rPr>
          <w:rFonts w:eastAsia="Times New Roman"/>
          <w:spacing w:val="-2"/>
        </w:rPr>
        <w:t xml:space="preserve"> </w:t>
      </w:r>
      <w:r w:rsidRPr="00660B00">
        <w:rPr>
          <w:rFonts w:eastAsia="Times New Roman"/>
        </w:rPr>
        <w:t>Pricing</w:t>
      </w:r>
      <w:r w:rsidRPr="00660B00">
        <w:rPr>
          <w:rFonts w:eastAsia="Times New Roman"/>
          <w:spacing w:val="-2"/>
        </w:rPr>
        <w:t xml:space="preserve"> </w:t>
      </w:r>
      <w:r w:rsidRPr="00660B00">
        <w:rPr>
          <w:rFonts w:eastAsia="Times New Roman"/>
        </w:rPr>
        <w:t>must</w:t>
      </w:r>
      <w:r w:rsidRPr="00660B00">
        <w:rPr>
          <w:rFonts w:eastAsia="Times New Roman"/>
          <w:spacing w:val="-2"/>
        </w:rPr>
        <w:t xml:space="preserve"> </w:t>
      </w:r>
      <w:r w:rsidRPr="00660B00">
        <w:rPr>
          <w:rFonts w:eastAsia="Times New Roman"/>
        </w:rPr>
        <w:t>include</w:t>
      </w:r>
      <w:r w:rsidRPr="00660B00">
        <w:rPr>
          <w:rFonts w:eastAsia="Times New Roman"/>
          <w:spacing w:val="-3"/>
        </w:rPr>
        <w:t xml:space="preserve"> </w:t>
      </w:r>
      <w:r w:rsidRPr="00660B00">
        <w:rPr>
          <w:rFonts w:eastAsia="Times New Roman"/>
        </w:rPr>
        <w:t>shipping</w:t>
      </w:r>
      <w:r w:rsidRPr="00660B00">
        <w:rPr>
          <w:rFonts w:eastAsia="Times New Roman"/>
          <w:spacing w:val="-3"/>
        </w:rPr>
        <w:t xml:space="preserve"> </w:t>
      </w:r>
      <w:r w:rsidRPr="00660B00">
        <w:rPr>
          <w:rFonts w:eastAsia="Times New Roman"/>
        </w:rPr>
        <w:t>and</w:t>
      </w:r>
      <w:r w:rsidRPr="00660B00">
        <w:rPr>
          <w:rFonts w:eastAsia="Times New Roman"/>
          <w:spacing w:val="-2"/>
        </w:rPr>
        <w:t xml:space="preserve"> </w:t>
      </w:r>
      <w:r w:rsidRPr="00660B00">
        <w:rPr>
          <w:rFonts w:eastAsia="Times New Roman"/>
        </w:rPr>
        <w:t xml:space="preserve">handling </w:t>
      </w:r>
      <w:r w:rsidRPr="00660B00">
        <w:rPr>
          <w:rFonts w:eastAsia="Times New Roman"/>
          <w:spacing w:val="-2"/>
        </w:rPr>
        <w:t>charges.</w:t>
      </w:r>
    </w:p>
    <w:p w14:paraId="0E09D8B5" w14:textId="77777777" w:rsidR="00660B00" w:rsidRPr="00660B00" w:rsidRDefault="00660B00" w:rsidP="00F2538D">
      <w:pPr>
        <w:widowControl w:val="0"/>
        <w:autoSpaceDE w:val="0"/>
        <w:autoSpaceDN w:val="0"/>
        <w:spacing w:before="11"/>
        <w:ind w:left="-360"/>
        <w:rPr>
          <w:rFonts w:eastAsia="Times New Roman"/>
        </w:rPr>
      </w:pPr>
    </w:p>
    <w:p w14:paraId="52D89633" w14:textId="369964AF" w:rsidR="00660B00" w:rsidRDefault="00660B00" w:rsidP="00F2538D">
      <w:pPr>
        <w:widowControl w:val="0"/>
        <w:autoSpaceDE w:val="0"/>
        <w:autoSpaceDN w:val="0"/>
        <w:spacing w:line="253" w:lineRule="exact"/>
        <w:ind w:left="-360"/>
        <w:rPr>
          <w:rFonts w:eastAsia="Times New Roman"/>
          <w:b/>
          <w:spacing w:val="-9"/>
        </w:rPr>
      </w:pPr>
      <w:r w:rsidRPr="00660B00">
        <w:rPr>
          <w:rFonts w:eastAsia="Times New Roman"/>
          <w:b/>
        </w:rPr>
        <w:t>Bid</w:t>
      </w:r>
      <w:r w:rsidRPr="00660B00">
        <w:rPr>
          <w:rFonts w:eastAsia="Times New Roman"/>
          <w:b/>
          <w:spacing w:val="-8"/>
        </w:rPr>
        <w:t xml:space="preserve"> </w:t>
      </w:r>
      <w:r w:rsidR="004101EC">
        <w:rPr>
          <w:rFonts w:eastAsia="Times New Roman"/>
          <w:b/>
        </w:rPr>
        <w:t>must</w:t>
      </w:r>
      <w:r w:rsidRPr="00660B00">
        <w:rPr>
          <w:rFonts w:eastAsia="Times New Roman"/>
          <w:b/>
          <w:spacing w:val="-9"/>
        </w:rPr>
        <w:t xml:space="preserve"> </w:t>
      </w:r>
      <w:r w:rsidRPr="00660B00">
        <w:rPr>
          <w:rFonts w:eastAsia="Times New Roman"/>
          <w:b/>
        </w:rPr>
        <w:t>follow</w:t>
      </w:r>
      <w:r w:rsidRPr="00660B00">
        <w:rPr>
          <w:rFonts w:eastAsia="Times New Roman"/>
          <w:b/>
          <w:spacing w:val="-8"/>
        </w:rPr>
        <w:t xml:space="preserve"> </w:t>
      </w:r>
      <w:r w:rsidRPr="00660B00">
        <w:rPr>
          <w:rFonts w:eastAsia="Times New Roman"/>
          <w:b/>
        </w:rPr>
        <w:t>according</w:t>
      </w:r>
      <w:r w:rsidRPr="00660B00">
        <w:rPr>
          <w:rFonts w:eastAsia="Times New Roman"/>
          <w:b/>
          <w:spacing w:val="-8"/>
        </w:rPr>
        <w:t xml:space="preserve"> </w:t>
      </w:r>
      <w:r w:rsidRPr="00660B00">
        <w:rPr>
          <w:rFonts w:eastAsia="Times New Roman"/>
          <w:b/>
        </w:rPr>
        <w:t>to</w:t>
      </w:r>
      <w:r w:rsidRPr="00660B00">
        <w:rPr>
          <w:rFonts w:eastAsia="Times New Roman"/>
          <w:b/>
          <w:spacing w:val="-8"/>
        </w:rPr>
        <w:t xml:space="preserve"> </w:t>
      </w:r>
      <w:r w:rsidRPr="00660B00">
        <w:rPr>
          <w:rFonts w:eastAsia="Times New Roman"/>
          <w:b/>
        </w:rPr>
        <w:t>minimum</w:t>
      </w:r>
      <w:r w:rsidRPr="00660B00">
        <w:rPr>
          <w:rFonts w:eastAsia="Times New Roman"/>
          <w:b/>
          <w:spacing w:val="-9"/>
        </w:rPr>
        <w:t xml:space="preserve"> </w:t>
      </w:r>
      <w:r w:rsidRPr="00660B00">
        <w:rPr>
          <w:rFonts w:eastAsia="Times New Roman"/>
          <w:b/>
        </w:rPr>
        <w:t>specifications</w:t>
      </w:r>
      <w:r w:rsidRPr="00660B00">
        <w:rPr>
          <w:rFonts w:eastAsia="Times New Roman"/>
          <w:b/>
          <w:spacing w:val="-9"/>
        </w:rPr>
        <w:t xml:space="preserve"> </w:t>
      </w:r>
      <w:r w:rsidR="004101EC">
        <w:rPr>
          <w:rFonts w:eastAsia="Times New Roman"/>
          <w:b/>
          <w:spacing w:val="-9"/>
        </w:rPr>
        <w:t xml:space="preserve">set forth by the </w:t>
      </w:r>
      <w:r w:rsidR="008647ED">
        <w:rPr>
          <w:rFonts w:eastAsia="Times New Roman"/>
          <w:b/>
          <w:spacing w:val="-9"/>
        </w:rPr>
        <w:t xml:space="preserve">architectural specifications document. </w:t>
      </w:r>
    </w:p>
    <w:p w14:paraId="35B8580E" w14:textId="7C16D9B0" w:rsidR="008647ED" w:rsidRDefault="008647ED" w:rsidP="00F2538D">
      <w:pPr>
        <w:widowControl w:val="0"/>
        <w:autoSpaceDE w:val="0"/>
        <w:autoSpaceDN w:val="0"/>
        <w:spacing w:line="253" w:lineRule="exact"/>
        <w:ind w:left="-360"/>
        <w:rPr>
          <w:rFonts w:eastAsia="Times New Roman"/>
          <w:b/>
        </w:rPr>
      </w:pPr>
    </w:p>
    <w:p w14:paraId="13AA3584" w14:textId="03D3D71B" w:rsidR="008647ED" w:rsidRDefault="008647ED" w:rsidP="00F2538D">
      <w:pPr>
        <w:widowControl w:val="0"/>
        <w:autoSpaceDE w:val="0"/>
        <w:autoSpaceDN w:val="0"/>
        <w:spacing w:line="253" w:lineRule="exact"/>
        <w:ind w:left="-360"/>
        <w:rPr>
          <w:rFonts w:eastAsia="Times New Roman"/>
          <w:b/>
        </w:rPr>
      </w:pPr>
    </w:p>
    <w:p w14:paraId="70EFEB97" w14:textId="3F2DF651" w:rsidR="008647ED" w:rsidRDefault="008647ED" w:rsidP="00F2538D">
      <w:pPr>
        <w:widowControl w:val="0"/>
        <w:autoSpaceDE w:val="0"/>
        <w:autoSpaceDN w:val="0"/>
        <w:spacing w:line="253" w:lineRule="exact"/>
        <w:ind w:left="-360"/>
        <w:rPr>
          <w:rFonts w:eastAsia="Times New Roman"/>
          <w:b/>
        </w:rPr>
      </w:pPr>
    </w:p>
    <w:p w14:paraId="614F6202" w14:textId="2DDD5DA0" w:rsidR="008647ED" w:rsidRPr="00660B00" w:rsidRDefault="008647ED" w:rsidP="00F2538D">
      <w:pPr>
        <w:widowControl w:val="0"/>
        <w:autoSpaceDE w:val="0"/>
        <w:autoSpaceDN w:val="0"/>
        <w:spacing w:line="253" w:lineRule="exact"/>
        <w:ind w:left="-360"/>
        <w:rPr>
          <w:rFonts w:eastAsia="Times New Roman"/>
          <w:b/>
        </w:rPr>
      </w:pPr>
      <w:r>
        <w:rPr>
          <w:rFonts w:eastAsia="Times New Roman"/>
          <w:b/>
        </w:rPr>
        <w:t>Bid Grand Total:__________________________________</w:t>
      </w:r>
    </w:p>
    <w:p w14:paraId="5D0EA5A6" w14:textId="77777777" w:rsidR="00660B00" w:rsidRPr="00660B00" w:rsidRDefault="00660B00" w:rsidP="00660B00">
      <w:pPr>
        <w:widowControl w:val="0"/>
        <w:autoSpaceDE w:val="0"/>
        <w:autoSpaceDN w:val="0"/>
        <w:spacing w:before="1"/>
        <w:rPr>
          <w:rFonts w:eastAsia="Times New Roman"/>
          <w:b/>
        </w:rPr>
      </w:pPr>
    </w:p>
    <w:p w14:paraId="2F277D00" w14:textId="77777777" w:rsidR="00660B00" w:rsidRPr="00DF16DA" w:rsidRDefault="00660B00" w:rsidP="00F2538D"/>
    <w:sectPr w:rsidR="00660B00" w:rsidRPr="00DF16DA" w:rsidSect="00BE01FA">
      <w:pgSz w:w="12240" w:h="15840"/>
      <w:pgMar w:top="63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D9898" w14:textId="77777777" w:rsidR="00CE6365" w:rsidRDefault="00CE6365" w:rsidP="00C63497">
      <w:r>
        <w:separator/>
      </w:r>
    </w:p>
  </w:endnote>
  <w:endnote w:type="continuationSeparator" w:id="0">
    <w:p w14:paraId="5E87E0E4" w14:textId="77777777" w:rsidR="00CE6365" w:rsidRDefault="00CE6365" w:rsidP="00C6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76402"/>
      <w:docPartObj>
        <w:docPartGallery w:val="Page Numbers (Bottom of Page)"/>
        <w:docPartUnique/>
      </w:docPartObj>
    </w:sdtPr>
    <w:sdtEndPr/>
    <w:sdtContent>
      <w:sdt>
        <w:sdtPr>
          <w:id w:val="-1769616900"/>
          <w:docPartObj>
            <w:docPartGallery w:val="Page Numbers (Top of Page)"/>
            <w:docPartUnique/>
          </w:docPartObj>
        </w:sdtPr>
        <w:sdtEndPr/>
        <w:sdtContent>
          <w:p w14:paraId="2EA69681" w14:textId="0831ED39" w:rsidR="001F7418" w:rsidRDefault="001F7418">
            <w:pPr>
              <w:pStyle w:val="Footer"/>
              <w:jc w:val="right"/>
            </w:pPr>
            <w:r w:rsidRPr="00917EA1">
              <w:rPr>
                <w:sz w:val="20"/>
                <w:szCs w:val="20"/>
              </w:rPr>
              <w:t xml:space="preserve">Page </w:t>
            </w:r>
            <w:r w:rsidRPr="00917EA1">
              <w:fldChar w:fldCharType="begin"/>
            </w:r>
            <w:r w:rsidRPr="00917EA1">
              <w:rPr>
                <w:sz w:val="20"/>
                <w:szCs w:val="20"/>
              </w:rPr>
              <w:instrText xml:space="preserve"> PAGE </w:instrText>
            </w:r>
            <w:r w:rsidRPr="00917EA1">
              <w:fldChar w:fldCharType="separate"/>
            </w:r>
            <w:r w:rsidRPr="00917EA1">
              <w:rPr>
                <w:noProof/>
                <w:sz w:val="20"/>
                <w:szCs w:val="20"/>
              </w:rPr>
              <w:t>2</w:t>
            </w:r>
            <w:r w:rsidRPr="00917EA1">
              <w:fldChar w:fldCharType="end"/>
            </w:r>
            <w:r w:rsidRPr="00917EA1">
              <w:rPr>
                <w:sz w:val="20"/>
                <w:szCs w:val="20"/>
              </w:rPr>
              <w:t xml:space="preserve"> of </w:t>
            </w:r>
            <w:r w:rsidRPr="00917EA1">
              <w:fldChar w:fldCharType="begin"/>
            </w:r>
            <w:r w:rsidRPr="00917EA1">
              <w:rPr>
                <w:sz w:val="20"/>
                <w:szCs w:val="20"/>
              </w:rPr>
              <w:instrText xml:space="preserve"> NUMPAGES  </w:instrText>
            </w:r>
            <w:r w:rsidRPr="00917EA1">
              <w:fldChar w:fldCharType="separate"/>
            </w:r>
            <w:r w:rsidRPr="00917EA1">
              <w:rPr>
                <w:noProof/>
                <w:sz w:val="20"/>
                <w:szCs w:val="20"/>
              </w:rPr>
              <w:t>2</w:t>
            </w:r>
            <w:r w:rsidRPr="00917EA1">
              <w:fldChar w:fldCharType="end"/>
            </w:r>
          </w:p>
        </w:sdtContent>
      </w:sdt>
    </w:sdtContent>
  </w:sdt>
  <w:p w14:paraId="471E2839" w14:textId="77777777" w:rsidR="001F7418" w:rsidRDefault="001F7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C7557" w14:textId="77777777" w:rsidR="00CE6365" w:rsidRDefault="00CE6365" w:rsidP="00C63497">
      <w:r>
        <w:separator/>
      </w:r>
    </w:p>
  </w:footnote>
  <w:footnote w:type="continuationSeparator" w:id="0">
    <w:p w14:paraId="474B6DF3" w14:textId="77777777" w:rsidR="00CE6365" w:rsidRDefault="00CE6365" w:rsidP="00C63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25040"/>
    <w:multiLevelType w:val="hybridMultilevel"/>
    <w:tmpl w:val="12DC0992"/>
    <w:lvl w:ilvl="0" w:tplc="3C088B1C">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3535E8"/>
    <w:multiLevelType w:val="multilevel"/>
    <w:tmpl w:val="94109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D2F5E"/>
    <w:multiLevelType w:val="hybridMultilevel"/>
    <w:tmpl w:val="C75818F2"/>
    <w:lvl w:ilvl="0" w:tplc="2D6256E6">
      <w:start w:val="30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623AF"/>
    <w:multiLevelType w:val="hybridMultilevel"/>
    <w:tmpl w:val="4202A42A"/>
    <w:lvl w:ilvl="0" w:tplc="2D6256E6">
      <w:start w:val="30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8D019C"/>
    <w:multiLevelType w:val="hybridMultilevel"/>
    <w:tmpl w:val="ED94F3E6"/>
    <w:lvl w:ilvl="0" w:tplc="503094FC">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251193"/>
    <w:multiLevelType w:val="hybridMultilevel"/>
    <w:tmpl w:val="EFCA9ADC"/>
    <w:lvl w:ilvl="0" w:tplc="663C6E40">
      <w:numFmt w:val="bullet"/>
      <w:lvlText w:val=""/>
      <w:lvlJc w:val="left"/>
      <w:pPr>
        <w:ind w:left="860" w:hanging="361"/>
      </w:pPr>
      <w:rPr>
        <w:rFonts w:ascii="Symbol" w:eastAsia="Symbol" w:hAnsi="Symbol" w:cs="Symbol" w:hint="default"/>
        <w:w w:val="99"/>
        <w:lang w:val="en-US" w:eastAsia="en-US" w:bidi="ar-SA"/>
      </w:rPr>
    </w:lvl>
    <w:lvl w:ilvl="1" w:tplc="175EEA2C">
      <w:numFmt w:val="bullet"/>
      <w:lvlText w:val="•"/>
      <w:lvlJc w:val="left"/>
      <w:pPr>
        <w:ind w:left="1882" w:hanging="361"/>
      </w:pPr>
      <w:rPr>
        <w:rFonts w:hint="default"/>
        <w:lang w:val="en-US" w:eastAsia="en-US" w:bidi="ar-SA"/>
      </w:rPr>
    </w:lvl>
    <w:lvl w:ilvl="2" w:tplc="4372CA2A">
      <w:numFmt w:val="bullet"/>
      <w:lvlText w:val="•"/>
      <w:lvlJc w:val="left"/>
      <w:pPr>
        <w:ind w:left="2904" w:hanging="361"/>
      </w:pPr>
      <w:rPr>
        <w:rFonts w:hint="default"/>
        <w:lang w:val="en-US" w:eastAsia="en-US" w:bidi="ar-SA"/>
      </w:rPr>
    </w:lvl>
    <w:lvl w:ilvl="3" w:tplc="3D72CD80">
      <w:numFmt w:val="bullet"/>
      <w:lvlText w:val="•"/>
      <w:lvlJc w:val="left"/>
      <w:pPr>
        <w:ind w:left="3926" w:hanging="361"/>
      </w:pPr>
      <w:rPr>
        <w:rFonts w:hint="default"/>
        <w:lang w:val="en-US" w:eastAsia="en-US" w:bidi="ar-SA"/>
      </w:rPr>
    </w:lvl>
    <w:lvl w:ilvl="4" w:tplc="66764ED4">
      <w:numFmt w:val="bullet"/>
      <w:lvlText w:val="•"/>
      <w:lvlJc w:val="left"/>
      <w:pPr>
        <w:ind w:left="4948" w:hanging="361"/>
      </w:pPr>
      <w:rPr>
        <w:rFonts w:hint="default"/>
        <w:lang w:val="en-US" w:eastAsia="en-US" w:bidi="ar-SA"/>
      </w:rPr>
    </w:lvl>
    <w:lvl w:ilvl="5" w:tplc="98E05F08">
      <w:numFmt w:val="bullet"/>
      <w:lvlText w:val="•"/>
      <w:lvlJc w:val="left"/>
      <w:pPr>
        <w:ind w:left="5970" w:hanging="361"/>
      </w:pPr>
      <w:rPr>
        <w:rFonts w:hint="default"/>
        <w:lang w:val="en-US" w:eastAsia="en-US" w:bidi="ar-SA"/>
      </w:rPr>
    </w:lvl>
    <w:lvl w:ilvl="6" w:tplc="515E00E6">
      <w:numFmt w:val="bullet"/>
      <w:lvlText w:val="•"/>
      <w:lvlJc w:val="left"/>
      <w:pPr>
        <w:ind w:left="6992" w:hanging="361"/>
      </w:pPr>
      <w:rPr>
        <w:rFonts w:hint="default"/>
        <w:lang w:val="en-US" w:eastAsia="en-US" w:bidi="ar-SA"/>
      </w:rPr>
    </w:lvl>
    <w:lvl w:ilvl="7" w:tplc="EC0293C2">
      <w:numFmt w:val="bullet"/>
      <w:lvlText w:val="•"/>
      <w:lvlJc w:val="left"/>
      <w:pPr>
        <w:ind w:left="8014" w:hanging="361"/>
      </w:pPr>
      <w:rPr>
        <w:rFonts w:hint="default"/>
        <w:lang w:val="en-US" w:eastAsia="en-US" w:bidi="ar-SA"/>
      </w:rPr>
    </w:lvl>
    <w:lvl w:ilvl="8" w:tplc="08782266">
      <w:numFmt w:val="bullet"/>
      <w:lvlText w:val="•"/>
      <w:lvlJc w:val="left"/>
      <w:pPr>
        <w:ind w:left="9036" w:hanging="361"/>
      </w:pPr>
      <w:rPr>
        <w:rFonts w:hint="default"/>
        <w:lang w:val="en-US" w:eastAsia="en-US" w:bidi="ar-SA"/>
      </w:rPr>
    </w:lvl>
  </w:abstractNum>
  <w:abstractNum w:abstractNumId="6" w15:restartNumberingAfterBreak="0">
    <w:nsid w:val="1E4321A0"/>
    <w:multiLevelType w:val="hybridMultilevel"/>
    <w:tmpl w:val="7A245D1E"/>
    <w:lvl w:ilvl="0" w:tplc="5F4075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217F15"/>
    <w:multiLevelType w:val="multilevel"/>
    <w:tmpl w:val="94109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65A0119"/>
    <w:multiLevelType w:val="hybridMultilevel"/>
    <w:tmpl w:val="12B407E2"/>
    <w:lvl w:ilvl="0" w:tplc="3C088B1C">
      <w:numFmt w:val="bullet"/>
      <w:lvlText w:val="•"/>
      <w:lvlJc w:val="left"/>
      <w:pPr>
        <w:ind w:left="1440" w:hanging="360"/>
      </w:pPr>
      <w:rPr>
        <w:rFonts w:ascii="Arial" w:eastAsiaTheme="minorHAnsi" w:hAnsi="Arial" w:cs="Arial" w:hint="default"/>
      </w:rPr>
    </w:lvl>
    <w:lvl w:ilvl="1" w:tplc="3C088B1C">
      <w:numFmt w:val="bullet"/>
      <w:lvlText w:val="•"/>
      <w:lvlJc w:val="left"/>
      <w:pPr>
        <w:ind w:left="1440" w:hanging="360"/>
      </w:pPr>
      <w:rPr>
        <w:rFonts w:ascii="Arial" w:eastAsiaTheme="minorHAnsi"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54F32"/>
    <w:multiLevelType w:val="hybridMultilevel"/>
    <w:tmpl w:val="C90EC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F0A5D8F"/>
    <w:multiLevelType w:val="hybridMultilevel"/>
    <w:tmpl w:val="03CCE1D6"/>
    <w:lvl w:ilvl="0" w:tplc="49D2936A">
      <w:start w:val="1"/>
      <w:numFmt w:val="decimal"/>
      <w:lvlText w:val="%1."/>
      <w:lvlJc w:val="left"/>
      <w:pPr>
        <w:ind w:left="680" w:hanging="540"/>
        <w:jc w:val="left"/>
      </w:pPr>
      <w:rPr>
        <w:rFonts w:ascii="Times New Roman" w:eastAsia="Times New Roman" w:hAnsi="Times New Roman" w:cs="Times New Roman" w:hint="default"/>
        <w:b/>
        <w:bCs/>
        <w:i w:val="0"/>
        <w:iCs w:val="0"/>
        <w:w w:val="99"/>
        <w:sz w:val="22"/>
        <w:szCs w:val="22"/>
        <w:lang w:val="en-US" w:eastAsia="en-US" w:bidi="ar-SA"/>
      </w:rPr>
    </w:lvl>
    <w:lvl w:ilvl="1" w:tplc="CAC8EDD6">
      <w:numFmt w:val="bullet"/>
      <w:lvlText w:val=""/>
      <w:lvlJc w:val="left"/>
      <w:pPr>
        <w:ind w:left="1399" w:hanging="360"/>
      </w:pPr>
      <w:rPr>
        <w:rFonts w:ascii="Symbol" w:eastAsia="Symbol" w:hAnsi="Symbol" w:cs="Symbol" w:hint="default"/>
        <w:w w:val="99"/>
        <w:lang w:val="en-US" w:eastAsia="en-US" w:bidi="ar-SA"/>
      </w:rPr>
    </w:lvl>
    <w:lvl w:ilvl="2" w:tplc="B68822FC">
      <w:numFmt w:val="bullet"/>
      <w:lvlText w:val="o"/>
      <w:lvlJc w:val="left"/>
      <w:pPr>
        <w:ind w:left="2119" w:hanging="360"/>
      </w:pPr>
      <w:rPr>
        <w:rFonts w:ascii="Courier New" w:eastAsia="Courier New" w:hAnsi="Courier New" w:cs="Courier New" w:hint="default"/>
        <w:b w:val="0"/>
        <w:bCs w:val="0"/>
        <w:i w:val="0"/>
        <w:iCs w:val="0"/>
        <w:w w:val="99"/>
        <w:sz w:val="22"/>
        <w:szCs w:val="22"/>
        <w:lang w:val="en-US" w:eastAsia="en-US" w:bidi="ar-SA"/>
      </w:rPr>
    </w:lvl>
    <w:lvl w:ilvl="3" w:tplc="6B50487C">
      <w:numFmt w:val="bullet"/>
      <w:lvlText w:val="•"/>
      <w:lvlJc w:val="left"/>
      <w:pPr>
        <w:ind w:left="2120" w:hanging="360"/>
      </w:pPr>
      <w:rPr>
        <w:rFonts w:hint="default"/>
        <w:lang w:val="en-US" w:eastAsia="en-US" w:bidi="ar-SA"/>
      </w:rPr>
    </w:lvl>
    <w:lvl w:ilvl="4" w:tplc="3E06E22E">
      <w:numFmt w:val="bullet"/>
      <w:lvlText w:val="•"/>
      <w:lvlJc w:val="left"/>
      <w:pPr>
        <w:ind w:left="3400" w:hanging="360"/>
      </w:pPr>
      <w:rPr>
        <w:rFonts w:hint="default"/>
        <w:lang w:val="en-US" w:eastAsia="en-US" w:bidi="ar-SA"/>
      </w:rPr>
    </w:lvl>
    <w:lvl w:ilvl="5" w:tplc="B06A7548">
      <w:numFmt w:val="bullet"/>
      <w:lvlText w:val="•"/>
      <w:lvlJc w:val="left"/>
      <w:pPr>
        <w:ind w:left="4680" w:hanging="360"/>
      </w:pPr>
      <w:rPr>
        <w:rFonts w:hint="default"/>
        <w:lang w:val="en-US" w:eastAsia="en-US" w:bidi="ar-SA"/>
      </w:rPr>
    </w:lvl>
    <w:lvl w:ilvl="6" w:tplc="E6A87662">
      <w:numFmt w:val="bullet"/>
      <w:lvlText w:val="•"/>
      <w:lvlJc w:val="left"/>
      <w:pPr>
        <w:ind w:left="5960" w:hanging="360"/>
      </w:pPr>
      <w:rPr>
        <w:rFonts w:hint="default"/>
        <w:lang w:val="en-US" w:eastAsia="en-US" w:bidi="ar-SA"/>
      </w:rPr>
    </w:lvl>
    <w:lvl w:ilvl="7" w:tplc="EDAA5640">
      <w:numFmt w:val="bullet"/>
      <w:lvlText w:val="•"/>
      <w:lvlJc w:val="left"/>
      <w:pPr>
        <w:ind w:left="7240" w:hanging="360"/>
      </w:pPr>
      <w:rPr>
        <w:rFonts w:hint="default"/>
        <w:lang w:val="en-US" w:eastAsia="en-US" w:bidi="ar-SA"/>
      </w:rPr>
    </w:lvl>
    <w:lvl w:ilvl="8" w:tplc="27125118">
      <w:numFmt w:val="bullet"/>
      <w:lvlText w:val="•"/>
      <w:lvlJc w:val="left"/>
      <w:pPr>
        <w:ind w:left="8520" w:hanging="360"/>
      </w:pPr>
      <w:rPr>
        <w:rFonts w:hint="default"/>
        <w:lang w:val="en-US" w:eastAsia="en-US" w:bidi="ar-SA"/>
      </w:rPr>
    </w:lvl>
  </w:abstractNum>
  <w:abstractNum w:abstractNumId="11" w15:restartNumberingAfterBreak="0">
    <w:nsid w:val="36DF583D"/>
    <w:multiLevelType w:val="multilevel"/>
    <w:tmpl w:val="94109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DE94C44"/>
    <w:multiLevelType w:val="hybridMultilevel"/>
    <w:tmpl w:val="5CE083B0"/>
    <w:lvl w:ilvl="0" w:tplc="391EB38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823844"/>
    <w:multiLevelType w:val="multilevel"/>
    <w:tmpl w:val="94109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1B16072"/>
    <w:multiLevelType w:val="multilevel"/>
    <w:tmpl w:val="94109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1F93EEB"/>
    <w:multiLevelType w:val="hybridMultilevel"/>
    <w:tmpl w:val="E2BABE52"/>
    <w:lvl w:ilvl="0" w:tplc="DDF48748">
      <w:start w:val="1"/>
      <w:numFmt w:val="upperLetter"/>
      <w:lvlText w:val="%1."/>
      <w:lvlJc w:val="left"/>
      <w:pPr>
        <w:ind w:left="948" w:hanging="269"/>
        <w:jc w:val="left"/>
      </w:pPr>
      <w:rPr>
        <w:rFonts w:ascii="Arial" w:eastAsia="Times New Roman" w:hAnsi="Arial" w:cs="Arial" w:hint="default"/>
        <w:b w:val="0"/>
        <w:bCs w:val="0"/>
        <w:i w:val="0"/>
        <w:iCs w:val="0"/>
        <w:spacing w:val="-1"/>
        <w:w w:val="99"/>
        <w:sz w:val="22"/>
        <w:szCs w:val="22"/>
        <w:lang w:val="en-US" w:eastAsia="en-US" w:bidi="ar-SA"/>
      </w:rPr>
    </w:lvl>
    <w:lvl w:ilvl="1" w:tplc="9C7CF106">
      <w:start w:val="1"/>
      <w:numFmt w:val="decimal"/>
      <w:lvlText w:val="%2."/>
      <w:lvlJc w:val="left"/>
      <w:pPr>
        <w:ind w:left="1310" w:hanging="360"/>
        <w:jc w:val="left"/>
      </w:pPr>
      <w:rPr>
        <w:rFonts w:ascii="Arial" w:eastAsia="Times New Roman" w:hAnsi="Arial" w:cs="Arial" w:hint="default"/>
        <w:b w:val="0"/>
        <w:bCs w:val="0"/>
        <w:i w:val="0"/>
        <w:iCs w:val="0"/>
        <w:w w:val="99"/>
        <w:sz w:val="22"/>
        <w:szCs w:val="22"/>
        <w:lang w:val="en-US" w:eastAsia="en-US" w:bidi="ar-SA"/>
      </w:rPr>
    </w:lvl>
    <w:lvl w:ilvl="2" w:tplc="28A23B76">
      <w:numFmt w:val="bullet"/>
      <w:lvlText w:val="•"/>
      <w:lvlJc w:val="left"/>
      <w:pPr>
        <w:ind w:left="2030" w:hanging="360"/>
      </w:pPr>
      <w:rPr>
        <w:rFonts w:ascii="Arial" w:eastAsia="Arial" w:hAnsi="Arial" w:cs="Arial" w:hint="default"/>
        <w:b w:val="0"/>
        <w:bCs w:val="0"/>
        <w:i w:val="0"/>
        <w:iCs w:val="0"/>
        <w:w w:val="99"/>
        <w:sz w:val="22"/>
        <w:szCs w:val="22"/>
        <w:lang w:val="en-US" w:eastAsia="en-US" w:bidi="ar-SA"/>
      </w:rPr>
    </w:lvl>
    <w:lvl w:ilvl="3" w:tplc="6BC4C57A">
      <w:numFmt w:val="bullet"/>
      <w:lvlText w:val="•"/>
      <w:lvlJc w:val="left"/>
      <w:pPr>
        <w:ind w:left="3170" w:hanging="360"/>
      </w:pPr>
      <w:rPr>
        <w:rFonts w:hint="default"/>
        <w:lang w:val="en-US" w:eastAsia="en-US" w:bidi="ar-SA"/>
      </w:rPr>
    </w:lvl>
    <w:lvl w:ilvl="4" w:tplc="719E5530">
      <w:numFmt w:val="bullet"/>
      <w:lvlText w:val="•"/>
      <w:lvlJc w:val="left"/>
      <w:pPr>
        <w:ind w:left="4300" w:hanging="360"/>
      </w:pPr>
      <w:rPr>
        <w:rFonts w:hint="default"/>
        <w:lang w:val="en-US" w:eastAsia="en-US" w:bidi="ar-SA"/>
      </w:rPr>
    </w:lvl>
    <w:lvl w:ilvl="5" w:tplc="9078D762">
      <w:numFmt w:val="bullet"/>
      <w:lvlText w:val="•"/>
      <w:lvlJc w:val="left"/>
      <w:pPr>
        <w:ind w:left="5430" w:hanging="360"/>
      </w:pPr>
      <w:rPr>
        <w:rFonts w:hint="default"/>
        <w:lang w:val="en-US" w:eastAsia="en-US" w:bidi="ar-SA"/>
      </w:rPr>
    </w:lvl>
    <w:lvl w:ilvl="6" w:tplc="8C6CA178">
      <w:numFmt w:val="bullet"/>
      <w:lvlText w:val="•"/>
      <w:lvlJc w:val="left"/>
      <w:pPr>
        <w:ind w:left="6560" w:hanging="360"/>
      </w:pPr>
      <w:rPr>
        <w:rFonts w:hint="default"/>
        <w:lang w:val="en-US" w:eastAsia="en-US" w:bidi="ar-SA"/>
      </w:rPr>
    </w:lvl>
    <w:lvl w:ilvl="7" w:tplc="F1DC3FB4">
      <w:numFmt w:val="bullet"/>
      <w:lvlText w:val="•"/>
      <w:lvlJc w:val="left"/>
      <w:pPr>
        <w:ind w:left="7690" w:hanging="360"/>
      </w:pPr>
      <w:rPr>
        <w:rFonts w:hint="default"/>
        <w:lang w:val="en-US" w:eastAsia="en-US" w:bidi="ar-SA"/>
      </w:rPr>
    </w:lvl>
    <w:lvl w:ilvl="8" w:tplc="55565C9C">
      <w:numFmt w:val="bullet"/>
      <w:lvlText w:val="•"/>
      <w:lvlJc w:val="left"/>
      <w:pPr>
        <w:ind w:left="8820" w:hanging="360"/>
      </w:pPr>
      <w:rPr>
        <w:rFonts w:hint="default"/>
        <w:lang w:val="en-US" w:eastAsia="en-US" w:bidi="ar-SA"/>
      </w:rPr>
    </w:lvl>
  </w:abstractNum>
  <w:abstractNum w:abstractNumId="16" w15:restartNumberingAfterBreak="0">
    <w:nsid w:val="52C10B34"/>
    <w:multiLevelType w:val="multilevel"/>
    <w:tmpl w:val="94109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D484D33"/>
    <w:multiLevelType w:val="hybridMultilevel"/>
    <w:tmpl w:val="88709C7E"/>
    <w:lvl w:ilvl="0" w:tplc="35C08AC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F0E0B"/>
    <w:multiLevelType w:val="hybridMultilevel"/>
    <w:tmpl w:val="409C1214"/>
    <w:lvl w:ilvl="0" w:tplc="DC96E38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1D2787"/>
    <w:multiLevelType w:val="multilevel"/>
    <w:tmpl w:val="94109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622603F"/>
    <w:multiLevelType w:val="hybridMultilevel"/>
    <w:tmpl w:val="527836D8"/>
    <w:lvl w:ilvl="0" w:tplc="562646A8">
      <w:start w:val="1"/>
      <w:numFmt w:val="lowerLetter"/>
      <w:lvlText w:val="%1)"/>
      <w:lvlJc w:val="left"/>
      <w:pPr>
        <w:ind w:left="860" w:hanging="239"/>
        <w:jc w:val="left"/>
      </w:pPr>
      <w:rPr>
        <w:rFonts w:ascii="Times New Roman" w:eastAsia="Times New Roman" w:hAnsi="Times New Roman" w:cs="Times New Roman" w:hint="default"/>
        <w:b/>
        <w:bCs/>
        <w:i w:val="0"/>
        <w:iCs w:val="0"/>
        <w:w w:val="99"/>
        <w:sz w:val="22"/>
        <w:szCs w:val="22"/>
        <w:lang w:val="en-US" w:eastAsia="en-US" w:bidi="ar-SA"/>
      </w:rPr>
    </w:lvl>
    <w:lvl w:ilvl="1" w:tplc="1982EBB6">
      <w:numFmt w:val="bullet"/>
      <w:lvlText w:val="•"/>
      <w:lvlJc w:val="left"/>
      <w:pPr>
        <w:ind w:left="1882" w:hanging="239"/>
      </w:pPr>
      <w:rPr>
        <w:rFonts w:hint="default"/>
        <w:lang w:val="en-US" w:eastAsia="en-US" w:bidi="ar-SA"/>
      </w:rPr>
    </w:lvl>
    <w:lvl w:ilvl="2" w:tplc="338A871C">
      <w:numFmt w:val="bullet"/>
      <w:lvlText w:val="•"/>
      <w:lvlJc w:val="left"/>
      <w:pPr>
        <w:ind w:left="2904" w:hanging="239"/>
      </w:pPr>
      <w:rPr>
        <w:rFonts w:hint="default"/>
        <w:lang w:val="en-US" w:eastAsia="en-US" w:bidi="ar-SA"/>
      </w:rPr>
    </w:lvl>
    <w:lvl w:ilvl="3" w:tplc="DB863342">
      <w:numFmt w:val="bullet"/>
      <w:lvlText w:val="•"/>
      <w:lvlJc w:val="left"/>
      <w:pPr>
        <w:ind w:left="3926" w:hanging="239"/>
      </w:pPr>
      <w:rPr>
        <w:rFonts w:hint="default"/>
        <w:lang w:val="en-US" w:eastAsia="en-US" w:bidi="ar-SA"/>
      </w:rPr>
    </w:lvl>
    <w:lvl w:ilvl="4" w:tplc="DDF22FEA">
      <w:numFmt w:val="bullet"/>
      <w:lvlText w:val="•"/>
      <w:lvlJc w:val="left"/>
      <w:pPr>
        <w:ind w:left="4948" w:hanging="239"/>
      </w:pPr>
      <w:rPr>
        <w:rFonts w:hint="default"/>
        <w:lang w:val="en-US" w:eastAsia="en-US" w:bidi="ar-SA"/>
      </w:rPr>
    </w:lvl>
    <w:lvl w:ilvl="5" w:tplc="7B5E622A">
      <w:numFmt w:val="bullet"/>
      <w:lvlText w:val="•"/>
      <w:lvlJc w:val="left"/>
      <w:pPr>
        <w:ind w:left="5970" w:hanging="239"/>
      </w:pPr>
      <w:rPr>
        <w:rFonts w:hint="default"/>
        <w:lang w:val="en-US" w:eastAsia="en-US" w:bidi="ar-SA"/>
      </w:rPr>
    </w:lvl>
    <w:lvl w:ilvl="6" w:tplc="53CC1058">
      <w:numFmt w:val="bullet"/>
      <w:lvlText w:val="•"/>
      <w:lvlJc w:val="left"/>
      <w:pPr>
        <w:ind w:left="6992" w:hanging="239"/>
      </w:pPr>
      <w:rPr>
        <w:rFonts w:hint="default"/>
        <w:lang w:val="en-US" w:eastAsia="en-US" w:bidi="ar-SA"/>
      </w:rPr>
    </w:lvl>
    <w:lvl w:ilvl="7" w:tplc="84E01CD2">
      <w:numFmt w:val="bullet"/>
      <w:lvlText w:val="•"/>
      <w:lvlJc w:val="left"/>
      <w:pPr>
        <w:ind w:left="8014" w:hanging="239"/>
      </w:pPr>
      <w:rPr>
        <w:rFonts w:hint="default"/>
        <w:lang w:val="en-US" w:eastAsia="en-US" w:bidi="ar-SA"/>
      </w:rPr>
    </w:lvl>
    <w:lvl w:ilvl="8" w:tplc="18665902">
      <w:numFmt w:val="bullet"/>
      <w:lvlText w:val="•"/>
      <w:lvlJc w:val="left"/>
      <w:pPr>
        <w:ind w:left="9036" w:hanging="239"/>
      </w:pPr>
      <w:rPr>
        <w:rFonts w:hint="default"/>
        <w:lang w:val="en-US" w:eastAsia="en-US" w:bidi="ar-SA"/>
      </w:rPr>
    </w:lvl>
  </w:abstractNum>
  <w:abstractNum w:abstractNumId="21" w15:restartNumberingAfterBreak="0">
    <w:nsid w:val="679E6823"/>
    <w:multiLevelType w:val="hybridMultilevel"/>
    <w:tmpl w:val="8FE2443A"/>
    <w:lvl w:ilvl="0" w:tplc="B5169BBA">
      <w:start w:val="1"/>
      <w:numFmt w:val="upperLetter"/>
      <w:lvlText w:val="%1."/>
      <w:lvlJc w:val="left"/>
      <w:pPr>
        <w:ind w:left="860" w:hanging="361"/>
        <w:jc w:val="left"/>
      </w:pPr>
      <w:rPr>
        <w:rFonts w:ascii="Times New Roman" w:eastAsia="Times New Roman" w:hAnsi="Times New Roman" w:cs="Times New Roman" w:hint="default"/>
        <w:b/>
        <w:bCs/>
        <w:i w:val="0"/>
        <w:iCs w:val="0"/>
        <w:spacing w:val="-1"/>
        <w:w w:val="99"/>
        <w:sz w:val="22"/>
        <w:szCs w:val="22"/>
        <w:lang w:val="en-US" w:eastAsia="en-US" w:bidi="ar-SA"/>
      </w:rPr>
    </w:lvl>
    <w:lvl w:ilvl="1" w:tplc="D72AFBE4">
      <w:numFmt w:val="bullet"/>
      <w:lvlText w:val=""/>
      <w:lvlJc w:val="left"/>
      <w:pPr>
        <w:ind w:left="1580" w:hanging="360"/>
      </w:pPr>
      <w:rPr>
        <w:rFonts w:ascii="Symbol" w:eastAsia="Symbol" w:hAnsi="Symbol" w:cs="Symbol" w:hint="default"/>
        <w:b w:val="0"/>
        <w:bCs w:val="0"/>
        <w:i w:val="0"/>
        <w:iCs w:val="0"/>
        <w:w w:val="99"/>
        <w:sz w:val="16"/>
        <w:szCs w:val="16"/>
        <w:lang w:val="en-US" w:eastAsia="en-US" w:bidi="ar-SA"/>
      </w:rPr>
    </w:lvl>
    <w:lvl w:ilvl="2" w:tplc="165E700E">
      <w:numFmt w:val="bullet"/>
      <w:lvlText w:val="o"/>
      <w:lvlJc w:val="left"/>
      <w:pPr>
        <w:ind w:left="1940" w:hanging="360"/>
      </w:pPr>
      <w:rPr>
        <w:rFonts w:ascii="Courier New" w:eastAsia="Courier New" w:hAnsi="Courier New" w:cs="Courier New" w:hint="default"/>
        <w:b w:val="0"/>
        <w:bCs w:val="0"/>
        <w:i w:val="0"/>
        <w:iCs w:val="0"/>
        <w:w w:val="99"/>
        <w:sz w:val="16"/>
        <w:szCs w:val="16"/>
        <w:lang w:val="en-US" w:eastAsia="en-US" w:bidi="ar-SA"/>
      </w:rPr>
    </w:lvl>
    <w:lvl w:ilvl="3" w:tplc="659EF1E0">
      <w:numFmt w:val="bullet"/>
      <w:lvlText w:val="•"/>
      <w:lvlJc w:val="left"/>
      <w:pPr>
        <w:ind w:left="3082" w:hanging="360"/>
      </w:pPr>
      <w:rPr>
        <w:rFonts w:hint="default"/>
        <w:lang w:val="en-US" w:eastAsia="en-US" w:bidi="ar-SA"/>
      </w:rPr>
    </w:lvl>
    <w:lvl w:ilvl="4" w:tplc="D030695E">
      <w:numFmt w:val="bullet"/>
      <w:lvlText w:val="•"/>
      <w:lvlJc w:val="left"/>
      <w:pPr>
        <w:ind w:left="4225" w:hanging="360"/>
      </w:pPr>
      <w:rPr>
        <w:rFonts w:hint="default"/>
        <w:lang w:val="en-US" w:eastAsia="en-US" w:bidi="ar-SA"/>
      </w:rPr>
    </w:lvl>
    <w:lvl w:ilvl="5" w:tplc="D4508E0C">
      <w:numFmt w:val="bullet"/>
      <w:lvlText w:val="•"/>
      <w:lvlJc w:val="left"/>
      <w:pPr>
        <w:ind w:left="5367" w:hanging="360"/>
      </w:pPr>
      <w:rPr>
        <w:rFonts w:hint="default"/>
        <w:lang w:val="en-US" w:eastAsia="en-US" w:bidi="ar-SA"/>
      </w:rPr>
    </w:lvl>
    <w:lvl w:ilvl="6" w:tplc="F1A841A2">
      <w:numFmt w:val="bullet"/>
      <w:lvlText w:val="•"/>
      <w:lvlJc w:val="left"/>
      <w:pPr>
        <w:ind w:left="6510" w:hanging="360"/>
      </w:pPr>
      <w:rPr>
        <w:rFonts w:hint="default"/>
        <w:lang w:val="en-US" w:eastAsia="en-US" w:bidi="ar-SA"/>
      </w:rPr>
    </w:lvl>
    <w:lvl w:ilvl="7" w:tplc="640CBF08">
      <w:numFmt w:val="bullet"/>
      <w:lvlText w:val="•"/>
      <w:lvlJc w:val="left"/>
      <w:pPr>
        <w:ind w:left="7652" w:hanging="360"/>
      </w:pPr>
      <w:rPr>
        <w:rFonts w:hint="default"/>
        <w:lang w:val="en-US" w:eastAsia="en-US" w:bidi="ar-SA"/>
      </w:rPr>
    </w:lvl>
    <w:lvl w:ilvl="8" w:tplc="39027826">
      <w:numFmt w:val="bullet"/>
      <w:lvlText w:val="•"/>
      <w:lvlJc w:val="left"/>
      <w:pPr>
        <w:ind w:left="8795" w:hanging="360"/>
      </w:pPr>
      <w:rPr>
        <w:rFonts w:hint="default"/>
        <w:lang w:val="en-US" w:eastAsia="en-US" w:bidi="ar-SA"/>
      </w:rPr>
    </w:lvl>
  </w:abstractNum>
  <w:abstractNum w:abstractNumId="22" w15:restartNumberingAfterBreak="0">
    <w:nsid w:val="68361D35"/>
    <w:multiLevelType w:val="hybridMultilevel"/>
    <w:tmpl w:val="D750D702"/>
    <w:lvl w:ilvl="0" w:tplc="A39E790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353EA1"/>
    <w:multiLevelType w:val="hybridMultilevel"/>
    <w:tmpl w:val="D23003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930196"/>
    <w:multiLevelType w:val="hybridMultilevel"/>
    <w:tmpl w:val="36305BD6"/>
    <w:lvl w:ilvl="0" w:tplc="503094F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7420E2"/>
    <w:multiLevelType w:val="hybridMultilevel"/>
    <w:tmpl w:val="D0B4180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18"/>
  </w:num>
  <w:num w:numId="5">
    <w:abstractNumId w:val="23"/>
  </w:num>
  <w:num w:numId="6">
    <w:abstractNumId w:val="6"/>
  </w:num>
  <w:num w:numId="7">
    <w:abstractNumId w:val="15"/>
  </w:num>
  <w:num w:numId="8">
    <w:abstractNumId w:val="20"/>
  </w:num>
  <w:num w:numId="9">
    <w:abstractNumId w:val="10"/>
  </w:num>
  <w:num w:numId="10">
    <w:abstractNumId w:val="21"/>
  </w:num>
  <w:num w:numId="11">
    <w:abstractNumId w:val="5"/>
  </w:num>
  <w:num w:numId="12">
    <w:abstractNumId w:val="22"/>
  </w:num>
  <w:num w:numId="13">
    <w:abstractNumId w:val="12"/>
  </w:num>
  <w:num w:numId="14">
    <w:abstractNumId w:val="24"/>
  </w:num>
  <w:num w:numId="15">
    <w:abstractNumId w:val="4"/>
  </w:num>
  <w:num w:numId="16">
    <w:abstractNumId w:val="17"/>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
  </w:num>
  <w:num w:numId="20">
    <w:abstractNumId w:val="11"/>
  </w:num>
  <w:num w:numId="21">
    <w:abstractNumId w:val="7"/>
  </w:num>
  <w:num w:numId="22">
    <w:abstractNumId w:val="14"/>
  </w:num>
  <w:num w:numId="23">
    <w:abstractNumId w:val="3"/>
  </w:num>
  <w:num w:numId="24">
    <w:abstractNumId w:val="2"/>
  </w:num>
  <w:num w:numId="25">
    <w:abstractNumId w:val="25"/>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A2"/>
    <w:rsid w:val="0001384F"/>
    <w:rsid w:val="000316F4"/>
    <w:rsid w:val="00034183"/>
    <w:rsid w:val="00047A84"/>
    <w:rsid w:val="00050624"/>
    <w:rsid w:val="00066065"/>
    <w:rsid w:val="00077D46"/>
    <w:rsid w:val="000A3A66"/>
    <w:rsid w:val="000C7E1F"/>
    <w:rsid w:val="00102B38"/>
    <w:rsid w:val="001062DE"/>
    <w:rsid w:val="00110CE5"/>
    <w:rsid w:val="00111C04"/>
    <w:rsid w:val="00132679"/>
    <w:rsid w:val="00146D5A"/>
    <w:rsid w:val="00154399"/>
    <w:rsid w:val="0016282A"/>
    <w:rsid w:val="00165ABE"/>
    <w:rsid w:val="0017400E"/>
    <w:rsid w:val="00177350"/>
    <w:rsid w:val="00180422"/>
    <w:rsid w:val="00190E34"/>
    <w:rsid w:val="001937E4"/>
    <w:rsid w:val="001A1096"/>
    <w:rsid w:val="001B2EAE"/>
    <w:rsid w:val="001D0340"/>
    <w:rsid w:val="001D1EC9"/>
    <w:rsid w:val="001F7418"/>
    <w:rsid w:val="00207193"/>
    <w:rsid w:val="00231EE9"/>
    <w:rsid w:val="00245C07"/>
    <w:rsid w:val="00286193"/>
    <w:rsid w:val="00286F3F"/>
    <w:rsid w:val="00291597"/>
    <w:rsid w:val="002933FF"/>
    <w:rsid w:val="002A5B2F"/>
    <w:rsid w:val="002C1E26"/>
    <w:rsid w:val="0030151C"/>
    <w:rsid w:val="003155D8"/>
    <w:rsid w:val="003177DC"/>
    <w:rsid w:val="00322888"/>
    <w:rsid w:val="0032527A"/>
    <w:rsid w:val="0035113B"/>
    <w:rsid w:val="0035587F"/>
    <w:rsid w:val="003613F4"/>
    <w:rsid w:val="0036376C"/>
    <w:rsid w:val="003715A3"/>
    <w:rsid w:val="003724C6"/>
    <w:rsid w:val="00375873"/>
    <w:rsid w:val="003A294D"/>
    <w:rsid w:val="003A3676"/>
    <w:rsid w:val="003C793A"/>
    <w:rsid w:val="003D19C1"/>
    <w:rsid w:val="003D2661"/>
    <w:rsid w:val="003D5FDC"/>
    <w:rsid w:val="003D7ABD"/>
    <w:rsid w:val="003F72D6"/>
    <w:rsid w:val="004101EC"/>
    <w:rsid w:val="00436444"/>
    <w:rsid w:val="00481E28"/>
    <w:rsid w:val="00485D37"/>
    <w:rsid w:val="004A7071"/>
    <w:rsid w:val="004C139B"/>
    <w:rsid w:val="004C4E83"/>
    <w:rsid w:val="004D106B"/>
    <w:rsid w:val="00565E77"/>
    <w:rsid w:val="0057088F"/>
    <w:rsid w:val="00585A73"/>
    <w:rsid w:val="00585BF7"/>
    <w:rsid w:val="00586390"/>
    <w:rsid w:val="00591274"/>
    <w:rsid w:val="0059604E"/>
    <w:rsid w:val="005B3F58"/>
    <w:rsid w:val="005D2F80"/>
    <w:rsid w:val="005E031D"/>
    <w:rsid w:val="005E501C"/>
    <w:rsid w:val="005F0AC6"/>
    <w:rsid w:val="006178DA"/>
    <w:rsid w:val="00624F0B"/>
    <w:rsid w:val="00645472"/>
    <w:rsid w:val="006522AC"/>
    <w:rsid w:val="00660B00"/>
    <w:rsid w:val="00692E24"/>
    <w:rsid w:val="006E1012"/>
    <w:rsid w:val="006E39F0"/>
    <w:rsid w:val="006F256A"/>
    <w:rsid w:val="006F62A7"/>
    <w:rsid w:val="00701EAE"/>
    <w:rsid w:val="00724728"/>
    <w:rsid w:val="00727420"/>
    <w:rsid w:val="00732CF4"/>
    <w:rsid w:val="0073469B"/>
    <w:rsid w:val="00737B19"/>
    <w:rsid w:val="0075176D"/>
    <w:rsid w:val="0075647C"/>
    <w:rsid w:val="00760677"/>
    <w:rsid w:val="00782300"/>
    <w:rsid w:val="007D42CC"/>
    <w:rsid w:val="007F47DF"/>
    <w:rsid w:val="00802E89"/>
    <w:rsid w:val="00803F5F"/>
    <w:rsid w:val="00806133"/>
    <w:rsid w:val="0082547F"/>
    <w:rsid w:val="008306FA"/>
    <w:rsid w:val="0083769B"/>
    <w:rsid w:val="008504BC"/>
    <w:rsid w:val="00856360"/>
    <w:rsid w:val="008647ED"/>
    <w:rsid w:val="008864C5"/>
    <w:rsid w:val="008A1385"/>
    <w:rsid w:val="008B6C5E"/>
    <w:rsid w:val="008D7895"/>
    <w:rsid w:val="008E4745"/>
    <w:rsid w:val="00915B77"/>
    <w:rsid w:val="009162DE"/>
    <w:rsid w:val="00917EA1"/>
    <w:rsid w:val="0096243F"/>
    <w:rsid w:val="0097027D"/>
    <w:rsid w:val="00970A7D"/>
    <w:rsid w:val="00977E6B"/>
    <w:rsid w:val="00982093"/>
    <w:rsid w:val="009937DC"/>
    <w:rsid w:val="00995542"/>
    <w:rsid w:val="009A6C0F"/>
    <w:rsid w:val="009B3D83"/>
    <w:rsid w:val="009C0CAB"/>
    <w:rsid w:val="009C7454"/>
    <w:rsid w:val="009D4435"/>
    <w:rsid w:val="009F4321"/>
    <w:rsid w:val="00A05B8E"/>
    <w:rsid w:val="00A3587A"/>
    <w:rsid w:val="00A469BA"/>
    <w:rsid w:val="00A579B5"/>
    <w:rsid w:val="00A601FD"/>
    <w:rsid w:val="00A722E2"/>
    <w:rsid w:val="00A87307"/>
    <w:rsid w:val="00A94680"/>
    <w:rsid w:val="00A97B0D"/>
    <w:rsid w:val="00AB512E"/>
    <w:rsid w:val="00AD2587"/>
    <w:rsid w:val="00B21CB8"/>
    <w:rsid w:val="00B22AC4"/>
    <w:rsid w:val="00B4017C"/>
    <w:rsid w:val="00B43928"/>
    <w:rsid w:val="00B46B2B"/>
    <w:rsid w:val="00B5591E"/>
    <w:rsid w:val="00B56BC2"/>
    <w:rsid w:val="00B602B7"/>
    <w:rsid w:val="00BA3AA9"/>
    <w:rsid w:val="00BA574E"/>
    <w:rsid w:val="00BC0C97"/>
    <w:rsid w:val="00BC35A2"/>
    <w:rsid w:val="00BE01FA"/>
    <w:rsid w:val="00BF4FFD"/>
    <w:rsid w:val="00C112F6"/>
    <w:rsid w:val="00C11E61"/>
    <w:rsid w:val="00C208CC"/>
    <w:rsid w:val="00C379DA"/>
    <w:rsid w:val="00C43403"/>
    <w:rsid w:val="00C46E18"/>
    <w:rsid w:val="00C5028E"/>
    <w:rsid w:val="00C55A6F"/>
    <w:rsid w:val="00C63497"/>
    <w:rsid w:val="00C93514"/>
    <w:rsid w:val="00C95288"/>
    <w:rsid w:val="00CD506C"/>
    <w:rsid w:val="00CE1193"/>
    <w:rsid w:val="00CE4690"/>
    <w:rsid w:val="00CE6365"/>
    <w:rsid w:val="00D25D7F"/>
    <w:rsid w:val="00D31BCC"/>
    <w:rsid w:val="00D35B2A"/>
    <w:rsid w:val="00D43FB9"/>
    <w:rsid w:val="00D47D73"/>
    <w:rsid w:val="00D51F47"/>
    <w:rsid w:val="00D5206C"/>
    <w:rsid w:val="00D549BF"/>
    <w:rsid w:val="00D564A9"/>
    <w:rsid w:val="00D62348"/>
    <w:rsid w:val="00D6779E"/>
    <w:rsid w:val="00D7714B"/>
    <w:rsid w:val="00D9190B"/>
    <w:rsid w:val="00DC038E"/>
    <w:rsid w:val="00DD5CA7"/>
    <w:rsid w:val="00DF16DA"/>
    <w:rsid w:val="00E019DE"/>
    <w:rsid w:val="00E02845"/>
    <w:rsid w:val="00E05125"/>
    <w:rsid w:val="00E454B0"/>
    <w:rsid w:val="00E47B96"/>
    <w:rsid w:val="00E518F8"/>
    <w:rsid w:val="00E63E9E"/>
    <w:rsid w:val="00E71C3A"/>
    <w:rsid w:val="00E764E8"/>
    <w:rsid w:val="00E9398B"/>
    <w:rsid w:val="00E9725D"/>
    <w:rsid w:val="00E97D2F"/>
    <w:rsid w:val="00ED79EA"/>
    <w:rsid w:val="00EE2C9B"/>
    <w:rsid w:val="00F05768"/>
    <w:rsid w:val="00F2538D"/>
    <w:rsid w:val="00F411A8"/>
    <w:rsid w:val="00F44C07"/>
    <w:rsid w:val="00F96260"/>
    <w:rsid w:val="00FB10C2"/>
    <w:rsid w:val="00FB4145"/>
    <w:rsid w:val="00FB46B6"/>
    <w:rsid w:val="00FB791A"/>
    <w:rsid w:val="00FD4A03"/>
    <w:rsid w:val="00FE1D96"/>
    <w:rsid w:val="00FF1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3514"/>
  <w15:chartTrackingRefBased/>
  <w15:docId w15:val="{DC61B679-C9FE-4C98-BCA2-5C074E4F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1385"/>
    <w:pPr>
      <w:keepNext/>
      <w:keepLines/>
      <w:spacing w:before="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8A1385"/>
    <w:pPr>
      <w:keepNext/>
      <w:keepLines/>
      <w:spacing w:before="40"/>
      <w:outlineLvl w:val="1"/>
    </w:pPr>
    <w:rPr>
      <w:rFonts w:eastAsiaTheme="majorEastAsia"/>
      <w:b/>
      <w:sz w:val="24"/>
      <w:szCs w:val="26"/>
    </w:rPr>
  </w:style>
  <w:style w:type="paragraph" w:styleId="Heading3">
    <w:name w:val="heading 3"/>
    <w:basedOn w:val="Normal"/>
    <w:next w:val="Normal"/>
    <w:link w:val="Heading3Char"/>
    <w:uiPriority w:val="9"/>
    <w:unhideWhenUsed/>
    <w:qFormat/>
    <w:rsid w:val="008A1385"/>
    <w:pPr>
      <w:keepNext/>
      <w:keepLines/>
      <w:spacing w:before="40"/>
      <w:outlineLvl w:val="2"/>
    </w:pPr>
    <w:rPr>
      <w:rFonts w:eastAsiaTheme="majorEastAsia"/>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A1385"/>
    <w:rPr>
      <w:rFonts w:eastAsiaTheme="majorEastAsia"/>
      <w:b/>
      <w:color w:val="auto"/>
      <w:sz w:val="24"/>
      <w:szCs w:val="26"/>
    </w:rPr>
  </w:style>
  <w:style w:type="character" w:customStyle="1" w:styleId="Heading1Char">
    <w:name w:val="Heading 1 Char"/>
    <w:basedOn w:val="DefaultParagraphFont"/>
    <w:link w:val="Heading1"/>
    <w:uiPriority w:val="9"/>
    <w:rsid w:val="008A1385"/>
    <w:rPr>
      <w:rFonts w:eastAsiaTheme="majorEastAsia"/>
      <w:b/>
      <w:color w:val="auto"/>
      <w:sz w:val="32"/>
      <w:szCs w:val="32"/>
    </w:rPr>
  </w:style>
  <w:style w:type="paragraph" w:styleId="TOCHeading">
    <w:name w:val="TOC Heading"/>
    <w:basedOn w:val="Heading1"/>
    <w:next w:val="Normal"/>
    <w:uiPriority w:val="39"/>
    <w:unhideWhenUsed/>
    <w:qFormat/>
    <w:rsid w:val="008A1385"/>
    <w:pPr>
      <w:spacing w:line="259" w:lineRule="auto"/>
      <w:outlineLvl w:val="9"/>
    </w:pPr>
    <w:rPr>
      <w:sz w:val="28"/>
    </w:rPr>
  </w:style>
  <w:style w:type="paragraph" w:styleId="Subtitle">
    <w:name w:val="Subtitle"/>
    <w:basedOn w:val="Normal"/>
    <w:next w:val="Normal"/>
    <w:link w:val="SubtitleChar"/>
    <w:uiPriority w:val="11"/>
    <w:qFormat/>
    <w:rsid w:val="008A1385"/>
    <w:pPr>
      <w:numPr>
        <w:ilvl w:val="1"/>
      </w:numPr>
      <w:spacing w:after="160"/>
    </w:pPr>
    <w:rPr>
      <w:rFonts w:eastAsiaTheme="minorEastAsia" w:cstheme="minorBidi"/>
      <w:spacing w:val="15"/>
      <w:u w:val="single"/>
    </w:rPr>
  </w:style>
  <w:style w:type="character" w:customStyle="1" w:styleId="SubtitleChar">
    <w:name w:val="Subtitle Char"/>
    <w:basedOn w:val="DefaultParagraphFont"/>
    <w:link w:val="Subtitle"/>
    <w:uiPriority w:val="11"/>
    <w:rsid w:val="008A1385"/>
    <w:rPr>
      <w:rFonts w:eastAsiaTheme="minorEastAsia" w:cstheme="minorBidi"/>
      <w:color w:val="auto"/>
      <w:spacing w:val="15"/>
      <w:szCs w:val="22"/>
      <w:u w:val="single"/>
    </w:rPr>
  </w:style>
  <w:style w:type="character" w:styleId="SubtleEmphasis">
    <w:name w:val="Subtle Emphasis"/>
    <w:basedOn w:val="DefaultParagraphFont"/>
    <w:uiPriority w:val="19"/>
    <w:qFormat/>
    <w:rsid w:val="008A1385"/>
    <w:rPr>
      <w:rFonts w:ascii="Arial" w:hAnsi="Arial"/>
      <w:i w:val="0"/>
      <w:iCs/>
      <w:color w:val="auto"/>
      <w:sz w:val="22"/>
    </w:rPr>
  </w:style>
  <w:style w:type="character" w:customStyle="1" w:styleId="Heading3Char">
    <w:name w:val="Heading 3 Char"/>
    <w:basedOn w:val="DefaultParagraphFont"/>
    <w:link w:val="Heading3"/>
    <w:uiPriority w:val="9"/>
    <w:rsid w:val="008A1385"/>
    <w:rPr>
      <w:rFonts w:eastAsiaTheme="majorEastAsia"/>
      <w:b/>
      <w:color w:val="auto"/>
      <w:szCs w:val="24"/>
      <w:u w:val="single"/>
    </w:rPr>
  </w:style>
  <w:style w:type="table" w:styleId="TableGrid">
    <w:name w:val="Table Grid"/>
    <w:basedOn w:val="TableNormal"/>
    <w:uiPriority w:val="39"/>
    <w:rsid w:val="008D7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B791A"/>
    <w:pPr>
      <w:ind w:left="720"/>
      <w:contextualSpacing/>
    </w:pPr>
  </w:style>
  <w:style w:type="character" w:styleId="Hyperlink">
    <w:name w:val="Hyperlink"/>
    <w:basedOn w:val="DefaultParagraphFont"/>
    <w:uiPriority w:val="99"/>
    <w:unhideWhenUsed/>
    <w:rsid w:val="005D2F80"/>
    <w:rPr>
      <w:color w:val="0563C1" w:themeColor="hyperlink"/>
      <w:u w:val="single"/>
    </w:rPr>
  </w:style>
  <w:style w:type="character" w:styleId="UnresolvedMention">
    <w:name w:val="Unresolved Mention"/>
    <w:basedOn w:val="DefaultParagraphFont"/>
    <w:uiPriority w:val="99"/>
    <w:semiHidden/>
    <w:unhideWhenUsed/>
    <w:rsid w:val="005D2F80"/>
    <w:rPr>
      <w:color w:val="605E5C"/>
      <w:shd w:val="clear" w:color="auto" w:fill="E1DFDD"/>
    </w:rPr>
  </w:style>
  <w:style w:type="numbering" w:customStyle="1" w:styleId="NoList1">
    <w:name w:val="No List1"/>
    <w:next w:val="NoList"/>
    <w:uiPriority w:val="99"/>
    <w:semiHidden/>
    <w:unhideWhenUsed/>
    <w:rsid w:val="00660B00"/>
  </w:style>
  <w:style w:type="paragraph" w:styleId="BodyText">
    <w:name w:val="Body Text"/>
    <w:basedOn w:val="Normal"/>
    <w:link w:val="BodyTextChar"/>
    <w:uiPriority w:val="1"/>
    <w:qFormat/>
    <w:rsid w:val="00660B00"/>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60B00"/>
    <w:rPr>
      <w:rFonts w:ascii="Times New Roman" w:eastAsia="Times New Roman" w:hAnsi="Times New Roman" w:cs="Times New Roman"/>
    </w:rPr>
  </w:style>
  <w:style w:type="paragraph" w:customStyle="1" w:styleId="TableParagraph">
    <w:name w:val="Table Paragraph"/>
    <w:basedOn w:val="Normal"/>
    <w:uiPriority w:val="1"/>
    <w:qFormat/>
    <w:rsid w:val="00660B00"/>
    <w:pPr>
      <w:widowControl w:val="0"/>
      <w:autoSpaceDE w:val="0"/>
      <w:autoSpaceDN w:val="0"/>
    </w:pPr>
    <w:rPr>
      <w:rFonts w:ascii="Times New Roman" w:eastAsia="Times New Roman" w:hAnsi="Times New Roman" w:cs="Times New Roman"/>
    </w:rPr>
  </w:style>
  <w:style w:type="paragraph" w:styleId="Header">
    <w:name w:val="header"/>
    <w:basedOn w:val="Normal"/>
    <w:link w:val="HeaderChar"/>
    <w:uiPriority w:val="99"/>
    <w:unhideWhenUsed/>
    <w:rsid w:val="00C63497"/>
    <w:pPr>
      <w:tabs>
        <w:tab w:val="center" w:pos="4680"/>
        <w:tab w:val="right" w:pos="9360"/>
      </w:tabs>
    </w:pPr>
  </w:style>
  <w:style w:type="character" w:customStyle="1" w:styleId="HeaderChar">
    <w:name w:val="Header Char"/>
    <w:basedOn w:val="DefaultParagraphFont"/>
    <w:link w:val="Header"/>
    <w:uiPriority w:val="99"/>
    <w:rsid w:val="00C63497"/>
  </w:style>
  <w:style w:type="paragraph" w:styleId="Footer">
    <w:name w:val="footer"/>
    <w:basedOn w:val="Normal"/>
    <w:link w:val="FooterChar"/>
    <w:uiPriority w:val="99"/>
    <w:unhideWhenUsed/>
    <w:rsid w:val="00C63497"/>
    <w:pPr>
      <w:tabs>
        <w:tab w:val="center" w:pos="4680"/>
        <w:tab w:val="right" w:pos="9360"/>
      </w:tabs>
    </w:pPr>
  </w:style>
  <w:style w:type="character" w:customStyle="1" w:styleId="FooterChar">
    <w:name w:val="Footer Char"/>
    <w:basedOn w:val="DefaultParagraphFont"/>
    <w:link w:val="Footer"/>
    <w:uiPriority w:val="99"/>
    <w:rsid w:val="00C63497"/>
  </w:style>
  <w:style w:type="paragraph" w:customStyle="1" w:styleId="xxmsolistparagraph">
    <w:name w:val="x_x_msolistparagraph"/>
    <w:basedOn w:val="Normal"/>
    <w:rsid w:val="0035587F"/>
    <w:pPr>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479694">
      <w:bodyDiv w:val="1"/>
      <w:marLeft w:val="0"/>
      <w:marRight w:val="0"/>
      <w:marTop w:val="0"/>
      <w:marBottom w:val="0"/>
      <w:divBdr>
        <w:top w:val="none" w:sz="0" w:space="0" w:color="auto"/>
        <w:left w:val="none" w:sz="0" w:space="0" w:color="auto"/>
        <w:bottom w:val="none" w:sz="0" w:space="0" w:color="auto"/>
        <w:right w:val="none" w:sz="0" w:space="0" w:color="auto"/>
      </w:divBdr>
    </w:div>
    <w:div w:id="1002273806">
      <w:bodyDiv w:val="1"/>
      <w:marLeft w:val="0"/>
      <w:marRight w:val="0"/>
      <w:marTop w:val="0"/>
      <w:marBottom w:val="0"/>
      <w:divBdr>
        <w:top w:val="none" w:sz="0" w:space="0" w:color="auto"/>
        <w:left w:val="none" w:sz="0" w:space="0" w:color="auto"/>
        <w:bottom w:val="none" w:sz="0" w:space="0" w:color="auto"/>
        <w:right w:val="none" w:sz="0" w:space="0" w:color="auto"/>
      </w:divBdr>
    </w:div>
    <w:div w:id="185876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fa.arkansas.gov/procurement/vendor-inform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rkansasedc.com/community-resources/Minority-and-Women-Owned-Business-Enterprise-Resources/detail/get-certifie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arichmountain.edu/rfp/" TargetMode="External"/><Relationship Id="rId5" Type="http://schemas.openxmlformats.org/officeDocument/2006/relationships/footnotes" Target="footnotes.xml"/><Relationship Id="rId10" Type="http://schemas.openxmlformats.org/officeDocument/2006/relationships/hyperlink" Target="mailto:pwilson@uarichmountain.edu" TargetMode="External"/><Relationship Id="rId4" Type="http://schemas.openxmlformats.org/officeDocument/2006/relationships/webSettings" Target="webSettings.xml"/><Relationship Id="rId9" Type="http://schemas.openxmlformats.org/officeDocument/2006/relationships/hyperlink" Target="https://www.uaex.uada.edu/business-communities/arkansas-pta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7441</Words>
  <Characters>42417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Genie Clem</dc:creator>
  <cp:keywords/>
  <dc:description/>
  <cp:lastModifiedBy>Phillip M Wilson</cp:lastModifiedBy>
  <cp:revision>2</cp:revision>
  <cp:lastPrinted>2022-08-24T20:39:00Z</cp:lastPrinted>
  <dcterms:created xsi:type="dcterms:W3CDTF">2023-04-06T18:40:00Z</dcterms:created>
  <dcterms:modified xsi:type="dcterms:W3CDTF">2023-04-06T18:40:00Z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6555470-86e8-4c30-9924-87d081e753d2_Enabled">
    <vt:lpwstr>true</vt:lpwstr>
  </property>
  <property fmtid="{D5CDD505-2E9C-101B-9397-08002B2CF9AE}" pid="3" name="MSIP_Label_f6555470-86e8-4c30-9924-87d081e753d2_SetDate">
    <vt:lpwstr>2022-05-26T15:54:21Z</vt:lpwstr>
  </property>
  <property fmtid="{D5CDD505-2E9C-101B-9397-08002B2CF9AE}" pid="4" name="MSIP_Label_f6555470-86e8-4c30-9924-87d081e753d2_Method">
    <vt:lpwstr>Standard</vt:lpwstr>
  </property>
  <property fmtid="{D5CDD505-2E9C-101B-9397-08002B2CF9AE}" pid="5" name="MSIP_Label_f6555470-86e8-4c30-9924-87d081e753d2_Name">
    <vt:lpwstr>defa4170-0d19-0005-0004-bc88714345d2</vt:lpwstr>
  </property>
  <property fmtid="{D5CDD505-2E9C-101B-9397-08002B2CF9AE}" pid="6" name="MSIP_Label_f6555470-86e8-4c30-9924-87d081e753d2_SiteId">
    <vt:lpwstr>1e06e716-8074-465e-8023-646a79e417eb</vt:lpwstr>
  </property>
  <property fmtid="{D5CDD505-2E9C-101B-9397-08002B2CF9AE}" pid="7" name="MSIP_Label_f6555470-86e8-4c30-9924-87d081e753d2_ActionId">
    <vt:lpwstr>4c5571b6-6e49-4c1d-9fa8-319516d3f598</vt:lpwstr>
  </property>
  <property fmtid="{D5CDD505-2E9C-101B-9397-08002B2CF9AE}" pid="8" name="MSIP_Label_f6555470-86e8-4c30-9924-87d081e753d2_ContentBits">
    <vt:lpwstr>0</vt:lpwstr>
  </property>
</Properties>
</file>